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91F6" w14:textId="77777777" w:rsidR="00E67ABB" w:rsidRPr="00CF08F0" w:rsidRDefault="00E67ABB" w:rsidP="00BA3E5E">
      <w:pPr>
        <w:pStyle w:val="Textosinformato1"/>
        <w:jc w:val="center"/>
        <w:rPr>
          <w:rFonts w:ascii="Arial" w:hAnsi="Arial" w:cs="Arial"/>
          <w:b/>
          <w:sz w:val="24"/>
          <w:szCs w:val="24"/>
        </w:rPr>
      </w:pPr>
    </w:p>
    <w:p w14:paraId="767980F1" w14:textId="77777777" w:rsidR="00842BC9" w:rsidRPr="00CF08F0" w:rsidRDefault="00842BC9" w:rsidP="00BA3E5E">
      <w:pPr>
        <w:pStyle w:val="Textosinformato1"/>
        <w:jc w:val="center"/>
        <w:rPr>
          <w:rFonts w:ascii="Arial" w:hAnsi="Arial" w:cs="Arial"/>
          <w:b/>
          <w:sz w:val="24"/>
          <w:szCs w:val="24"/>
        </w:rPr>
      </w:pPr>
    </w:p>
    <w:p w14:paraId="2E548D45" w14:textId="77777777" w:rsidR="00842BC9" w:rsidRPr="00CF08F0" w:rsidRDefault="00842BC9" w:rsidP="00BA3E5E">
      <w:pPr>
        <w:pStyle w:val="Textosinformato1"/>
        <w:jc w:val="center"/>
        <w:rPr>
          <w:rFonts w:ascii="Arial" w:hAnsi="Arial" w:cs="Arial"/>
          <w:b/>
          <w:sz w:val="24"/>
          <w:szCs w:val="24"/>
        </w:rPr>
      </w:pPr>
    </w:p>
    <w:p w14:paraId="7CBC634F" w14:textId="77777777" w:rsidR="00842BC9" w:rsidRPr="00CF08F0" w:rsidRDefault="00842BC9" w:rsidP="00BA3E5E">
      <w:pPr>
        <w:pStyle w:val="Textosinformato1"/>
        <w:jc w:val="right"/>
        <w:rPr>
          <w:rFonts w:ascii="Arial" w:hAnsi="Arial" w:cs="Arial"/>
          <w:b/>
          <w:sz w:val="24"/>
          <w:szCs w:val="24"/>
        </w:rPr>
      </w:pPr>
    </w:p>
    <w:p w14:paraId="623AC655" w14:textId="77777777" w:rsidR="00842BC9" w:rsidRPr="00CF08F0" w:rsidRDefault="00842BC9" w:rsidP="00BA3E5E">
      <w:pPr>
        <w:pStyle w:val="Textosinformato1"/>
        <w:jc w:val="center"/>
        <w:rPr>
          <w:rFonts w:ascii="Arial" w:hAnsi="Arial" w:cs="Arial"/>
          <w:b/>
          <w:sz w:val="24"/>
          <w:szCs w:val="24"/>
        </w:rPr>
      </w:pPr>
    </w:p>
    <w:p w14:paraId="03D795CE" w14:textId="77777777" w:rsidR="00842BC9" w:rsidRPr="00CF08F0" w:rsidRDefault="00842BC9" w:rsidP="00BA3E5E">
      <w:pPr>
        <w:pStyle w:val="Textosinformato1"/>
        <w:jc w:val="center"/>
        <w:rPr>
          <w:rFonts w:ascii="Arial" w:hAnsi="Arial" w:cs="Arial"/>
          <w:b/>
          <w:sz w:val="24"/>
          <w:szCs w:val="24"/>
        </w:rPr>
      </w:pPr>
    </w:p>
    <w:p w14:paraId="0ECA8A20" w14:textId="77777777" w:rsidR="00E67ABB" w:rsidRPr="00CF08F0" w:rsidRDefault="00E67ABB" w:rsidP="00BA3E5E">
      <w:pPr>
        <w:pStyle w:val="Textosinformato1"/>
        <w:jc w:val="center"/>
        <w:rPr>
          <w:rFonts w:ascii="Arial" w:hAnsi="Arial" w:cs="Arial"/>
          <w:b/>
          <w:sz w:val="24"/>
          <w:szCs w:val="24"/>
        </w:rPr>
      </w:pPr>
    </w:p>
    <w:p w14:paraId="0B219591" w14:textId="77777777" w:rsidR="00E67ABB" w:rsidRPr="00CF08F0" w:rsidRDefault="00E67ABB" w:rsidP="00BA3E5E">
      <w:pPr>
        <w:pStyle w:val="Textosinformato1"/>
        <w:jc w:val="center"/>
        <w:rPr>
          <w:rFonts w:ascii="Arial" w:hAnsi="Arial" w:cs="Arial"/>
          <w:b/>
          <w:sz w:val="24"/>
          <w:szCs w:val="24"/>
        </w:rPr>
      </w:pPr>
    </w:p>
    <w:p w14:paraId="2ED5D62B" w14:textId="77777777" w:rsidR="001978AA" w:rsidRPr="00CF08F0" w:rsidRDefault="001978AA" w:rsidP="00BA3E5E">
      <w:pPr>
        <w:pStyle w:val="Textosinformato1"/>
        <w:jc w:val="center"/>
        <w:rPr>
          <w:rFonts w:ascii="Arial" w:hAnsi="Arial" w:cs="Arial"/>
          <w:b/>
          <w:sz w:val="24"/>
          <w:szCs w:val="24"/>
        </w:rPr>
      </w:pPr>
    </w:p>
    <w:p w14:paraId="0CE4C08D" w14:textId="77777777" w:rsidR="001978AA" w:rsidRPr="00CF08F0" w:rsidRDefault="001978AA" w:rsidP="00BA3E5E">
      <w:pPr>
        <w:pStyle w:val="Textosinformato1"/>
        <w:jc w:val="center"/>
        <w:rPr>
          <w:rFonts w:ascii="Arial" w:hAnsi="Arial" w:cs="Arial"/>
          <w:b/>
          <w:sz w:val="24"/>
          <w:szCs w:val="24"/>
        </w:rPr>
      </w:pPr>
    </w:p>
    <w:p w14:paraId="3C477415" w14:textId="77777777" w:rsidR="001978AA" w:rsidRPr="00CF08F0" w:rsidRDefault="001978AA" w:rsidP="00BA3E5E">
      <w:pPr>
        <w:pStyle w:val="Textosinformato1"/>
        <w:jc w:val="center"/>
        <w:rPr>
          <w:rFonts w:ascii="Arial" w:hAnsi="Arial" w:cs="Arial"/>
          <w:b/>
          <w:sz w:val="24"/>
          <w:szCs w:val="24"/>
        </w:rPr>
      </w:pPr>
    </w:p>
    <w:p w14:paraId="6D506940" w14:textId="77777777" w:rsidR="001978AA" w:rsidRPr="00CF08F0" w:rsidRDefault="001978AA" w:rsidP="00BA3E5E">
      <w:pPr>
        <w:pStyle w:val="Textosinformato1"/>
        <w:jc w:val="center"/>
        <w:rPr>
          <w:rFonts w:ascii="Arial" w:hAnsi="Arial" w:cs="Arial"/>
          <w:b/>
          <w:sz w:val="24"/>
          <w:szCs w:val="24"/>
        </w:rPr>
      </w:pPr>
    </w:p>
    <w:p w14:paraId="22738809" w14:textId="77777777" w:rsidR="00E67ABB" w:rsidRPr="00CF08F0" w:rsidRDefault="00E67ABB" w:rsidP="00BA3E5E">
      <w:pPr>
        <w:pStyle w:val="Textosinformato1"/>
        <w:jc w:val="center"/>
        <w:rPr>
          <w:rFonts w:ascii="Arial" w:hAnsi="Arial" w:cs="Arial"/>
          <w:b/>
          <w:sz w:val="24"/>
          <w:szCs w:val="24"/>
        </w:rPr>
      </w:pPr>
    </w:p>
    <w:p w14:paraId="45368920" w14:textId="77777777" w:rsidR="00E67ABB" w:rsidRPr="00CF08F0" w:rsidRDefault="00E67ABB" w:rsidP="00BA3E5E">
      <w:pPr>
        <w:pStyle w:val="Textosinformato1"/>
        <w:jc w:val="center"/>
        <w:rPr>
          <w:rFonts w:ascii="Arial" w:hAnsi="Arial" w:cs="Arial"/>
          <w:b/>
          <w:sz w:val="24"/>
          <w:szCs w:val="24"/>
        </w:rPr>
      </w:pPr>
    </w:p>
    <w:p w14:paraId="583771E1" w14:textId="77777777" w:rsidR="00E67ABB" w:rsidRPr="00CF08F0" w:rsidRDefault="00E67ABB" w:rsidP="00BA3E5E">
      <w:pPr>
        <w:pStyle w:val="Textosinformato1"/>
        <w:jc w:val="center"/>
        <w:rPr>
          <w:rFonts w:ascii="Arial" w:hAnsi="Arial" w:cs="Arial"/>
          <w:b/>
          <w:sz w:val="24"/>
          <w:szCs w:val="24"/>
        </w:rPr>
      </w:pPr>
    </w:p>
    <w:p w14:paraId="6218BC19" w14:textId="77777777" w:rsidR="00E67ABB" w:rsidRPr="00CF08F0" w:rsidRDefault="00E67ABB" w:rsidP="00BA3E5E">
      <w:pPr>
        <w:pStyle w:val="Textosinformato1"/>
        <w:jc w:val="center"/>
        <w:rPr>
          <w:rFonts w:ascii="Arial" w:hAnsi="Arial" w:cs="Arial"/>
          <w:sz w:val="36"/>
          <w:szCs w:val="36"/>
          <w14:shadow w14:blurRad="50800" w14:dist="38100" w14:dir="2700000" w14:sx="100000" w14:sy="100000" w14:kx="0" w14:ky="0" w14:algn="tl">
            <w14:srgbClr w14:val="000000">
              <w14:alpha w14:val="60000"/>
            </w14:srgbClr>
          </w14:shadow>
        </w:rPr>
      </w:pPr>
    </w:p>
    <w:p w14:paraId="69F4F27B" w14:textId="5A6EB585" w:rsidR="00E67ABB" w:rsidRPr="00371738" w:rsidRDefault="009A3A80" w:rsidP="00BA3E5E">
      <w:pPr>
        <w:pStyle w:val="Textosinformato1"/>
        <w:jc w:val="center"/>
        <w:rPr>
          <w:rFonts w:ascii="Arial" w:hAnsi="Arial" w:cs="Arial"/>
          <w:b/>
          <w:sz w:val="36"/>
          <w:szCs w:val="36"/>
        </w:rPr>
      </w:pPr>
      <w:r w:rsidRPr="00371738">
        <w:rPr>
          <w:rFonts w:ascii="Arial" w:hAnsi="Arial" w:cs="Arial"/>
          <w:b/>
          <w:sz w:val="36"/>
          <w:szCs w:val="36"/>
        </w:rPr>
        <w:t xml:space="preserve">REGLAMENT </w:t>
      </w:r>
    </w:p>
    <w:p w14:paraId="4F2D516D" w14:textId="77777777" w:rsidR="002B634B" w:rsidRPr="00371738" w:rsidRDefault="002B634B" w:rsidP="00BA3E5E">
      <w:pPr>
        <w:pStyle w:val="Textosinformato1"/>
        <w:jc w:val="center"/>
        <w:rPr>
          <w:rFonts w:ascii="Arial" w:hAnsi="Arial" w:cs="Arial"/>
          <w:b/>
          <w:sz w:val="36"/>
          <w:szCs w:val="36"/>
        </w:rPr>
      </w:pPr>
    </w:p>
    <w:p w14:paraId="5582CB2E" w14:textId="5169421A" w:rsidR="000F37F1" w:rsidRPr="00371738" w:rsidRDefault="002B634B" w:rsidP="00D249EA">
      <w:pPr>
        <w:pStyle w:val="Textosinformato1"/>
        <w:jc w:val="center"/>
        <w:rPr>
          <w:rFonts w:ascii="Arial" w:hAnsi="Arial" w:cs="Arial"/>
          <w:b/>
          <w:sz w:val="36"/>
          <w:szCs w:val="36"/>
        </w:rPr>
      </w:pPr>
      <w:r w:rsidRPr="00371738">
        <w:rPr>
          <w:rFonts w:ascii="Arial" w:hAnsi="Arial" w:cs="Arial"/>
          <w:b/>
          <w:sz w:val="36"/>
          <w:szCs w:val="36"/>
        </w:rPr>
        <w:t>DE</w:t>
      </w:r>
    </w:p>
    <w:p w14:paraId="07E74B7A" w14:textId="77777777" w:rsidR="000F37F1" w:rsidRPr="00371738" w:rsidRDefault="000F37F1" w:rsidP="00D249EA">
      <w:pPr>
        <w:pStyle w:val="Textosinformato1"/>
        <w:jc w:val="center"/>
        <w:rPr>
          <w:rFonts w:ascii="Arial" w:hAnsi="Arial" w:cs="Arial"/>
          <w:b/>
          <w:sz w:val="36"/>
          <w:szCs w:val="36"/>
        </w:rPr>
      </w:pPr>
    </w:p>
    <w:p w14:paraId="33FB6462" w14:textId="72956438" w:rsidR="00E67ABB" w:rsidRPr="00371738" w:rsidRDefault="00E67ABB" w:rsidP="00D249EA">
      <w:pPr>
        <w:pStyle w:val="Textosinformato1"/>
        <w:jc w:val="center"/>
        <w:rPr>
          <w:rFonts w:ascii="Arial" w:hAnsi="Arial" w:cs="Arial"/>
          <w:b/>
          <w:sz w:val="36"/>
          <w:szCs w:val="36"/>
        </w:rPr>
      </w:pPr>
      <w:r w:rsidRPr="00371738">
        <w:rPr>
          <w:rFonts w:ascii="Arial" w:hAnsi="Arial" w:cs="Arial"/>
          <w:b/>
          <w:sz w:val="36"/>
          <w:szCs w:val="36"/>
        </w:rPr>
        <w:t>MERCAT</w:t>
      </w:r>
      <w:r w:rsidR="00DD3DED" w:rsidRPr="00371738">
        <w:rPr>
          <w:rFonts w:ascii="Arial" w:hAnsi="Arial" w:cs="Arial"/>
          <w:b/>
          <w:sz w:val="36"/>
          <w:szCs w:val="36"/>
        </w:rPr>
        <w:t>S</w:t>
      </w:r>
      <w:r w:rsidRPr="00371738">
        <w:rPr>
          <w:rFonts w:ascii="Arial" w:hAnsi="Arial" w:cs="Arial"/>
          <w:b/>
          <w:sz w:val="36"/>
          <w:szCs w:val="36"/>
        </w:rPr>
        <w:t xml:space="preserve"> MUNICIPALS </w:t>
      </w:r>
    </w:p>
    <w:p w14:paraId="4E46C90F" w14:textId="77777777" w:rsidR="00E67ABB" w:rsidRPr="00371738" w:rsidRDefault="00E67ABB" w:rsidP="00BA3E5E">
      <w:pPr>
        <w:pStyle w:val="Textosinformato1"/>
        <w:jc w:val="center"/>
        <w:rPr>
          <w:rFonts w:ascii="Arial" w:hAnsi="Arial" w:cs="Arial"/>
          <w:b/>
          <w:sz w:val="24"/>
          <w:szCs w:val="24"/>
        </w:rPr>
      </w:pPr>
    </w:p>
    <w:p w14:paraId="0C9C2CE7" w14:textId="77777777" w:rsidR="00E67ABB" w:rsidRPr="00371738" w:rsidRDefault="00E67ABB" w:rsidP="00BA3E5E">
      <w:pPr>
        <w:pStyle w:val="Textosinformato1"/>
        <w:jc w:val="center"/>
        <w:rPr>
          <w:rFonts w:ascii="Arial" w:hAnsi="Arial" w:cs="Arial"/>
          <w:b/>
          <w:sz w:val="24"/>
          <w:szCs w:val="24"/>
        </w:rPr>
      </w:pPr>
    </w:p>
    <w:p w14:paraId="5E735556" w14:textId="77777777" w:rsidR="00E67ABB" w:rsidRPr="00371738" w:rsidRDefault="00E67ABB" w:rsidP="00BA3E5E">
      <w:pPr>
        <w:pStyle w:val="Textosinformato1"/>
        <w:jc w:val="center"/>
        <w:rPr>
          <w:rFonts w:ascii="Arial" w:hAnsi="Arial" w:cs="Arial"/>
          <w:b/>
          <w:sz w:val="24"/>
          <w:szCs w:val="24"/>
        </w:rPr>
      </w:pPr>
    </w:p>
    <w:p w14:paraId="099D9FA9" w14:textId="77777777" w:rsidR="00E67ABB" w:rsidRPr="00371738" w:rsidRDefault="00E67ABB" w:rsidP="00BA3E5E">
      <w:pPr>
        <w:pStyle w:val="Textosinformato1"/>
        <w:jc w:val="center"/>
        <w:rPr>
          <w:rFonts w:ascii="Arial" w:hAnsi="Arial" w:cs="Arial"/>
          <w:b/>
          <w:sz w:val="24"/>
          <w:szCs w:val="24"/>
        </w:rPr>
      </w:pPr>
    </w:p>
    <w:p w14:paraId="7F02BA95" w14:textId="77777777" w:rsidR="00E67ABB" w:rsidRPr="00371738" w:rsidRDefault="00E67ABB" w:rsidP="00BA3E5E">
      <w:pPr>
        <w:pStyle w:val="Textosinformato1"/>
        <w:jc w:val="center"/>
        <w:rPr>
          <w:rFonts w:ascii="Arial" w:hAnsi="Arial" w:cs="Arial"/>
          <w:b/>
          <w:sz w:val="24"/>
          <w:szCs w:val="24"/>
        </w:rPr>
      </w:pPr>
    </w:p>
    <w:p w14:paraId="26BCDC11" w14:textId="77777777" w:rsidR="00E67ABB" w:rsidRPr="00371738" w:rsidRDefault="00E67ABB" w:rsidP="00BA3E5E">
      <w:pPr>
        <w:pStyle w:val="Textosinformato1"/>
        <w:jc w:val="center"/>
        <w:rPr>
          <w:rFonts w:ascii="Arial" w:hAnsi="Arial" w:cs="Arial"/>
          <w:b/>
          <w:sz w:val="24"/>
          <w:szCs w:val="24"/>
        </w:rPr>
      </w:pPr>
    </w:p>
    <w:p w14:paraId="36534E6B" w14:textId="77777777" w:rsidR="00E67ABB" w:rsidRPr="00371738" w:rsidRDefault="00E67ABB" w:rsidP="00BA3E5E">
      <w:pPr>
        <w:pStyle w:val="Textosinformato1"/>
        <w:jc w:val="center"/>
        <w:rPr>
          <w:rFonts w:ascii="Arial" w:hAnsi="Arial" w:cs="Arial"/>
          <w:b/>
          <w:sz w:val="24"/>
          <w:szCs w:val="24"/>
        </w:rPr>
      </w:pPr>
    </w:p>
    <w:p w14:paraId="34F43B55" w14:textId="77777777" w:rsidR="00E67ABB" w:rsidRPr="00371738" w:rsidRDefault="00E67ABB" w:rsidP="00BA3E5E">
      <w:pPr>
        <w:pStyle w:val="Textosinformato1"/>
        <w:jc w:val="center"/>
        <w:rPr>
          <w:rFonts w:ascii="Arial" w:hAnsi="Arial" w:cs="Arial"/>
          <w:b/>
          <w:sz w:val="24"/>
          <w:szCs w:val="24"/>
        </w:rPr>
      </w:pPr>
    </w:p>
    <w:p w14:paraId="18950B44" w14:textId="77777777" w:rsidR="00E67ABB" w:rsidRPr="00371738" w:rsidRDefault="00E67ABB" w:rsidP="00BA3E5E">
      <w:pPr>
        <w:pStyle w:val="Textosinformato1"/>
        <w:jc w:val="center"/>
        <w:rPr>
          <w:rFonts w:ascii="Arial" w:hAnsi="Arial" w:cs="Arial"/>
          <w:b/>
          <w:sz w:val="24"/>
          <w:szCs w:val="24"/>
        </w:rPr>
      </w:pPr>
    </w:p>
    <w:p w14:paraId="6D4140BC" w14:textId="2E4553BE" w:rsidR="00603146" w:rsidRPr="00371738" w:rsidRDefault="00603146" w:rsidP="00BA3E5E">
      <w:pPr>
        <w:pStyle w:val="Textosinformato1"/>
        <w:jc w:val="center"/>
        <w:rPr>
          <w:rFonts w:ascii="Arial" w:hAnsi="Arial" w:cs="Arial"/>
          <w:b/>
          <w:sz w:val="24"/>
          <w:szCs w:val="24"/>
        </w:rPr>
      </w:pPr>
    </w:p>
    <w:p w14:paraId="64B17E40" w14:textId="77777777" w:rsidR="00E67ABB" w:rsidRPr="00371738" w:rsidRDefault="00E67ABB" w:rsidP="00BA3E5E">
      <w:pPr>
        <w:pStyle w:val="Textosinformato1"/>
        <w:jc w:val="center"/>
        <w:rPr>
          <w:rFonts w:ascii="Arial" w:hAnsi="Arial" w:cs="Arial"/>
          <w:b/>
          <w:sz w:val="24"/>
          <w:szCs w:val="24"/>
        </w:rPr>
      </w:pPr>
    </w:p>
    <w:p w14:paraId="08454734" w14:textId="77777777" w:rsidR="00E67ABB" w:rsidRPr="00371738" w:rsidRDefault="00E67ABB" w:rsidP="00BA3E5E">
      <w:pPr>
        <w:pStyle w:val="Textosinformato1"/>
        <w:jc w:val="center"/>
        <w:rPr>
          <w:rFonts w:ascii="Arial" w:hAnsi="Arial" w:cs="Arial"/>
          <w:b/>
          <w:sz w:val="24"/>
          <w:szCs w:val="24"/>
        </w:rPr>
      </w:pPr>
    </w:p>
    <w:p w14:paraId="64C94338" w14:textId="77777777" w:rsidR="00E67ABB" w:rsidRPr="00371738" w:rsidRDefault="00E67ABB" w:rsidP="00BA3E5E">
      <w:pPr>
        <w:pStyle w:val="Textosinformato1"/>
        <w:jc w:val="center"/>
        <w:rPr>
          <w:rFonts w:ascii="Arial" w:hAnsi="Arial" w:cs="Arial"/>
          <w:b/>
          <w:sz w:val="24"/>
          <w:szCs w:val="24"/>
        </w:rPr>
      </w:pPr>
    </w:p>
    <w:p w14:paraId="1824B76E" w14:textId="77777777" w:rsidR="00E67ABB" w:rsidRPr="00371738" w:rsidRDefault="00E67ABB" w:rsidP="00BA3E5E">
      <w:pPr>
        <w:pStyle w:val="Textosinformato1"/>
        <w:jc w:val="center"/>
        <w:rPr>
          <w:rFonts w:ascii="Arial" w:hAnsi="Arial" w:cs="Arial"/>
          <w:b/>
          <w:sz w:val="24"/>
          <w:szCs w:val="24"/>
        </w:rPr>
      </w:pPr>
    </w:p>
    <w:p w14:paraId="1CB7B461" w14:textId="77777777" w:rsidR="002C4613" w:rsidRPr="00371738" w:rsidRDefault="002C4613" w:rsidP="00BA3E5E">
      <w:pPr>
        <w:jc w:val="center"/>
        <w:rPr>
          <w:rFonts w:ascii="Arial" w:hAnsi="Arial" w:cs="Arial"/>
          <w:b/>
          <w:sz w:val="24"/>
          <w:szCs w:val="24"/>
        </w:rPr>
      </w:pPr>
    </w:p>
    <w:p w14:paraId="7AA49527" w14:textId="77777777" w:rsidR="002C4613" w:rsidRPr="00371738" w:rsidRDefault="002C4613" w:rsidP="00BA3E5E">
      <w:pPr>
        <w:jc w:val="center"/>
        <w:rPr>
          <w:rFonts w:ascii="Arial" w:hAnsi="Arial" w:cs="Arial"/>
          <w:b/>
          <w:sz w:val="24"/>
          <w:szCs w:val="24"/>
        </w:rPr>
      </w:pPr>
    </w:p>
    <w:p w14:paraId="34DEA79A" w14:textId="77777777" w:rsidR="002C4613" w:rsidRPr="00371738" w:rsidRDefault="002C4613" w:rsidP="00BA3E5E">
      <w:pPr>
        <w:jc w:val="center"/>
        <w:rPr>
          <w:rFonts w:ascii="Arial" w:hAnsi="Arial" w:cs="Arial"/>
          <w:b/>
          <w:sz w:val="24"/>
          <w:szCs w:val="24"/>
        </w:rPr>
      </w:pPr>
    </w:p>
    <w:p w14:paraId="48E9CF8C" w14:textId="77777777" w:rsidR="002C4613" w:rsidRPr="00371738" w:rsidRDefault="002C4613" w:rsidP="00BA3E5E">
      <w:pPr>
        <w:jc w:val="center"/>
        <w:rPr>
          <w:rFonts w:ascii="Arial" w:hAnsi="Arial" w:cs="Arial"/>
          <w:b/>
          <w:sz w:val="24"/>
          <w:szCs w:val="24"/>
        </w:rPr>
      </w:pPr>
    </w:p>
    <w:p w14:paraId="487BA4C7" w14:textId="77777777" w:rsidR="002C4613" w:rsidRPr="00371738" w:rsidRDefault="002C4613" w:rsidP="00BA3E5E">
      <w:pPr>
        <w:jc w:val="center"/>
        <w:rPr>
          <w:rFonts w:ascii="Arial" w:hAnsi="Arial" w:cs="Arial"/>
          <w:b/>
          <w:sz w:val="24"/>
          <w:szCs w:val="24"/>
        </w:rPr>
      </w:pPr>
    </w:p>
    <w:p w14:paraId="6173EFF8" w14:textId="53085958" w:rsidR="002C4613" w:rsidRPr="00371738" w:rsidRDefault="00E67ABB" w:rsidP="00BA3E5E">
      <w:pPr>
        <w:overflowPunct/>
        <w:autoSpaceDE/>
        <w:autoSpaceDN/>
        <w:adjustRightInd/>
        <w:textAlignment w:val="auto"/>
        <w:rPr>
          <w:rFonts w:ascii="Arial" w:hAnsi="Arial" w:cs="Arial"/>
          <w:b/>
          <w:sz w:val="24"/>
          <w:szCs w:val="24"/>
        </w:rPr>
      </w:pPr>
      <w:r w:rsidRPr="00371738">
        <w:rPr>
          <w:rFonts w:ascii="Arial" w:hAnsi="Arial" w:cs="Arial"/>
          <w:b/>
          <w:sz w:val="24"/>
          <w:szCs w:val="24"/>
        </w:rPr>
        <w:br w:type="page"/>
      </w:r>
    </w:p>
    <w:sdt>
      <w:sdtPr>
        <w:rPr>
          <w:rFonts w:ascii="Arial" w:eastAsia="Times New Roman" w:hAnsi="Arial" w:cs="Arial"/>
          <w:color w:val="auto"/>
          <w:sz w:val="24"/>
          <w:szCs w:val="24"/>
          <w:lang w:val="ca-ES"/>
        </w:rPr>
        <w:id w:val="-1347945060"/>
        <w:docPartObj>
          <w:docPartGallery w:val="Table of Contents"/>
          <w:docPartUnique/>
        </w:docPartObj>
      </w:sdtPr>
      <w:sdtEndPr>
        <w:rPr>
          <w:b/>
          <w:bCs/>
        </w:rPr>
      </w:sdtEndPr>
      <w:sdtContent>
        <w:p w14:paraId="37C9DF8D" w14:textId="5822B738" w:rsidR="002C4613" w:rsidRPr="00371738" w:rsidRDefault="00842BC9" w:rsidP="00BA3E5E">
          <w:pPr>
            <w:pStyle w:val="TtoldelIDC"/>
            <w:spacing w:before="0" w:line="240" w:lineRule="auto"/>
            <w:rPr>
              <w:rFonts w:ascii="Arial" w:eastAsia="Times New Roman" w:hAnsi="Arial" w:cs="Arial"/>
              <w:b/>
              <w:color w:val="auto"/>
              <w:sz w:val="24"/>
              <w:szCs w:val="24"/>
              <w:u w:val="single"/>
              <w:lang w:val="ca-ES"/>
            </w:rPr>
          </w:pPr>
          <w:r w:rsidRPr="00371738">
            <w:rPr>
              <w:rFonts w:ascii="Arial" w:eastAsia="Times New Roman" w:hAnsi="Arial" w:cs="Arial"/>
              <w:b/>
              <w:color w:val="auto"/>
              <w:sz w:val="24"/>
              <w:szCs w:val="24"/>
              <w:u w:val="single"/>
              <w:lang w:val="ca-ES"/>
            </w:rPr>
            <w:t>ÍNDEX</w:t>
          </w:r>
        </w:p>
        <w:p w14:paraId="3CB2016D" w14:textId="77777777" w:rsidR="00842BC9" w:rsidRPr="00371738" w:rsidRDefault="00842BC9" w:rsidP="00BA3E5E">
          <w:pPr>
            <w:rPr>
              <w:rFonts w:ascii="Arial" w:hAnsi="Arial" w:cs="Arial"/>
              <w:sz w:val="24"/>
              <w:szCs w:val="24"/>
            </w:rPr>
          </w:pPr>
        </w:p>
        <w:p w14:paraId="6EF095AA" w14:textId="5A12AADE" w:rsidR="00525D6F" w:rsidRDefault="002C4613">
          <w:pPr>
            <w:pStyle w:val="IDC1"/>
            <w:rPr>
              <w:rFonts w:asciiTheme="minorHAnsi" w:eastAsiaTheme="minorEastAsia" w:hAnsiTheme="minorHAnsi" w:cstheme="minorBidi"/>
              <w:b w:val="0"/>
              <w:bCs w:val="0"/>
              <w:kern w:val="2"/>
              <w:sz w:val="24"/>
              <w:szCs w:val="24"/>
              <w:lang w:eastAsia="ca-ES"/>
              <w14:ligatures w14:val="standardContextual"/>
            </w:rPr>
          </w:pPr>
          <w:r w:rsidRPr="00371738">
            <w:rPr>
              <w:sz w:val="24"/>
              <w:szCs w:val="24"/>
            </w:rPr>
            <w:fldChar w:fldCharType="begin"/>
          </w:r>
          <w:r w:rsidRPr="00371738">
            <w:rPr>
              <w:sz w:val="24"/>
              <w:szCs w:val="24"/>
            </w:rPr>
            <w:instrText xml:space="preserve"> TOC \o "1-3" \h \z \u </w:instrText>
          </w:r>
          <w:r w:rsidRPr="00371738">
            <w:rPr>
              <w:sz w:val="24"/>
              <w:szCs w:val="24"/>
            </w:rPr>
            <w:fldChar w:fldCharType="separate"/>
          </w:r>
          <w:hyperlink w:anchor="_Toc231466258" w:history="1">
            <w:r w:rsidR="00525D6F" w:rsidRPr="00B023CF">
              <w:rPr>
                <w:rStyle w:val="Enlla"/>
              </w:rPr>
              <w:t>PREÀMBUL</w:t>
            </w:r>
            <w:r w:rsidR="00525D6F">
              <w:rPr>
                <w:webHidden/>
              </w:rPr>
              <w:tab/>
            </w:r>
            <w:r w:rsidR="00525D6F">
              <w:rPr>
                <w:webHidden/>
              </w:rPr>
              <w:fldChar w:fldCharType="begin"/>
            </w:r>
            <w:r w:rsidR="00525D6F">
              <w:rPr>
                <w:webHidden/>
              </w:rPr>
              <w:instrText xml:space="preserve"> PAGEREF _Toc231466258 \h </w:instrText>
            </w:r>
            <w:r w:rsidR="00525D6F">
              <w:rPr>
                <w:webHidden/>
              </w:rPr>
            </w:r>
            <w:r w:rsidR="00525D6F">
              <w:rPr>
                <w:webHidden/>
              </w:rPr>
              <w:fldChar w:fldCharType="separate"/>
            </w:r>
            <w:r w:rsidR="00525D6F">
              <w:rPr>
                <w:webHidden/>
              </w:rPr>
              <w:t>5</w:t>
            </w:r>
            <w:r w:rsidR="00525D6F">
              <w:rPr>
                <w:webHidden/>
              </w:rPr>
              <w:fldChar w:fldCharType="end"/>
            </w:r>
          </w:hyperlink>
        </w:p>
        <w:p w14:paraId="1EAA7BCB" w14:textId="2D21432F"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59" w:history="1">
            <w:r w:rsidRPr="00B023CF">
              <w:rPr>
                <w:rStyle w:val="Enlla"/>
              </w:rPr>
              <w:t>TÍTOL PRELIMINAR. DISPOSICIONS GENERALS</w:t>
            </w:r>
            <w:r>
              <w:rPr>
                <w:webHidden/>
              </w:rPr>
              <w:tab/>
            </w:r>
            <w:r>
              <w:rPr>
                <w:webHidden/>
              </w:rPr>
              <w:fldChar w:fldCharType="begin"/>
            </w:r>
            <w:r>
              <w:rPr>
                <w:webHidden/>
              </w:rPr>
              <w:instrText xml:space="preserve"> PAGEREF _Toc231466259 \h </w:instrText>
            </w:r>
            <w:r>
              <w:rPr>
                <w:webHidden/>
              </w:rPr>
            </w:r>
            <w:r>
              <w:rPr>
                <w:webHidden/>
              </w:rPr>
              <w:fldChar w:fldCharType="separate"/>
            </w:r>
            <w:r>
              <w:rPr>
                <w:webHidden/>
              </w:rPr>
              <w:t>7</w:t>
            </w:r>
            <w:r>
              <w:rPr>
                <w:webHidden/>
              </w:rPr>
              <w:fldChar w:fldCharType="end"/>
            </w:r>
          </w:hyperlink>
        </w:p>
        <w:p w14:paraId="0D5BD6EB" w14:textId="5B24C7B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0" w:history="1">
            <w:r w:rsidRPr="00B023CF">
              <w:rPr>
                <w:rStyle w:val="Enlla"/>
                <w:rFonts w:cs="Arial"/>
                <w:i/>
                <w:iCs/>
                <w:noProof/>
              </w:rPr>
              <w:t>Article 1. Objecte i àmbit d’aplicació</w:t>
            </w:r>
            <w:r>
              <w:rPr>
                <w:noProof/>
                <w:webHidden/>
              </w:rPr>
              <w:tab/>
            </w:r>
            <w:r>
              <w:rPr>
                <w:noProof/>
                <w:webHidden/>
              </w:rPr>
              <w:fldChar w:fldCharType="begin"/>
            </w:r>
            <w:r>
              <w:rPr>
                <w:noProof/>
                <w:webHidden/>
              </w:rPr>
              <w:instrText xml:space="preserve"> PAGEREF _Toc231466260 \h </w:instrText>
            </w:r>
            <w:r>
              <w:rPr>
                <w:noProof/>
                <w:webHidden/>
              </w:rPr>
            </w:r>
            <w:r>
              <w:rPr>
                <w:noProof/>
                <w:webHidden/>
              </w:rPr>
              <w:fldChar w:fldCharType="separate"/>
            </w:r>
            <w:r>
              <w:rPr>
                <w:noProof/>
                <w:webHidden/>
              </w:rPr>
              <w:t>7</w:t>
            </w:r>
            <w:r>
              <w:rPr>
                <w:noProof/>
                <w:webHidden/>
              </w:rPr>
              <w:fldChar w:fldCharType="end"/>
            </w:r>
          </w:hyperlink>
        </w:p>
        <w:p w14:paraId="1750A361" w14:textId="44C7426A"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1" w:history="1">
            <w:r w:rsidRPr="00B023CF">
              <w:rPr>
                <w:rStyle w:val="Enlla"/>
                <w:rFonts w:cs="Arial"/>
                <w:i/>
                <w:iCs/>
                <w:noProof/>
              </w:rPr>
              <w:t>Article 2. Servei públic de mercat municipal</w:t>
            </w:r>
            <w:r>
              <w:rPr>
                <w:noProof/>
                <w:webHidden/>
              </w:rPr>
              <w:tab/>
            </w:r>
            <w:r>
              <w:rPr>
                <w:noProof/>
                <w:webHidden/>
              </w:rPr>
              <w:fldChar w:fldCharType="begin"/>
            </w:r>
            <w:r>
              <w:rPr>
                <w:noProof/>
                <w:webHidden/>
              </w:rPr>
              <w:instrText xml:space="preserve"> PAGEREF _Toc231466261 \h </w:instrText>
            </w:r>
            <w:r>
              <w:rPr>
                <w:noProof/>
                <w:webHidden/>
              </w:rPr>
            </w:r>
            <w:r>
              <w:rPr>
                <w:noProof/>
                <w:webHidden/>
              </w:rPr>
              <w:fldChar w:fldCharType="separate"/>
            </w:r>
            <w:r>
              <w:rPr>
                <w:noProof/>
                <w:webHidden/>
              </w:rPr>
              <w:t>8</w:t>
            </w:r>
            <w:r>
              <w:rPr>
                <w:noProof/>
                <w:webHidden/>
              </w:rPr>
              <w:fldChar w:fldCharType="end"/>
            </w:r>
          </w:hyperlink>
        </w:p>
        <w:p w14:paraId="0B9887F3" w14:textId="12A505C0"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2" w:history="1">
            <w:r w:rsidRPr="00B023CF">
              <w:rPr>
                <w:rStyle w:val="Enlla"/>
                <w:rFonts w:cs="Arial"/>
                <w:i/>
                <w:iCs/>
                <w:noProof/>
              </w:rPr>
              <w:t>Article 3. Forma de gestió del servei públic de mercat municipal</w:t>
            </w:r>
            <w:r>
              <w:rPr>
                <w:noProof/>
                <w:webHidden/>
              </w:rPr>
              <w:tab/>
            </w:r>
            <w:r>
              <w:rPr>
                <w:noProof/>
                <w:webHidden/>
              </w:rPr>
              <w:fldChar w:fldCharType="begin"/>
            </w:r>
            <w:r>
              <w:rPr>
                <w:noProof/>
                <w:webHidden/>
              </w:rPr>
              <w:instrText xml:space="preserve"> PAGEREF _Toc231466262 \h </w:instrText>
            </w:r>
            <w:r>
              <w:rPr>
                <w:noProof/>
                <w:webHidden/>
              </w:rPr>
            </w:r>
            <w:r>
              <w:rPr>
                <w:noProof/>
                <w:webHidden/>
              </w:rPr>
              <w:fldChar w:fldCharType="separate"/>
            </w:r>
            <w:r>
              <w:rPr>
                <w:noProof/>
                <w:webHidden/>
              </w:rPr>
              <w:t>8</w:t>
            </w:r>
            <w:r>
              <w:rPr>
                <w:noProof/>
                <w:webHidden/>
              </w:rPr>
              <w:fldChar w:fldCharType="end"/>
            </w:r>
          </w:hyperlink>
        </w:p>
        <w:p w14:paraId="75A4223B" w14:textId="5310F3BE"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3" w:history="1">
            <w:r w:rsidRPr="00B023CF">
              <w:rPr>
                <w:rStyle w:val="Enlla"/>
                <w:rFonts w:cs="Arial"/>
                <w:i/>
                <w:iCs/>
                <w:noProof/>
              </w:rPr>
              <w:t>Article 4. Règim jurídic</w:t>
            </w:r>
            <w:r>
              <w:rPr>
                <w:noProof/>
                <w:webHidden/>
              </w:rPr>
              <w:tab/>
            </w:r>
            <w:r>
              <w:rPr>
                <w:noProof/>
                <w:webHidden/>
              </w:rPr>
              <w:fldChar w:fldCharType="begin"/>
            </w:r>
            <w:r>
              <w:rPr>
                <w:noProof/>
                <w:webHidden/>
              </w:rPr>
              <w:instrText xml:space="preserve"> PAGEREF _Toc231466263 \h </w:instrText>
            </w:r>
            <w:r>
              <w:rPr>
                <w:noProof/>
                <w:webHidden/>
              </w:rPr>
            </w:r>
            <w:r>
              <w:rPr>
                <w:noProof/>
                <w:webHidden/>
              </w:rPr>
              <w:fldChar w:fldCharType="separate"/>
            </w:r>
            <w:r>
              <w:rPr>
                <w:noProof/>
                <w:webHidden/>
              </w:rPr>
              <w:t>8</w:t>
            </w:r>
            <w:r>
              <w:rPr>
                <w:noProof/>
                <w:webHidden/>
              </w:rPr>
              <w:fldChar w:fldCharType="end"/>
            </w:r>
          </w:hyperlink>
        </w:p>
        <w:p w14:paraId="34C2310A" w14:textId="26A7A737"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64" w:history="1">
            <w:r w:rsidRPr="00B023CF">
              <w:rPr>
                <w:rStyle w:val="Enlla"/>
              </w:rPr>
              <w:t>TÍTOL I. EL MERCAT MUNICIPAL</w:t>
            </w:r>
            <w:r>
              <w:rPr>
                <w:webHidden/>
              </w:rPr>
              <w:tab/>
            </w:r>
            <w:r>
              <w:rPr>
                <w:webHidden/>
              </w:rPr>
              <w:fldChar w:fldCharType="begin"/>
            </w:r>
            <w:r>
              <w:rPr>
                <w:webHidden/>
              </w:rPr>
              <w:instrText xml:space="preserve"> PAGEREF _Toc231466264 \h </w:instrText>
            </w:r>
            <w:r>
              <w:rPr>
                <w:webHidden/>
              </w:rPr>
            </w:r>
            <w:r>
              <w:rPr>
                <w:webHidden/>
              </w:rPr>
              <w:fldChar w:fldCharType="separate"/>
            </w:r>
            <w:r>
              <w:rPr>
                <w:webHidden/>
              </w:rPr>
              <w:t>8</w:t>
            </w:r>
            <w:r>
              <w:rPr>
                <w:webHidden/>
              </w:rPr>
              <w:fldChar w:fldCharType="end"/>
            </w:r>
          </w:hyperlink>
        </w:p>
        <w:p w14:paraId="18E00D00" w14:textId="480AF38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5" w:history="1">
            <w:r w:rsidRPr="00B023CF">
              <w:rPr>
                <w:rStyle w:val="Enlla"/>
                <w:rFonts w:cs="Arial"/>
                <w:i/>
                <w:iCs/>
                <w:noProof/>
              </w:rPr>
              <w:t>Article 5. Concepte de mercat municipal</w:t>
            </w:r>
            <w:r>
              <w:rPr>
                <w:noProof/>
                <w:webHidden/>
              </w:rPr>
              <w:tab/>
            </w:r>
            <w:r>
              <w:rPr>
                <w:noProof/>
                <w:webHidden/>
              </w:rPr>
              <w:fldChar w:fldCharType="begin"/>
            </w:r>
            <w:r>
              <w:rPr>
                <w:noProof/>
                <w:webHidden/>
              </w:rPr>
              <w:instrText xml:space="preserve"> PAGEREF _Toc231466265 \h </w:instrText>
            </w:r>
            <w:r>
              <w:rPr>
                <w:noProof/>
                <w:webHidden/>
              </w:rPr>
            </w:r>
            <w:r>
              <w:rPr>
                <w:noProof/>
                <w:webHidden/>
              </w:rPr>
              <w:fldChar w:fldCharType="separate"/>
            </w:r>
            <w:r>
              <w:rPr>
                <w:noProof/>
                <w:webHidden/>
              </w:rPr>
              <w:t>8</w:t>
            </w:r>
            <w:r>
              <w:rPr>
                <w:noProof/>
                <w:webHidden/>
              </w:rPr>
              <w:fldChar w:fldCharType="end"/>
            </w:r>
          </w:hyperlink>
        </w:p>
        <w:p w14:paraId="665F6D99" w14:textId="77A5CF15"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6" w:history="1">
            <w:r w:rsidRPr="00B023CF">
              <w:rPr>
                <w:rStyle w:val="Enlla"/>
                <w:rFonts w:cs="Arial"/>
                <w:i/>
                <w:iCs/>
                <w:noProof/>
              </w:rPr>
              <w:t>Article 6. Vinculació al servei públic de les instal·lacions del mercat municipal</w:t>
            </w:r>
            <w:r>
              <w:rPr>
                <w:noProof/>
                <w:webHidden/>
              </w:rPr>
              <w:tab/>
            </w:r>
            <w:r>
              <w:rPr>
                <w:noProof/>
                <w:webHidden/>
              </w:rPr>
              <w:fldChar w:fldCharType="begin"/>
            </w:r>
            <w:r>
              <w:rPr>
                <w:noProof/>
                <w:webHidden/>
              </w:rPr>
              <w:instrText xml:space="preserve"> PAGEREF _Toc231466266 \h </w:instrText>
            </w:r>
            <w:r>
              <w:rPr>
                <w:noProof/>
                <w:webHidden/>
              </w:rPr>
            </w:r>
            <w:r>
              <w:rPr>
                <w:noProof/>
                <w:webHidden/>
              </w:rPr>
              <w:fldChar w:fldCharType="separate"/>
            </w:r>
            <w:r>
              <w:rPr>
                <w:noProof/>
                <w:webHidden/>
              </w:rPr>
              <w:t>9</w:t>
            </w:r>
            <w:r>
              <w:rPr>
                <w:noProof/>
                <w:webHidden/>
              </w:rPr>
              <w:fldChar w:fldCharType="end"/>
            </w:r>
          </w:hyperlink>
        </w:p>
        <w:p w14:paraId="75FC740D" w14:textId="1E2C5BE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7" w:history="1">
            <w:r w:rsidRPr="00B023CF">
              <w:rPr>
                <w:rStyle w:val="Enlla"/>
                <w:rFonts w:cs="Arial"/>
                <w:i/>
                <w:iCs/>
                <w:noProof/>
              </w:rPr>
              <w:t>Article 7. Projecte o Document de Condicions Tècniques</w:t>
            </w:r>
            <w:r>
              <w:rPr>
                <w:noProof/>
                <w:webHidden/>
              </w:rPr>
              <w:tab/>
            </w:r>
            <w:r>
              <w:rPr>
                <w:noProof/>
                <w:webHidden/>
              </w:rPr>
              <w:fldChar w:fldCharType="begin"/>
            </w:r>
            <w:r>
              <w:rPr>
                <w:noProof/>
                <w:webHidden/>
              </w:rPr>
              <w:instrText xml:space="preserve"> PAGEREF _Toc231466267 \h </w:instrText>
            </w:r>
            <w:r>
              <w:rPr>
                <w:noProof/>
                <w:webHidden/>
              </w:rPr>
            </w:r>
            <w:r>
              <w:rPr>
                <w:noProof/>
                <w:webHidden/>
              </w:rPr>
              <w:fldChar w:fldCharType="separate"/>
            </w:r>
            <w:r>
              <w:rPr>
                <w:noProof/>
                <w:webHidden/>
              </w:rPr>
              <w:t>10</w:t>
            </w:r>
            <w:r>
              <w:rPr>
                <w:noProof/>
                <w:webHidden/>
              </w:rPr>
              <w:fldChar w:fldCharType="end"/>
            </w:r>
          </w:hyperlink>
        </w:p>
        <w:p w14:paraId="70FCFF05" w14:textId="7B1ACCD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68" w:history="1">
            <w:r w:rsidRPr="00B023CF">
              <w:rPr>
                <w:rStyle w:val="Enlla"/>
                <w:rFonts w:cs="Arial"/>
                <w:i/>
                <w:iCs/>
                <w:noProof/>
              </w:rPr>
              <w:t>Article 8. Objectius de desenvolupament sostenible</w:t>
            </w:r>
            <w:r>
              <w:rPr>
                <w:noProof/>
                <w:webHidden/>
              </w:rPr>
              <w:tab/>
            </w:r>
            <w:r>
              <w:rPr>
                <w:noProof/>
                <w:webHidden/>
              </w:rPr>
              <w:fldChar w:fldCharType="begin"/>
            </w:r>
            <w:r>
              <w:rPr>
                <w:noProof/>
                <w:webHidden/>
              </w:rPr>
              <w:instrText xml:space="preserve"> PAGEREF _Toc231466268 \h </w:instrText>
            </w:r>
            <w:r>
              <w:rPr>
                <w:noProof/>
                <w:webHidden/>
              </w:rPr>
            </w:r>
            <w:r>
              <w:rPr>
                <w:noProof/>
                <w:webHidden/>
              </w:rPr>
              <w:fldChar w:fldCharType="separate"/>
            </w:r>
            <w:r>
              <w:rPr>
                <w:noProof/>
                <w:webHidden/>
              </w:rPr>
              <w:t>10</w:t>
            </w:r>
            <w:r>
              <w:rPr>
                <w:noProof/>
                <w:webHidden/>
              </w:rPr>
              <w:fldChar w:fldCharType="end"/>
            </w:r>
          </w:hyperlink>
        </w:p>
        <w:p w14:paraId="34D05D07" w14:textId="34090DA2"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69" w:history="1">
            <w:r w:rsidRPr="00B023CF">
              <w:rPr>
                <w:rStyle w:val="Enlla"/>
              </w:rPr>
              <w:t>TÍTOL II. L’ADMINISTRACIÓ DEL MERCAT</w:t>
            </w:r>
            <w:r>
              <w:rPr>
                <w:webHidden/>
              </w:rPr>
              <w:tab/>
            </w:r>
            <w:r>
              <w:rPr>
                <w:webHidden/>
              </w:rPr>
              <w:fldChar w:fldCharType="begin"/>
            </w:r>
            <w:r>
              <w:rPr>
                <w:webHidden/>
              </w:rPr>
              <w:instrText xml:space="preserve"> PAGEREF _Toc231466269 \h </w:instrText>
            </w:r>
            <w:r>
              <w:rPr>
                <w:webHidden/>
              </w:rPr>
            </w:r>
            <w:r>
              <w:rPr>
                <w:webHidden/>
              </w:rPr>
              <w:fldChar w:fldCharType="separate"/>
            </w:r>
            <w:r>
              <w:rPr>
                <w:webHidden/>
              </w:rPr>
              <w:t>11</w:t>
            </w:r>
            <w:r>
              <w:rPr>
                <w:webHidden/>
              </w:rPr>
              <w:fldChar w:fldCharType="end"/>
            </w:r>
          </w:hyperlink>
        </w:p>
        <w:p w14:paraId="388D92E9" w14:textId="37154D1A"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0" w:history="1">
            <w:r w:rsidRPr="00B023CF">
              <w:rPr>
                <w:rStyle w:val="Enlla"/>
                <w:rFonts w:cs="Arial"/>
                <w:i/>
                <w:iCs/>
                <w:noProof/>
              </w:rPr>
              <w:t>Article 9. Competències del Ple municipal</w:t>
            </w:r>
            <w:r>
              <w:rPr>
                <w:noProof/>
                <w:webHidden/>
              </w:rPr>
              <w:tab/>
            </w:r>
            <w:r>
              <w:rPr>
                <w:noProof/>
                <w:webHidden/>
              </w:rPr>
              <w:fldChar w:fldCharType="begin"/>
            </w:r>
            <w:r>
              <w:rPr>
                <w:noProof/>
                <w:webHidden/>
              </w:rPr>
              <w:instrText xml:space="preserve"> PAGEREF _Toc231466270 \h </w:instrText>
            </w:r>
            <w:r>
              <w:rPr>
                <w:noProof/>
                <w:webHidden/>
              </w:rPr>
            </w:r>
            <w:r>
              <w:rPr>
                <w:noProof/>
                <w:webHidden/>
              </w:rPr>
              <w:fldChar w:fldCharType="separate"/>
            </w:r>
            <w:r>
              <w:rPr>
                <w:noProof/>
                <w:webHidden/>
              </w:rPr>
              <w:t>11</w:t>
            </w:r>
            <w:r>
              <w:rPr>
                <w:noProof/>
                <w:webHidden/>
              </w:rPr>
              <w:fldChar w:fldCharType="end"/>
            </w:r>
          </w:hyperlink>
        </w:p>
        <w:p w14:paraId="2A49C56B" w14:textId="59A673DA"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1" w:history="1">
            <w:r w:rsidRPr="00B023CF">
              <w:rPr>
                <w:rStyle w:val="Enlla"/>
                <w:rFonts w:cs="Arial"/>
                <w:i/>
                <w:iCs/>
                <w:noProof/>
              </w:rPr>
              <w:t>Article 10. Competències de l’Alcaldia</w:t>
            </w:r>
            <w:r>
              <w:rPr>
                <w:noProof/>
                <w:webHidden/>
              </w:rPr>
              <w:tab/>
            </w:r>
            <w:r>
              <w:rPr>
                <w:noProof/>
                <w:webHidden/>
              </w:rPr>
              <w:fldChar w:fldCharType="begin"/>
            </w:r>
            <w:r>
              <w:rPr>
                <w:noProof/>
                <w:webHidden/>
              </w:rPr>
              <w:instrText xml:space="preserve"> PAGEREF _Toc231466271 \h </w:instrText>
            </w:r>
            <w:r>
              <w:rPr>
                <w:noProof/>
                <w:webHidden/>
              </w:rPr>
            </w:r>
            <w:r>
              <w:rPr>
                <w:noProof/>
                <w:webHidden/>
              </w:rPr>
              <w:fldChar w:fldCharType="separate"/>
            </w:r>
            <w:r>
              <w:rPr>
                <w:noProof/>
                <w:webHidden/>
              </w:rPr>
              <w:t>11</w:t>
            </w:r>
            <w:r>
              <w:rPr>
                <w:noProof/>
                <w:webHidden/>
              </w:rPr>
              <w:fldChar w:fldCharType="end"/>
            </w:r>
          </w:hyperlink>
        </w:p>
        <w:p w14:paraId="6B276C5D" w14:textId="541736F6"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2" w:history="1">
            <w:r w:rsidRPr="00B023CF">
              <w:rPr>
                <w:rStyle w:val="Enlla"/>
                <w:rFonts w:cs="Arial"/>
                <w:i/>
                <w:iCs/>
                <w:noProof/>
              </w:rPr>
              <w:t>Article 11. Competències de la Direcció del mercat</w:t>
            </w:r>
            <w:r>
              <w:rPr>
                <w:noProof/>
                <w:webHidden/>
              </w:rPr>
              <w:tab/>
            </w:r>
            <w:r>
              <w:rPr>
                <w:noProof/>
                <w:webHidden/>
              </w:rPr>
              <w:fldChar w:fldCharType="begin"/>
            </w:r>
            <w:r>
              <w:rPr>
                <w:noProof/>
                <w:webHidden/>
              </w:rPr>
              <w:instrText xml:space="preserve"> PAGEREF _Toc231466272 \h </w:instrText>
            </w:r>
            <w:r>
              <w:rPr>
                <w:noProof/>
                <w:webHidden/>
              </w:rPr>
            </w:r>
            <w:r>
              <w:rPr>
                <w:noProof/>
                <w:webHidden/>
              </w:rPr>
              <w:fldChar w:fldCharType="separate"/>
            </w:r>
            <w:r>
              <w:rPr>
                <w:noProof/>
                <w:webHidden/>
              </w:rPr>
              <w:t>12</w:t>
            </w:r>
            <w:r>
              <w:rPr>
                <w:noProof/>
                <w:webHidden/>
              </w:rPr>
              <w:fldChar w:fldCharType="end"/>
            </w:r>
          </w:hyperlink>
        </w:p>
        <w:p w14:paraId="62752B76" w14:textId="512BFB00"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3" w:history="1">
            <w:r w:rsidRPr="00B023CF">
              <w:rPr>
                <w:rStyle w:val="Enlla"/>
                <w:rFonts w:cs="Arial"/>
                <w:i/>
                <w:iCs/>
                <w:noProof/>
              </w:rPr>
              <w:t>Article 12. L’Associació de Titulars dels llocs de venda</w:t>
            </w:r>
            <w:r>
              <w:rPr>
                <w:noProof/>
                <w:webHidden/>
              </w:rPr>
              <w:tab/>
            </w:r>
            <w:r>
              <w:rPr>
                <w:noProof/>
                <w:webHidden/>
              </w:rPr>
              <w:fldChar w:fldCharType="begin"/>
            </w:r>
            <w:r>
              <w:rPr>
                <w:noProof/>
                <w:webHidden/>
              </w:rPr>
              <w:instrText xml:space="preserve"> PAGEREF _Toc231466273 \h </w:instrText>
            </w:r>
            <w:r>
              <w:rPr>
                <w:noProof/>
                <w:webHidden/>
              </w:rPr>
            </w:r>
            <w:r>
              <w:rPr>
                <w:noProof/>
                <w:webHidden/>
              </w:rPr>
              <w:fldChar w:fldCharType="separate"/>
            </w:r>
            <w:r>
              <w:rPr>
                <w:noProof/>
                <w:webHidden/>
              </w:rPr>
              <w:t>14</w:t>
            </w:r>
            <w:r>
              <w:rPr>
                <w:noProof/>
                <w:webHidden/>
              </w:rPr>
              <w:fldChar w:fldCharType="end"/>
            </w:r>
          </w:hyperlink>
        </w:p>
        <w:p w14:paraId="44113B7D" w14:textId="5334EBA0"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74" w:history="1">
            <w:r w:rsidRPr="00B023CF">
              <w:rPr>
                <w:rStyle w:val="Enlla"/>
              </w:rPr>
              <w:t>TÍTOL III. ELS LLOCS DE VENDA</w:t>
            </w:r>
            <w:r>
              <w:rPr>
                <w:webHidden/>
              </w:rPr>
              <w:tab/>
            </w:r>
            <w:r>
              <w:rPr>
                <w:webHidden/>
              </w:rPr>
              <w:fldChar w:fldCharType="begin"/>
            </w:r>
            <w:r>
              <w:rPr>
                <w:webHidden/>
              </w:rPr>
              <w:instrText xml:space="preserve"> PAGEREF _Toc231466274 \h </w:instrText>
            </w:r>
            <w:r>
              <w:rPr>
                <w:webHidden/>
              </w:rPr>
            </w:r>
            <w:r>
              <w:rPr>
                <w:webHidden/>
              </w:rPr>
              <w:fldChar w:fldCharType="separate"/>
            </w:r>
            <w:r>
              <w:rPr>
                <w:webHidden/>
              </w:rPr>
              <w:t>15</w:t>
            </w:r>
            <w:r>
              <w:rPr>
                <w:webHidden/>
              </w:rPr>
              <w:fldChar w:fldCharType="end"/>
            </w:r>
          </w:hyperlink>
        </w:p>
        <w:p w14:paraId="6423FA48" w14:textId="2BA7CB9E"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5" w:history="1">
            <w:r w:rsidRPr="00B023CF">
              <w:rPr>
                <w:rStyle w:val="Enlla"/>
                <w:rFonts w:cs="Arial"/>
                <w:i/>
                <w:iCs/>
                <w:noProof/>
              </w:rPr>
              <w:t>Article 13. Característiques i ubicació dels llocs de venda</w:t>
            </w:r>
            <w:r>
              <w:rPr>
                <w:noProof/>
                <w:webHidden/>
              </w:rPr>
              <w:tab/>
            </w:r>
            <w:r>
              <w:rPr>
                <w:noProof/>
                <w:webHidden/>
              </w:rPr>
              <w:fldChar w:fldCharType="begin"/>
            </w:r>
            <w:r>
              <w:rPr>
                <w:noProof/>
                <w:webHidden/>
              </w:rPr>
              <w:instrText xml:space="preserve"> PAGEREF _Toc231466275 \h </w:instrText>
            </w:r>
            <w:r>
              <w:rPr>
                <w:noProof/>
                <w:webHidden/>
              </w:rPr>
            </w:r>
            <w:r>
              <w:rPr>
                <w:noProof/>
                <w:webHidden/>
              </w:rPr>
              <w:fldChar w:fldCharType="separate"/>
            </w:r>
            <w:r>
              <w:rPr>
                <w:noProof/>
                <w:webHidden/>
              </w:rPr>
              <w:t>15</w:t>
            </w:r>
            <w:r>
              <w:rPr>
                <w:noProof/>
                <w:webHidden/>
              </w:rPr>
              <w:fldChar w:fldCharType="end"/>
            </w:r>
          </w:hyperlink>
        </w:p>
        <w:p w14:paraId="53458E1F" w14:textId="7D702172"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6" w:history="1">
            <w:r w:rsidRPr="00B023CF">
              <w:rPr>
                <w:rStyle w:val="Enlla"/>
                <w:rFonts w:cs="Arial"/>
                <w:i/>
                <w:iCs/>
                <w:noProof/>
              </w:rPr>
              <w:t>Article 14. Espais d’ús privatiu, espais comuns i d’ús general i espais auxiliars.</w:t>
            </w:r>
            <w:r>
              <w:rPr>
                <w:noProof/>
                <w:webHidden/>
              </w:rPr>
              <w:tab/>
            </w:r>
            <w:r>
              <w:rPr>
                <w:noProof/>
                <w:webHidden/>
              </w:rPr>
              <w:fldChar w:fldCharType="begin"/>
            </w:r>
            <w:r>
              <w:rPr>
                <w:noProof/>
                <w:webHidden/>
              </w:rPr>
              <w:instrText xml:space="preserve"> PAGEREF _Toc231466276 \h </w:instrText>
            </w:r>
            <w:r>
              <w:rPr>
                <w:noProof/>
                <w:webHidden/>
              </w:rPr>
            </w:r>
            <w:r>
              <w:rPr>
                <w:noProof/>
                <w:webHidden/>
              </w:rPr>
              <w:fldChar w:fldCharType="separate"/>
            </w:r>
            <w:r>
              <w:rPr>
                <w:noProof/>
                <w:webHidden/>
              </w:rPr>
              <w:t>16</w:t>
            </w:r>
            <w:r>
              <w:rPr>
                <w:noProof/>
                <w:webHidden/>
              </w:rPr>
              <w:fldChar w:fldCharType="end"/>
            </w:r>
          </w:hyperlink>
        </w:p>
        <w:p w14:paraId="2E6A1FAB" w14:textId="4E38845C"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7" w:history="1">
            <w:r w:rsidRPr="00B023CF">
              <w:rPr>
                <w:rStyle w:val="Enlla"/>
                <w:rFonts w:cs="Arial"/>
                <w:i/>
                <w:iCs/>
                <w:noProof/>
              </w:rPr>
              <w:t>Article 15. Classificació de les activitats i dels sectors d’oferta comercial</w:t>
            </w:r>
            <w:r>
              <w:rPr>
                <w:noProof/>
                <w:webHidden/>
              </w:rPr>
              <w:tab/>
            </w:r>
            <w:r>
              <w:rPr>
                <w:noProof/>
                <w:webHidden/>
              </w:rPr>
              <w:fldChar w:fldCharType="begin"/>
            </w:r>
            <w:r>
              <w:rPr>
                <w:noProof/>
                <w:webHidden/>
              </w:rPr>
              <w:instrText xml:space="preserve"> PAGEREF _Toc231466277 \h </w:instrText>
            </w:r>
            <w:r>
              <w:rPr>
                <w:noProof/>
                <w:webHidden/>
              </w:rPr>
            </w:r>
            <w:r>
              <w:rPr>
                <w:noProof/>
                <w:webHidden/>
              </w:rPr>
              <w:fldChar w:fldCharType="separate"/>
            </w:r>
            <w:r>
              <w:rPr>
                <w:noProof/>
                <w:webHidden/>
              </w:rPr>
              <w:t>16</w:t>
            </w:r>
            <w:r>
              <w:rPr>
                <w:noProof/>
                <w:webHidden/>
              </w:rPr>
              <w:fldChar w:fldCharType="end"/>
            </w:r>
          </w:hyperlink>
        </w:p>
        <w:p w14:paraId="384DA5E2" w14:textId="05CCEDE8"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78" w:history="1">
            <w:r w:rsidRPr="00B023CF">
              <w:rPr>
                <w:rStyle w:val="Enlla"/>
                <w:rFonts w:cs="Arial"/>
                <w:i/>
                <w:iCs/>
                <w:noProof/>
              </w:rPr>
              <w:t>Article 16. Canvis d’activitat o de sector d’oferta comercial</w:t>
            </w:r>
            <w:r>
              <w:rPr>
                <w:noProof/>
                <w:webHidden/>
              </w:rPr>
              <w:tab/>
            </w:r>
            <w:r>
              <w:rPr>
                <w:noProof/>
                <w:webHidden/>
              </w:rPr>
              <w:fldChar w:fldCharType="begin"/>
            </w:r>
            <w:r>
              <w:rPr>
                <w:noProof/>
                <w:webHidden/>
              </w:rPr>
              <w:instrText xml:space="preserve"> PAGEREF _Toc231466278 \h </w:instrText>
            </w:r>
            <w:r>
              <w:rPr>
                <w:noProof/>
                <w:webHidden/>
              </w:rPr>
            </w:r>
            <w:r>
              <w:rPr>
                <w:noProof/>
                <w:webHidden/>
              </w:rPr>
              <w:fldChar w:fldCharType="separate"/>
            </w:r>
            <w:r>
              <w:rPr>
                <w:noProof/>
                <w:webHidden/>
              </w:rPr>
              <w:t>18</w:t>
            </w:r>
            <w:r>
              <w:rPr>
                <w:noProof/>
                <w:webHidden/>
              </w:rPr>
              <w:fldChar w:fldCharType="end"/>
            </w:r>
          </w:hyperlink>
        </w:p>
        <w:p w14:paraId="15E1A2E0" w14:textId="32F41405"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79" w:history="1">
            <w:r w:rsidRPr="00B023CF">
              <w:rPr>
                <w:rStyle w:val="Enlla"/>
              </w:rPr>
              <w:t>TÍTOL IV. TÍTOLS D’OCUPACIÓ DELS LLOCS DE VENDA I ALTRES ESPAIS DEL MERCAT</w:t>
            </w:r>
            <w:r>
              <w:rPr>
                <w:webHidden/>
              </w:rPr>
              <w:tab/>
            </w:r>
            <w:r>
              <w:rPr>
                <w:webHidden/>
              </w:rPr>
              <w:fldChar w:fldCharType="begin"/>
            </w:r>
            <w:r>
              <w:rPr>
                <w:webHidden/>
              </w:rPr>
              <w:instrText xml:space="preserve"> PAGEREF _Toc231466279 \h </w:instrText>
            </w:r>
            <w:r>
              <w:rPr>
                <w:webHidden/>
              </w:rPr>
            </w:r>
            <w:r>
              <w:rPr>
                <w:webHidden/>
              </w:rPr>
              <w:fldChar w:fldCharType="separate"/>
            </w:r>
            <w:r>
              <w:rPr>
                <w:webHidden/>
              </w:rPr>
              <w:t>19</w:t>
            </w:r>
            <w:r>
              <w:rPr>
                <w:webHidden/>
              </w:rPr>
              <w:fldChar w:fldCharType="end"/>
            </w:r>
          </w:hyperlink>
        </w:p>
        <w:p w14:paraId="0C3221B4" w14:textId="1384EF98"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0" w:history="1">
            <w:r w:rsidRPr="00B023CF">
              <w:rPr>
                <w:rStyle w:val="Enlla"/>
                <w:rFonts w:cs="Arial"/>
                <w:i/>
                <w:iCs/>
                <w:noProof/>
              </w:rPr>
              <w:t>Article 17. Necessitat de títol habilitant</w:t>
            </w:r>
            <w:r>
              <w:rPr>
                <w:noProof/>
                <w:webHidden/>
              </w:rPr>
              <w:tab/>
            </w:r>
            <w:r>
              <w:rPr>
                <w:noProof/>
                <w:webHidden/>
              </w:rPr>
              <w:fldChar w:fldCharType="begin"/>
            </w:r>
            <w:r>
              <w:rPr>
                <w:noProof/>
                <w:webHidden/>
              </w:rPr>
              <w:instrText xml:space="preserve"> PAGEREF _Toc231466280 \h </w:instrText>
            </w:r>
            <w:r>
              <w:rPr>
                <w:noProof/>
                <w:webHidden/>
              </w:rPr>
            </w:r>
            <w:r>
              <w:rPr>
                <w:noProof/>
                <w:webHidden/>
              </w:rPr>
              <w:fldChar w:fldCharType="separate"/>
            </w:r>
            <w:r>
              <w:rPr>
                <w:noProof/>
                <w:webHidden/>
              </w:rPr>
              <w:t>19</w:t>
            </w:r>
            <w:r>
              <w:rPr>
                <w:noProof/>
                <w:webHidden/>
              </w:rPr>
              <w:fldChar w:fldCharType="end"/>
            </w:r>
          </w:hyperlink>
        </w:p>
        <w:p w14:paraId="7A439DF3" w14:textId="0715B384"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1" w:history="1">
            <w:r w:rsidRPr="00B023CF">
              <w:rPr>
                <w:rStyle w:val="Enlla"/>
                <w:rFonts w:cs="Arial"/>
                <w:i/>
                <w:iCs/>
                <w:noProof/>
              </w:rPr>
              <w:t>Article 18. Objecte dels títols habilitants</w:t>
            </w:r>
            <w:r>
              <w:rPr>
                <w:noProof/>
                <w:webHidden/>
              </w:rPr>
              <w:tab/>
            </w:r>
            <w:r>
              <w:rPr>
                <w:noProof/>
                <w:webHidden/>
              </w:rPr>
              <w:fldChar w:fldCharType="begin"/>
            </w:r>
            <w:r>
              <w:rPr>
                <w:noProof/>
                <w:webHidden/>
              </w:rPr>
              <w:instrText xml:space="preserve"> PAGEREF _Toc231466281 \h </w:instrText>
            </w:r>
            <w:r>
              <w:rPr>
                <w:noProof/>
                <w:webHidden/>
              </w:rPr>
            </w:r>
            <w:r>
              <w:rPr>
                <w:noProof/>
                <w:webHidden/>
              </w:rPr>
              <w:fldChar w:fldCharType="separate"/>
            </w:r>
            <w:r>
              <w:rPr>
                <w:noProof/>
                <w:webHidden/>
              </w:rPr>
              <w:t>20</w:t>
            </w:r>
            <w:r>
              <w:rPr>
                <w:noProof/>
                <w:webHidden/>
              </w:rPr>
              <w:fldChar w:fldCharType="end"/>
            </w:r>
          </w:hyperlink>
        </w:p>
        <w:p w14:paraId="0F0F6FE3" w14:textId="6BB5781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2" w:history="1">
            <w:r w:rsidRPr="00B023CF">
              <w:rPr>
                <w:rStyle w:val="Enlla"/>
                <w:rFonts w:cs="Arial"/>
                <w:i/>
                <w:iCs/>
                <w:noProof/>
              </w:rPr>
              <w:t>Article 19. Atorgament dels títols habilitants</w:t>
            </w:r>
            <w:r>
              <w:rPr>
                <w:noProof/>
                <w:webHidden/>
              </w:rPr>
              <w:tab/>
            </w:r>
            <w:r>
              <w:rPr>
                <w:noProof/>
                <w:webHidden/>
              </w:rPr>
              <w:fldChar w:fldCharType="begin"/>
            </w:r>
            <w:r>
              <w:rPr>
                <w:noProof/>
                <w:webHidden/>
              </w:rPr>
              <w:instrText xml:space="preserve"> PAGEREF _Toc231466282 \h </w:instrText>
            </w:r>
            <w:r>
              <w:rPr>
                <w:noProof/>
                <w:webHidden/>
              </w:rPr>
            </w:r>
            <w:r>
              <w:rPr>
                <w:noProof/>
                <w:webHidden/>
              </w:rPr>
              <w:fldChar w:fldCharType="separate"/>
            </w:r>
            <w:r>
              <w:rPr>
                <w:noProof/>
                <w:webHidden/>
              </w:rPr>
              <w:t>20</w:t>
            </w:r>
            <w:r>
              <w:rPr>
                <w:noProof/>
                <w:webHidden/>
              </w:rPr>
              <w:fldChar w:fldCharType="end"/>
            </w:r>
          </w:hyperlink>
        </w:p>
        <w:p w14:paraId="5E440DA3" w14:textId="11695029"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3" w:history="1">
            <w:r w:rsidRPr="00B023CF">
              <w:rPr>
                <w:rStyle w:val="Enlla"/>
                <w:rFonts w:cs="Arial"/>
                <w:i/>
                <w:iCs/>
                <w:noProof/>
              </w:rPr>
              <w:t>Article 20. Concessions demanials</w:t>
            </w:r>
            <w:r>
              <w:rPr>
                <w:noProof/>
                <w:webHidden/>
              </w:rPr>
              <w:tab/>
            </w:r>
            <w:r>
              <w:rPr>
                <w:noProof/>
                <w:webHidden/>
              </w:rPr>
              <w:fldChar w:fldCharType="begin"/>
            </w:r>
            <w:r>
              <w:rPr>
                <w:noProof/>
                <w:webHidden/>
              </w:rPr>
              <w:instrText xml:space="preserve"> PAGEREF _Toc231466283 \h </w:instrText>
            </w:r>
            <w:r>
              <w:rPr>
                <w:noProof/>
                <w:webHidden/>
              </w:rPr>
            </w:r>
            <w:r>
              <w:rPr>
                <w:noProof/>
                <w:webHidden/>
              </w:rPr>
              <w:fldChar w:fldCharType="separate"/>
            </w:r>
            <w:r>
              <w:rPr>
                <w:noProof/>
                <w:webHidden/>
              </w:rPr>
              <w:t>21</w:t>
            </w:r>
            <w:r>
              <w:rPr>
                <w:noProof/>
                <w:webHidden/>
              </w:rPr>
              <w:fldChar w:fldCharType="end"/>
            </w:r>
          </w:hyperlink>
        </w:p>
        <w:p w14:paraId="73CC0C90" w14:textId="579B438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4" w:history="1">
            <w:r w:rsidRPr="00B023CF">
              <w:rPr>
                <w:rStyle w:val="Enlla"/>
                <w:rFonts w:cs="Arial"/>
                <w:i/>
                <w:iCs/>
                <w:noProof/>
              </w:rPr>
              <w:t>Article 21. Autoritzacions.</w:t>
            </w:r>
            <w:r>
              <w:rPr>
                <w:noProof/>
                <w:webHidden/>
              </w:rPr>
              <w:tab/>
            </w:r>
            <w:r>
              <w:rPr>
                <w:noProof/>
                <w:webHidden/>
              </w:rPr>
              <w:fldChar w:fldCharType="begin"/>
            </w:r>
            <w:r>
              <w:rPr>
                <w:noProof/>
                <w:webHidden/>
              </w:rPr>
              <w:instrText xml:space="preserve"> PAGEREF _Toc231466284 \h </w:instrText>
            </w:r>
            <w:r>
              <w:rPr>
                <w:noProof/>
                <w:webHidden/>
              </w:rPr>
            </w:r>
            <w:r>
              <w:rPr>
                <w:noProof/>
                <w:webHidden/>
              </w:rPr>
              <w:fldChar w:fldCharType="separate"/>
            </w:r>
            <w:r>
              <w:rPr>
                <w:noProof/>
                <w:webHidden/>
              </w:rPr>
              <w:t>22</w:t>
            </w:r>
            <w:r>
              <w:rPr>
                <w:noProof/>
                <w:webHidden/>
              </w:rPr>
              <w:fldChar w:fldCharType="end"/>
            </w:r>
          </w:hyperlink>
        </w:p>
        <w:p w14:paraId="760AF528" w14:textId="2358B893"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5" w:history="1">
            <w:r w:rsidRPr="00B023CF">
              <w:rPr>
                <w:rStyle w:val="Enlla"/>
                <w:rFonts w:cs="Arial"/>
                <w:i/>
                <w:iCs/>
                <w:noProof/>
              </w:rPr>
              <w:t>Article 22. Extinció dels títols habilitants</w:t>
            </w:r>
            <w:r>
              <w:rPr>
                <w:noProof/>
                <w:webHidden/>
              </w:rPr>
              <w:tab/>
            </w:r>
            <w:r>
              <w:rPr>
                <w:noProof/>
                <w:webHidden/>
              </w:rPr>
              <w:fldChar w:fldCharType="begin"/>
            </w:r>
            <w:r>
              <w:rPr>
                <w:noProof/>
                <w:webHidden/>
              </w:rPr>
              <w:instrText xml:space="preserve"> PAGEREF _Toc231466285 \h </w:instrText>
            </w:r>
            <w:r>
              <w:rPr>
                <w:noProof/>
                <w:webHidden/>
              </w:rPr>
            </w:r>
            <w:r>
              <w:rPr>
                <w:noProof/>
                <w:webHidden/>
              </w:rPr>
              <w:fldChar w:fldCharType="separate"/>
            </w:r>
            <w:r>
              <w:rPr>
                <w:noProof/>
                <w:webHidden/>
              </w:rPr>
              <w:t>22</w:t>
            </w:r>
            <w:r>
              <w:rPr>
                <w:noProof/>
                <w:webHidden/>
              </w:rPr>
              <w:fldChar w:fldCharType="end"/>
            </w:r>
          </w:hyperlink>
        </w:p>
        <w:p w14:paraId="1D6C01AF" w14:textId="276CCD77"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6" w:history="1">
            <w:r w:rsidRPr="00B023CF">
              <w:rPr>
                <w:rStyle w:val="Enlla"/>
                <w:rFonts w:cs="Arial"/>
                <w:i/>
                <w:iCs/>
                <w:noProof/>
              </w:rPr>
              <w:t>Article 23. Rescat de la concessió o revocació unilateral de la autorització</w:t>
            </w:r>
            <w:r>
              <w:rPr>
                <w:noProof/>
                <w:webHidden/>
              </w:rPr>
              <w:tab/>
            </w:r>
            <w:r>
              <w:rPr>
                <w:noProof/>
                <w:webHidden/>
              </w:rPr>
              <w:fldChar w:fldCharType="begin"/>
            </w:r>
            <w:r>
              <w:rPr>
                <w:noProof/>
                <w:webHidden/>
              </w:rPr>
              <w:instrText xml:space="preserve"> PAGEREF _Toc231466286 \h </w:instrText>
            </w:r>
            <w:r>
              <w:rPr>
                <w:noProof/>
                <w:webHidden/>
              </w:rPr>
            </w:r>
            <w:r>
              <w:rPr>
                <w:noProof/>
                <w:webHidden/>
              </w:rPr>
              <w:fldChar w:fldCharType="separate"/>
            </w:r>
            <w:r>
              <w:rPr>
                <w:noProof/>
                <w:webHidden/>
              </w:rPr>
              <w:t>23</w:t>
            </w:r>
            <w:r>
              <w:rPr>
                <w:noProof/>
                <w:webHidden/>
              </w:rPr>
              <w:fldChar w:fldCharType="end"/>
            </w:r>
          </w:hyperlink>
        </w:p>
        <w:p w14:paraId="53895DAE" w14:textId="387A4B53"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7" w:history="1">
            <w:r w:rsidRPr="00B023CF">
              <w:rPr>
                <w:rStyle w:val="Enlla"/>
                <w:rFonts w:cs="Arial"/>
                <w:i/>
                <w:iCs/>
                <w:noProof/>
              </w:rPr>
              <w:t>Article 24. Drets reals</w:t>
            </w:r>
            <w:r>
              <w:rPr>
                <w:noProof/>
                <w:webHidden/>
              </w:rPr>
              <w:tab/>
            </w:r>
            <w:r>
              <w:rPr>
                <w:noProof/>
                <w:webHidden/>
              </w:rPr>
              <w:fldChar w:fldCharType="begin"/>
            </w:r>
            <w:r>
              <w:rPr>
                <w:noProof/>
                <w:webHidden/>
              </w:rPr>
              <w:instrText xml:space="preserve"> PAGEREF _Toc231466287 \h </w:instrText>
            </w:r>
            <w:r>
              <w:rPr>
                <w:noProof/>
                <w:webHidden/>
              </w:rPr>
            </w:r>
            <w:r>
              <w:rPr>
                <w:noProof/>
                <w:webHidden/>
              </w:rPr>
              <w:fldChar w:fldCharType="separate"/>
            </w:r>
            <w:r>
              <w:rPr>
                <w:noProof/>
                <w:webHidden/>
              </w:rPr>
              <w:t>24</w:t>
            </w:r>
            <w:r>
              <w:rPr>
                <w:noProof/>
                <w:webHidden/>
              </w:rPr>
              <w:fldChar w:fldCharType="end"/>
            </w:r>
          </w:hyperlink>
        </w:p>
        <w:p w14:paraId="57DBC483" w14:textId="47383100"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88" w:history="1">
            <w:r w:rsidRPr="00B023CF">
              <w:rPr>
                <w:rStyle w:val="Enlla"/>
                <w:rFonts w:cs="Arial"/>
                <w:i/>
                <w:iCs/>
                <w:noProof/>
              </w:rPr>
              <w:t>Article 25. Transmissió mortis causa de la titularitat de les concessions demanials.</w:t>
            </w:r>
            <w:r>
              <w:rPr>
                <w:noProof/>
                <w:webHidden/>
              </w:rPr>
              <w:tab/>
            </w:r>
            <w:r>
              <w:rPr>
                <w:noProof/>
                <w:webHidden/>
              </w:rPr>
              <w:fldChar w:fldCharType="begin"/>
            </w:r>
            <w:r>
              <w:rPr>
                <w:noProof/>
                <w:webHidden/>
              </w:rPr>
              <w:instrText xml:space="preserve"> PAGEREF _Toc231466288 \h </w:instrText>
            </w:r>
            <w:r>
              <w:rPr>
                <w:noProof/>
                <w:webHidden/>
              </w:rPr>
            </w:r>
            <w:r>
              <w:rPr>
                <w:noProof/>
                <w:webHidden/>
              </w:rPr>
              <w:fldChar w:fldCharType="separate"/>
            </w:r>
            <w:r>
              <w:rPr>
                <w:noProof/>
                <w:webHidden/>
              </w:rPr>
              <w:t>25</w:t>
            </w:r>
            <w:r>
              <w:rPr>
                <w:noProof/>
                <w:webHidden/>
              </w:rPr>
              <w:fldChar w:fldCharType="end"/>
            </w:r>
          </w:hyperlink>
        </w:p>
        <w:p w14:paraId="250EA970" w14:textId="4FD1BB53"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89" w:history="1">
            <w:r w:rsidRPr="00B023CF">
              <w:rPr>
                <w:rStyle w:val="Enlla"/>
              </w:rPr>
              <w:t>TÍTOL V. ELS TITULARS DELS LLOCS DE VENDA. DRETS I OBLIGACIONS</w:t>
            </w:r>
            <w:r>
              <w:rPr>
                <w:webHidden/>
              </w:rPr>
              <w:tab/>
            </w:r>
            <w:r>
              <w:rPr>
                <w:webHidden/>
              </w:rPr>
              <w:fldChar w:fldCharType="begin"/>
            </w:r>
            <w:r>
              <w:rPr>
                <w:webHidden/>
              </w:rPr>
              <w:instrText xml:space="preserve"> PAGEREF _Toc231466289 \h </w:instrText>
            </w:r>
            <w:r>
              <w:rPr>
                <w:webHidden/>
              </w:rPr>
            </w:r>
            <w:r>
              <w:rPr>
                <w:webHidden/>
              </w:rPr>
              <w:fldChar w:fldCharType="separate"/>
            </w:r>
            <w:r>
              <w:rPr>
                <w:webHidden/>
              </w:rPr>
              <w:t>26</w:t>
            </w:r>
            <w:r>
              <w:rPr>
                <w:webHidden/>
              </w:rPr>
              <w:fldChar w:fldCharType="end"/>
            </w:r>
          </w:hyperlink>
        </w:p>
        <w:p w14:paraId="3E86EAFB" w14:textId="3DFE6269"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0" w:history="1">
            <w:r w:rsidRPr="00B023CF">
              <w:rPr>
                <w:rStyle w:val="Enlla"/>
                <w:rFonts w:cs="Arial"/>
                <w:i/>
                <w:iCs/>
                <w:noProof/>
              </w:rPr>
              <w:t>Article 26. Aptitud per a ésser titular d’un lloc de venda</w:t>
            </w:r>
            <w:r>
              <w:rPr>
                <w:noProof/>
                <w:webHidden/>
              </w:rPr>
              <w:tab/>
            </w:r>
            <w:r>
              <w:rPr>
                <w:noProof/>
                <w:webHidden/>
              </w:rPr>
              <w:fldChar w:fldCharType="begin"/>
            </w:r>
            <w:r>
              <w:rPr>
                <w:noProof/>
                <w:webHidden/>
              </w:rPr>
              <w:instrText xml:space="preserve"> PAGEREF _Toc231466290 \h </w:instrText>
            </w:r>
            <w:r>
              <w:rPr>
                <w:noProof/>
                <w:webHidden/>
              </w:rPr>
            </w:r>
            <w:r>
              <w:rPr>
                <w:noProof/>
                <w:webHidden/>
              </w:rPr>
              <w:fldChar w:fldCharType="separate"/>
            </w:r>
            <w:r>
              <w:rPr>
                <w:noProof/>
                <w:webHidden/>
              </w:rPr>
              <w:t>26</w:t>
            </w:r>
            <w:r>
              <w:rPr>
                <w:noProof/>
                <w:webHidden/>
              </w:rPr>
              <w:fldChar w:fldCharType="end"/>
            </w:r>
          </w:hyperlink>
        </w:p>
        <w:p w14:paraId="58F168FD" w14:textId="488BCD77"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1" w:history="1">
            <w:r w:rsidRPr="00B023CF">
              <w:rPr>
                <w:rStyle w:val="Enlla"/>
                <w:rFonts w:cs="Arial"/>
                <w:i/>
                <w:iCs/>
                <w:noProof/>
              </w:rPr>
              <w:t>Article 27. Drets de les persones titulars dels llocs de venda</w:t>
            </w:r>
            <w:r>
              <w:rPr>
                <w:noProof/>
                <w:webHidden/>
              </w:rPr>
              <w:tab/>
            </w:r>
            <w:r>
              <w:rPr>
                <w:noProof/>
                <w:webHidden/>
              </w:rPr>
              <w:fldChar w:fldCharType="begin"/>
            </w:r>
            <w:r>
              <w:rPr>
                <w:noProof/>
                <w:webHidden/>
              </w:rPr>
              <w:instrText xml:space="preserve"> PAGEREF _Toc231466291 \h </w:instrText>
            </w:r>
            <w:r>
              <w:rPr>
                <w:noProof/>
                <w:webHidden/>
              </w:rPr>
            </w:r>
            <w:r>
              <w:rPr>
                <w:noProof/>
                <w:webHidden/>
              </w:rPr>
              <w:fldChar w:fldCharType="separate"/>
            </w:r>
            <w:r>
              <w:rPr>
                <w:noProof/>
                <w:webHidden/>
              </w:rPr>
              <w:t>26</w:t>
            </w:r>
            <w:r>
              <w:rPr>
                <w:noProof/>
                <w:webHidden/>
              </w:rPr>
              <w:fldChar w:fldCharType="end"/>
            </w:r>
          </w:hyperlink>
        </w:p>
        <w:p w14:paraId="40558887" w14:textId="21DED12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2" w:history="1">
            <w:r w:rsidRPr="00B023CF">
              <w:rPr>
                <w:rStyle w:val="Enlla"/>
                <w:rFonts w:cs="Arial"/>
                <w:i/>
                <w:iCs/>
                <w:noProof/>
              </w:rPr>
              <w:t>Article 28. Obligacions de les persones titulars dels llocs de venda en relació a l’exercici de la seva activitat</w:t>
            </w:r>
            <w:r>
              <w:rPr>
                <w:noProof/>
                <w:webHidden/>
              </w:rPr>
              <w:tab/>
            </w:r>
            <w:r>
              <w:rPr>
                <w:noProof/>
                <w:webHidden/>
              </w:rPr>
              <w:fldChar w:fldCharType="begin"/>
            </w:r>
            <w:r>
              <w:rPr>
                <w:noProof/>
                <w:webHidden/>
              </w:rPr>
              <w:instrText xml:space="preserve"> PAGEREF _Toc231466292 \h </w:instrText>
            </w:r>
            <w:r>
              <w:rPr>
                <w:noProof/>
                <w:webHidden/>
              </w:rPr>
            </w:r>
            <w:r>
              <w:rPr>
                <w:noProof/>
                <w:webHidden/>
              </w:rPr>
              <w:fldChar w:fldCharType="separate"/>
            </w:r>
            <w:r>
              <w:rPr>
                <w:noProof/>
                <w:webHidden/>
              </w:rPr>
              <w:t>27</w:t>
            </w:r>
            <w:r>
              <w:rPr>
                <w:noProof/>
                <w:webHidden/>
              </w:rPr>
              <w:fldChar w:fldCharType="end"/>
            </w:r>
          </w:hyperlink>
        </w:p>
        <w:p w14:paraId="2C637BFC" w14:textId="16AC2C40"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3" w:history="1">
            <w:r w:rsidRPr="00B023CF">
              <w:rPr>
                <w:rStyle w:val="Enlla"/>
                <w:rFonts w:cs="Arial"/>
                <w:i/>
                <w:iCs/>
                <w:noProof/>
              </w:rPr>
              <w:t>Article 29. Obligacions de les persones titulars dels llocs de venda en relació a l’ús de les seves instal·lacions</w:t>
            </w:r>
            <w:r>
              <w:rPr>
                <w:noProof/>
                <w:webHidden/>
              </w:rPr>
              <w:tab/>
            </w:r>
            <w:r>
              <w:rPr>
                <w:noProof/>
                <w:webHidden/>
              </w:rPr>
              <w:fldChar w:fldCharType="begin"/>
            </w:r>
            <w:r>
              <w:rPr>
                <w:noProof/>
                <w:webHidden/>
              </w:rPr>
              <w:instrText xml:space="preserve"> PAGEREF _Toc231466293 \h </w:instrText>
            </w:r>
            <w:r>
              <w:rPr>
                <w:noProof/>
                <w:webHidden/>
              </w:rPr>
            </w:r>
            <w:r>
              <w:rPr>
                <w:noProof/>
                <w:webHidden/>
              </w:rPr>
              <w:fldChar w:fldCharType="separate"/>
            </w:r>
            <w:r>
              <w:rPr>
                <w:noProof/>
                <w:webHidden/>
              </w:rPr>
              <w:t>29</w:t>
            </w:r>
            <w:r>
              <w:rPr>
                <w:noProof/>
                <w:webHidden/>
              </w:rPr>
              <w:fldChar w:fldCharType="end"/>
            </w:r>
          </w:hyperlink>
        </w:p>
        <w:p w14:paraId="7F983D52" w14:textId="7FA016F6"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4" w:history="1">
            <w:r w:rsidRPr="00B023CF">
              <w:rPr>
                <w:rStyle w:val="Enlla"/>
                <w:rFonts w:cs="Arial"/>
                <w:i/>
                <w:iCs/>
                <w:noProof/>
              </w:rPr>
              <w:t>Article 30. Obligacions de les persones titulars dels llocs de venda en relació a l’ús de les zones comunes</w:t>
            </w:r>
            <w:r>
              <w:rPr>
                <w:noProof/>
                <w:webHidden/>
              </w:rPr>
              <w:tab/>
            </w:r>
            <w:r>
              <w:rPr>
                <w:noProof/>
                <w:webHidden/>
              </w:rPr>
              <w:fldChar w:fldCharType="begin"/>
            </w:r>
            <w:r>
              <w:rPr>
                <w:noProof/>
                <w:webHidden/>
              </w:rPr>
              <w:instrText xml:space="preserve"> PAGEREF _Toc231466294 \h </w:instrText>
            </w:r>
            <w:r>
              <w:rPr>
                <w:noProof/>
                <w:webHidden/>
              </w:rPr>
            </w:r>
            <w:r>
              <w:rPr>
                <w:noProof/>
                <w:webHidden/>
              </w:rPr>
              <w:fldChar w:fldCharType="separate"/>
            </w:r>
            <w:r>
              <w:rPr>
                <w:noProof/>
                <w:webHidden/>
              </w:rPr>
              <w:t>30</w:t>
            </w:r>
            <w:r>
              <w:rPr>
                <w:noProof/>
                <w:webHidden/>
              </w:rPr>
              <w:fldChar w:fldCharType="end"/>
            </w:r>
          </w:hyperlink>
        </w:p>
        <w:p w14:paraId="0E757DA2" w14:textId="32A3FA49"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5" w:history="1">
            <w:r w:rsidRPr="00B023CF">
              <w:rPr>
                <w:rStyle w:val="Enlla"/>
                <w:rFonts w:cs="Arial"/>
                <w:i/>
                <w:iCs/>
                <w:noProof/>
              </w:rPr>
              <w:t>Article 31. Responsabilitat de les persones titulars dels llocs de venda</w:t>
            </w:r>
            <w:r>
              <w:rPr>
                <w:noProof/>
                <w:webHidden/>
              </w:rPr>
              <w:tab/>
            </w:r>
            <w:r>
              <w:rPr>
                <w:noProof/>
                <w:webHidden/>
              </w:rPr>
              <w:fldChar w:fldCharType="begin"/>
            </w:r>
            <w:r>
              <w:rPr>
                <w:noProof/>
                <w:webHidden/>
              </w:rPr>
              <w:instrText xml:space="preserve"> PAGEREF _Toc231466295 \h </w:instrText>
            </w:r>
            <w:r>
              <w:rPr>
                <w:noProof/>
                <w:webHidden/>
              </w:rPr>
            </w:r>
            <w:r>
              <w:rPr>
                <w:noProof/>
                <w:webHidden/>
              </w:rPr>
              <w:fldChar w:fldCharType="separate"/>
            </w:r>
            <w:r>
              <w:rPr>
                <w:noProof/>
                <w:webHidden/>
              </w:rPr>
              <w:t>32</w:t>
            </w:r>
            <w:r>
              <w:rPr>
                <w:noProof/>
                <w:webHidden/>
              </w:rPr>
              <w:fldChar w:fldCharType="end"/>
            </w:r>
          </w:hyperlink>
        </w:p>
        <w:p w14:paraId="4C6179A8" w14:textId="52B32B1A"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296" w:history="1">
            <w:r w:rsidRPr="00B023CF">
              <w:rPr>
                <w:rStyle w:val="Enlla"/>
              </w:rPr>
              <w:t>TÍTOL VI. NORMES DE FUNCIONAMENT DEL MERCAT</w:t>
            </w:r>
            <w:r>
              <w:rPr>
                <w:webHidden/>
              </w:rPr>
              <w:tab/>
            </w:r>
            <w:r>
              <w:rPr>
                <w:webHidden/>
              </w:rPr>
              <w:fldChar w:fldCharType="begin"/>
            </w:r>
            <w:r>
              <w:rPr>
                <w:webHidden/>
              </w:rPr>
              <w:instrText xml:space="preserve"> PAGEREF _Toc231466296 \h </w:instrText>
            </w:r>
            <w:r>
              <w:rPr>
                <w:webHidden/>
              </w:rPr>
            </w:r>
            <w:r>
              <w:rPr>
                <w:webHidden/>
              </w:rPr>
              <w:fldChar w:fldCharType="separate"/>
            </w:r>
            <w:r>
              <w:rPr>
                <w:webHidden/>
              </w:rPr>
              <w:t>32</w:t>
            </w:r>
            <w:r>
              <w:rPr>
                <w:webHidden/>
              </w:rPr>
              <w:fldChar w:fldCharType="end"/>
            </w:r>
          </w:hyperlink>
        </w:p>
        <w:p w14:paraId="5284F8A6" w14:textId="38C7731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7" w:history="1">
            <w:r w:rsidRPr="00B023CF">
              <w:rPr>
                <w:rStyle w:val="Enlla"/>
                <w:rFonts w:cs="Arial"/>
                <w:i/>
                <w:iCs/>
                <w:noProof/>
              </w:rPr>
              <w:t>Article 32. Serveis mínims a prestar per l’Ajuntament</w:t>
            </w:r>
            <w:r>
              <w:rPr>
                <w:noProof/>
                <w:webHidden/>
              </w:rPr>
              <w:tab/>
            </w:r>
            <w:r>
              <w:rPr>
                <w:noProof/>
                <w:webHidden/>
              </w:rPr>
              <w:fldChar w:fldCharType="begin"/>
            </w:r>
            <w:r>
              <w:rPr>
                <w:noProof/>
                <w:webHidden/>
              </w:rPr>
              <w:instrText xml:space="preserve"> PAGEREF _Toc231466297 \h </w:instrText>
            </w:r>
            <w:r>
              <w:rPr>
                <w:noProof/>
                <w:webHidden/>
              </w:rPr>
            </w:r>
            <w:r>
              <w:rPr>
                <w:noProof/>
                <w:webHidden/>
              </w:rPr>
              <w:fldChar w:fldCharType="separate"/>
            </w:r>
            <w:r>
              <w:rPr>
                <w:noProof/>
                <w:webHidden/>
              </w:rPr>
              <w:t>32</w:t>
            </w:r>
            <w:r>
              <w:rPr>
                <w:noProof/>
                <w:webHidden/>
              </w:rPr>
              <w:fldChar w:fldCharType="end"/>
            </w:r>
          </w:hyperlink>
        </w:p>
        <w:p w14:paraId="5243D13E" w14:textId="1C472C14"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8" w:history="1">
            <w:r w:rsidRPr="00B023CF">
              <w:rPr>
                <w:rStyle w:val="Enlla"/>
                <w:rFonts w:cs="Arial"/>
                <w:i/>
                <w:iCs/>
                <w:noProof/>
              </w:rPr>
              <w:t>Article 33. Subjecció de l’activitat del mercat al compliment de la normativa sectorial aplicable</w:t>
            </w:r>
            <w:r>
              <w:rPr>
                <w:noProof/>
                <w:webHidden/>
              </w:rPr>
              <w:tab/>
            </w:r>
            <w:r>
              <w:rPr>
                <w:noProof/>
                <w:webHidden/>
              </w:rPr>
              <w:fldChar w:fldCharType="begin"/>
            </w:r>
            <w:r>
              <w:rPr>
                <w:noProof/>
                <w:webHidden/>
              </w:rPr>
              <w:instrText xml:space="preserve"> PAGEREF _Toc231466298 \h </w:instrText>
            </w:r>
            <w:r>
              <w:rPr>
                <w:noProof/>
                <w:webHidden/>
              </w:rPr>
            </w:r>
            <w:r>
              <w:rPr>
                <w:noProof/>
                <w:webHidden/>
              </w:rPr>
              <w:fldChar w:fldCharType="separate"/>
            </w:r>
            <w:r>
              <w:rPr>
                <w:noProof/>
                <w:webHidden/>
              </w:rPr>
              <w:t>32</w:t>
            </w:r>
            <w:r>
              <w:rPr>
                <w:noProof/>
                <w:webHidden/>
              </w:rPr>
              <w:fldChar w:fldCharType="end"/>
            </w:r>
          </w:hyperlink>
        </w:p>
        <w:p w14:paraId="0EBF28AB" w14:textId="5B807456"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299" w:history="1">
            <w:r w:rsidRPr="00B023CF">
              <w:rPr>
                <w:rStyle w:val="Enlla"/>
                <w:rFonts w:cs="Arial"/>
                <w:i/>
                <w:iCs/>
                <w:noProof/>
              </w:rPr>
              <w:t>Article 34. Horari comercial i calendari d’obertura del mercat</w:t>
            </w:r>
            <w:r>
              <w:rPr>
                <w:noProof/>
                <w:webHidden/>
              </w:rPr>
              <w:tab/>
            </w:r>
            <w:r>
              <w:rPr>
                <w:noProof/>
                <w:webHidden/>
              </w:rPr>
              <w:fldChar w:fldCharType="begin"/>
            </w:r>
            <w:r>
              <w:rPr>
                <w:noProof/>
                <w:webHidden/>
              </w:rPr>
              <w:instrText xml:space="preserve"> PAGEREF _Toc231466299 \h </w:instrText>
            </w:r>
            <w:r>
              <w:rPr>
                <w:noProof/>
                <w:webHidden/>
              </w:rPr>
            </w:r>
            <w:r>
              <w:rPr>
                <w:noProof/>
                <w:webHidden/>
              </w:rPr>
              <w:fldChar w:fldCharType="separate"/>
            </w:r>
            <w:r>
              <w:rPr>
                <w:noProof/>
                <w:webHidden/>
              </w:rPr>
              <w:t>33</w:t>
            </w:r>
            <w:r>
              <w:rPr>
                <w:noProof/>
                <w:webHidden/>
              </w:rPr>
              <w:fldChar w:fldCharType="end"/>
            </w:r>
          </w:hyperlink>
        </w:p>
        <w:p w14:paraId="5687E63C" w14:textId="7FCB6ABA"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0" w:history="1">
            <w:r w:rsidRPr="00B023CF">
              <w:rPr>
                <w:rStyle w:val="Enlla"/>
                <w:rFonts w:cs="Arial"/>
                <w:i/>
                <w:iCs/>
                <w:noProof/>
              </w:rPr>
              <w:t>Article 35. Horari d’operacions del mercat</w:t>
            </w:r>
            <w:r>
              <w:rPr>
                <w:noProof/>
                <w:webHidden/>
              </w:rPr>
              <w:tab/>
            </w:r>
            <w:r>
              <w:rPr>
                <w:noProof/>
                <w:webHidden/>
              </w:rPr>
              <w:fldChar w:fldCharType="begin"/>
            </w:r>
            <w:r>
              <w:rPr>
                <w:noProof/>
                <w:webHidden/>
              </w:rPr>
              <w:instrText xml:space="preserve"> PAGEREF _Toc231466300 \h </w:instrText>
            </w:r>
            <w:r>
              <w:rPr>
                <w:noProof/>
                <w:webHidden/>
              </w:rPr>
            </w:r>
            <w:r>
              <w:rPr>
                <w:noProof/>
                <w:webHidden/>
              </w:rPr>
              <w:fldChar w:fldCharType="separate"/>
            </w:r>
            <w:r>
              <w:rPr>
                <w:noProof/>
                <w:webHidden/>
              </w:rPr>
              <w:t>34</w:t>
            </w:r>
            <w:r>
              <w:rPr>
                <w:noProof/>
                <w:webHidden/>
              </w:rPr>
              <w:fldChar w:fldCharType="end"/>
            </w:r>
          </w:hyperlink>
        </w:p>
        <w:p w14:paraId="36987BE4" w14:textId="244F3818"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1" w:history="1">
            <w:r w:rsidRPr="00B023CF">
              <w:rPr>
                <w:rStyle w:val="Enlla"/>
                <w:rFonts w:cs="Arial"/>
                <w:i/>
                <w:iCs/>
                <w:noProof/>
              </w:rPr>
              <w:t>Article 36. Calendari de vacances dels llocs de venda</w:t>
            </w:r>
            <w:r>
              <w:rPr>
                <w:noProof/>
                <w:webHidden/>
              </w:rPr>
              <w:tab/>
            </w:r>
            <w:r>
              <w:rPr>
                <w:noProof/>
                <w:webHidden/>
              </w:rPr>
              <w:fldChar w:fldCharType="begin"/>
            </w:r>
            <w:r>
              <w:rPr>
                <w:noProof/>
                <w:webHidden/>
              </w:rPr>
              <w:instrText xml:space="preserve"> PAGEREF _Toc231466301 \h </w:instrText>
            </w:r>
            <w:r>
              <w:rPr>
                <w:noProof/>
                <w:webHidden/>
              </w:rPr>
            </w:r>
            <w:r>
              <w:rPr>
                <w:noProof/>
                <w:webHidden/>
              </w:rPr>
              <w:fldChar w:fldCharType="separate"/>
            </w:r>
            <w:r>
              <w:rPr>
                <w:noProof/>
                <w:webHidden/>
              </w:rPr>
              <w:t>34</w:t>
            </w:r>
            <w:r>
              <w:rPr>
                <w:noProof/>
                <w:webHidden/>
              </w:rPr>
              <w:fldChar w:fldCharType="end"/>
            </w:r>
          </w:hyperlink>
        </w:p>
        <w:p w14:paraId="12D5A97B" w14:textId="21F2826A"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2" w:history="1">
            <w:r w:rsidRPr="00B023CF">
              <w:rPr>
                <w:rStyle w:val="Enlla"/>
                <w:rFonts w:cs="Arial"/>
                <w:i/>
                <w:iCs/>
                <w:noProof/>
              </w:rPr>
              <w:t>Article 37. Obres i instal·lacions</w:t>
            </w:r>
            <w:r>
              <w:rPr>
                <w:noProof/>
                <w:webHidden/>
              </w:rPr>
              <w:tab/>
            </w:r>
            <w:r>
              <w:rPr>
                <w:noProof/>
                <w:webHidden/>
              </w:rPr>
              <w:fldChar w:fldCharType="begin"/>
            </w:r>
            <w:r>
              <w:rPr>
                <w:noProof/>
                <w:webHidden/>
              </w:rPr>
              <w:instrText xml:space="preserve"> PAGEREF _Toc231466302 \h </w:instrText>
            </w:r>
            <w:r>
              <w:rPr>
                <w:noProof/>
                <w:webHidden/>
              </w:rPr>
            </w:r>
            <w:r>
              <w:rPr>
                <w:noProof/>
                <w:webHidden/>
              </w:rPr>
              <w:fldChar w:fldCharType="separate"/>
            </w:r>
            <w:r>
              <w:rPr>
                <w:noProof/>
                <w:webHidden/>
              </w:rPr>
              <w:t>35</w:t>
            </w:r>
            <w:r>
              <w:rPr>
                <w:noProof/>
                <w:webHidden/>
              </w:rPr>
              <w:fldChar w:fldCharType="end"/>
            </w:r>
          </w:hyperlink>
        </w:p>
        <w:p w14:paraId="29D38A62" w14:textId="66B7F2CE"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3" w:history="1">
            <w:r w:rsidRPr="00B023CF">
              <w:rPr>
                <w:rStyle w:val="Enlla"/>
                <w:rFonts w:cs="Arial"/>
                <w:i/>
                <w:iCs/>
                <w:noProof/>
              </w:rPr>
              <w:t>Article 38. Aparcament</w:t>
            </w:r>
            <w:r>
              <w:rPr>
                <w:noProof/>
                <w:webHidden/>
              </w:rPr>
              <w:tab/>
            </w:r>
            <w:r>
              <w:rPr>
                <w:noProof/>
                <w:webHidden/>
              </w:rPr>
              <w:fldChar w:fldCharType="begin"/>
            </w:r>
            <w:r>
              <w:rPr>
                <w:noProof/>
                <w:webHidden/>
              </w:rPr>
              <w:instrText xml:space="preserve"> PAGEREF _Toc231466303 \h </w:instrText>
            </w:r>
            <w:r>
              <w:rPr>
                <w:noProof/>
                <w:webHidden/>
              </w:rPr>
            </w:r>
            <w:r>
              <w:rPr>
                <w:noProof/>
                <w:webHidden/>
              </w:rPr>
              <w:fldChar w:fldCharType="separate"/>
            </w:r>
            <w:r>
              <w:rPr>
                <w:noProof/>
                <w:webHidden/>
              </w:rPr>
              <w:t>35</w:t>
            </w:r>
            <w:r>
              <w:rPr>
                <w:noProof/>
                <w:webHidden/>
              </w:rPr>
              <w:fldChar w:fldCharType="end"/>
            </w:r>
          </w:hyperlink>
        </w:p>
        <w:p w14:paraId="33709C02" w14:textId="7D076F22"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4" w:history="1">
            <w:r w:rsidRPr="00B023CF">
              <w:rPr>
                <w:rStyle w:val="Enlla"/>
                <w:rFonts w:cs="Arial"/>
                <w:i/>
                <w:iCs/>
                <w:noProof/>
              </w:rPr>
              <w:t>Article 39. Càrrega i descàrrega de mercaderies</w:t>
            </w:r>
            <w:r>
              <w:rPr>
                <w:noProof/>
                <w:webHidden/>
              </w:rPr>
              <w:tab/>
            </w:r>
            <w:r>
              <w:rPr>
                <w:noProof/>
                <w:webHidden/>
              </w:rPr>
              <w:fldChar w:fldCharType="begin"/>
            </w:r>
            <w:r>
              <w:rPr>
                <w:noProof/>
                <w:webHidden/>
              </w:rPr>
              <w:instrText xml:space="preserve"> PAGEREF _Toc231466304 \h </w:instrText>
            </w:r>
            <w:r>
              <w:rPr>
                <w:noProof/>
                <w:webHidden/>
              </w:rPr>
            </w:r>
            <w:r>
              <w:rPr>
                <w:noProof/>
                <w:webHidden/>
              </w:rPr>
              <w:fldChar w:fldCharType="separate"/>
            </w:r>
            <w:r>
              <w:rPr>
                <w:noProof/>
                <w:webHidden/>
              </w:rPr>
              <w:t>35</w:t>
            </w:r>
            <w:r>
              <w:rPr>
                <w:noProof/>
                <w:webHidden/>
              </w:rPr>
              <w:fldChar w:fldCharType="end"/>
            </w:r>
          </w:hyperlink>
        </w:p>
        <w:p w14:paraId="021DBA5E" w14:textId="16D4D1F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5" w:history="1">
            <w:r w:rsidRPr="00B023CF">
              <w:rPr>
                <w:rStyle w:val="Enlla"/>
                <w:rFonts w:cs="Arial"/>
                <w:i/>
                <w:iCs/>
                <w:noProof/>
              </w:rPr>
              <w:t>Article 40. Neteja</w:t>
            </w:r>
            <w:r>
              <w:rPr>
                <w:noProof/>
                <w:webHidden/>
              </w:rPr>
              <w:tab/>
            </w:r>
            <w:r>
              <w:rPr>
                <w:noProof/>
                <w:webHidden/>
              </w:rPr>
              <w:fldChar w:fldCharType="begin"/>
            </w:r>
            <w:r>
              <w:rPr>
                <w:noProof/>
                <w:webHidden/>
              </w:rPr>
              <w:instrText xml:space="preserve"> PAGEREF _Toc231466305 \h </w:instrText>
            </w:r>
            <w:r>
              <w:rPr>
                <w:noProof/>
                <w:webHidden/>
              </w:rPr>
            </w:r>
            <w:r>
              <w:rPr>
                <w:noProof/>
                <w:webHidden/>
              </w:rPr>
              <w:fldChar w:fldCharType="separate"/>
            </w:r>
            <w:r>
              <w:rPr>
                <w:noProof/>
                <w:webHidden/>
              </w:rPr>
              <w:t>36</w:t>
            </w:r>
            <w:r>
              <w:rPr>
                <w:noProof/>
                <w:webHidden/>
              </w:rPr>
              <w:fldChar w:fldCharType="end"/>
            </w:r>
          </w:hyperlink>
        </w:p>
        <w:p w14:paraId="4983601F" w14:textId="37BBA71E"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6" w:history="1">
            <w:r w:rsidRPr="00B023CF">
              <w:rPr>
                <w:rStyle w:val="Enlla"/>
                <w:rFonts w:cs="Arial"/>
                <w:i/>
                <w:iCs/>
                <w:noProof/>
              </w:rPr>
              <w:t>Article 41. Prevenció, reducció i gestió de residus</w:t>
            </w:r>
            <w:r>
              <w:rPr>
                <w:noProof/>
                <w:webHidden/>
              </w:rPr>
              <w:tab/>
            </w:r>
            <w:r>
              <w:rPr>
                <w:noProof/>
                <w:webHidden/>
              </w:rPr>
              <w:fldChar w:fldCharType="begin"/>
            </w:r>
            <w:r>
              <w:rPr>
                <w:noProof/>
                <w:webHidden/>
              </w:rPr>
              <w:instrText xml:space="preserve"> PAGEREF _Toc231466306 \h </w:instrText>
            </w:r>
            <w:r>
              <w:rPr>
                <w:noProof/>
                <w:webHidden/>
              </w:rPr>
            </w:r>
            <w:r>
              <w:rPr>
                <w:noProof/>
                <w:webHidden/>
              </w:rPr>
              <w:fldChar w:fldCharType="separate"/>
            </w:r>
            <w:r>
              <w:rPr>
                <w:noProof/>
                <w:webHidden/>
              </w:rPr>
              <w:t>37</w:t>
            </w:r>
            <w:r>
              <w:rPr>
                <w:noProof/>
                <w:webHidden/>
              </w:rPr>
              <w:fldChar w:fldCharType="end"/>
            </w:r>
          </w:hyperlink>
        </w:p>
        <w:p w14:paraId="500B530A" w14:textId="681EC73A"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7" w:history="1">
            <w:r w:rsidRPr="00B023CF">
              <w:rPr>
                <w:rStyle w:val="Enlla"/>
                <w:rFonts w:cs="Arial"/>
                <w:i/>
                <w:iCs/>
                <w:noProof/>
              </w:rPr>
              <w:t>Article 42. Foment de la sostenibilitat ambiental i la prevenció de pèrdues i malbaratament alimentari</w:t>
            </w:r>
            <w:r>
              <w:rPr>
                <w:noProof/>
                <w:webHidden/>
              </w:rPr>
              <w:tab/>
            </w:r>
            <w:r>
              <w:rPr>
                <w:noProof/>
                <w:webHidden/>
              </w:rPr>
              <w:fldChar w:fldCharType="begin"/>
            </w:r>
            <w:r>
              <w:rPr>
                <w:noProof/>
                <w:webHidden/>
              </w:rPr>
              <w:instrText xml:space="preserve"> PAGEREF _Toc231466307 \h </w:instrText>
            </w:r>
            <w:r>
              <w:rPr>
                <w:noProof/>
                <w:webHidden/>
              </w:rPr>
            </w:r>
            <w:r>
              <w:rPr>
                <w:noProof/>
                <w:webHidden/>
              </w:rPr>
              <w:fldChar w:fldCharType="separate"/>
            </w:r>
            <w:r>
              <w:rPr>
                <w:noProof/>
                <w:webHidden/>
              </w:rPr>
              <w:t>37</w:t>
            </w:r>
            <w:r>
              <w:rPr>
                <w:noProof/>
                <w:webHidden/>
              </w:rPr>
              <w:fldChar w:fldCharType="end"/>
            </w:r>
          </w:hyperlink>
        </w:p>
        <w:p w14:paraId="5D7D85F1" w14:textId="1B9623A4"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8" w:history="1">
            <w:r w:rsidRPr="00B023CF">
              <w:rPr>
                <w:rStyle w:val="Enlla"/>
                <w:rFonts w:cs="Arial"/>
                <w:i/>
                <w:iCs/>
                <w:noProof/>
              </w:rPr>
              <w:t>Article 43. Seguretat alimentària</w:t>
            </w:r>
            <w:r>
              <w:rPr>
                <w:noProof/>
                <w:webHidden/>
              </w:rPr>
              <w:tab/>
            </w:r>
            <w:r>
              <w:rPr>
                <w:noProof/>
                <w:webHidden/>
              </w:rPr>
              <w:fldChar w:fldCharType="begin"/>
            </w:r>
            <w:r>
              <w:rPr>
                <w:noProof/>
                <w:webHidden/>
              </w:rPr>
              <w:instrText xml:space="preserve"> PAGEREF _Toc231466308 \h </w:instrText>
            </w:r>
            <w:r>
              <w:rPr>
                <w:noProof/>
                <w:webHidden/>
              </w:rPr>
            </w:r>
            <w:r>
              <w:rPr>
                <w:noProof/>
                <w:webHidden/>
              </w:rPr>
              <w:fldChar w:fldCharType="separate"/>
            </w:r>
            <w:r>
              <w:rPr>
                <w:noProof/>
                <w:webHidden/>
              </w:rPr>
              <w:t>38</w:t>
            </w:r>
            <w:r>
              <w:rPr>
                <w:noProof/>
                <w:webHidden/>
              </w:rPr>
              <w:fldChar w:fldCharType="end"/>
            </w:r>
          </w:hyperlink>
        </w:p>
        <w:p w14:paraId="33884A30" w14:textId="1E4F2B96"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09" w:history="1">
            <w:r w:rsidRPr="00B023CF">
              <w:rPr>
                <w:rStyle w:val="Enlla"/>
                <w:rFonts w:cs="Arial"/>
                <w:i/>
                <w:iCs/>
                <w:noProof/>
              </w:rPr>
              <w:t>Article 44. Publicitat i rètols</w:t>
            </w:r>
            <w:r>
              <w:rPr>
                <w:noProof/>
                <w:webHidden/>
              </w:rPr>
              <w:tab/>
            </w:r>
            <w:r>
              <w:rPr>
                <w:noProof/>
                <w:webHidden/>
              </w:rPr>
              <w:fldChar w:fldCharType="begin"/>
            </w:r>
            <w:r>
              <w:rPr>
                <w:noProof/>
                <w:webHidden/>
              </w:rPr>
              <w:instrText xml:space="preserve"> PAGEREF _Toc231466309 \h </w:instrText>
            </w:r>
            <w:r>
              <w:rPr>
                <w:noProof/>
                <w:webHidden/>
              </w:rPr>
            </w:r>
            <w:r>
              <w:rPr>
                <w:noProof/>
                <w:webHidden/>
              </w:rPr>
              <w:fldChar w:fldCharType="separate"/>
            </w:r>
            <w:r>
              <w:rPr>
                <w:noProof/>
                <w:webHidden/>
              </w:rPr>
              <w:t>39</w:t>
            </w:r>
            <w:r>
              <w:rPr>
                <w:noProof/>
                <w:webHidden/>
              </w:rPr>
              <w:fldChar w:fldCharType="end"/>
            </w:r>
          </w:hyperlink>
        </w:p>
        <w:p w14:paraId="0E92F2E6" w14:textId="0788A9F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0" w:history="1">
            <w:r w:rsidRPr="00B023CF">
              <w:rPr>
                <w:rStyle w:val="Enlla"/>
                <w:rFonts w:cs="Arial"/>
                <w:i/>
                <w:iCs/>
                <w:noProof/>
              </w:rPr>
              <w:t>Article 45. Servei de seguretat i vigilància.</w:t>
            </w:r>
            <w:r>
              <w:rPr>
                <w:noProof/>
                <w:webHidden/>
              </w:rPr>
              <w:tab/>
            </w:r>
            <w:r>
              <w:rPr>
                <w:noProof/>
                <w:webHidden/>
              </w:rPr>
              <w:fldChar w:fldCharType="begin"/>
            </w:r>
            <w:r>
              <w:rPr>
                <w:noProof/>
                <w:webHidden/>
              </w:rPr>
              <w:instrText xml:space="preserve"> PAGEREF _Toc231466310 \h </w:instrText>
            </w:r>
            <w:r>
              <w:rPr>
                <w:noProof/>
                <w:webHidden/>
              </w:rPr>
            </w:r>
            <w:r>
              <w:rPr>
                <w:noProof/>
                <w:webHidden/>
              </w:rPr>
              <w:fldChar w:fldCharType="separate"/>
            </w:r>
            <w:r>
              <w:rPr>
                <w:noProof/>
                <w:webHidden/>
              </w:rPr>
              <w:t>39</w:t>
            </w:r>
            <w:r>
              <w:rPr>
                <w:noProof/>
                <w:webHidden/>
              </w:rPr>
              <w:fldChar w:fldCharType="end"/>
            </w:r>
          </w:hyperlink>
        </w:p>
        <w:p w14:paraId="367D24C4" w14:textId="65A4E439"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1" w:history="1">
            <w:r w:rsidRPr="00B023CF">
              <w:rPr>
                <w:rStyle w:val="Enlla"/>
                <w:rFonts w:cs="Arial"/>
                <w:i/>
                <w:iCs/>
                <w:noProof/>
              </w:rPr>
              <w:t>Article 46. Mecanismes de seguretat</w:t>
            </w:r>
            <w:r>
              <w:rPr>
                <w:noProof/>
                <w:webHidden/>
              </w:rPr>
              <w:tab/>
            </w:r>
            <w:r>
              <w:rPr>
                <w:noProof/>
                <w:webHidden/>
              </w:rPr>
              <w:fldChar w:fldCharType="begin"/>
            </w:r>
            <w:r>
              <w:rPr>
                <w:noProof/>
                <w:webHidden/>
              </w:rPr>
              <w:instrText xml:space="preserve"> PAGEREF _Toc231466311 \h </w:instrText>
            </w:r>
            <w:r>
              <w:rPr>
                <w:noProof/>
                <w:webHidden/>
              </w:rPr>
            </w:r>
            <w:r>
              <w:rPr>
                <w:noProof/>
                <w:webHidden/>
              </w:rPr>
              <w:fldChar w:fldCharType="separate"/>
            </w:r>
            <w:r>
              <w:rPr>
                <w:noProof/>
                <w:webHidden/>
              </w:rPr>
              <w:t>39</w:t>
            </w:r>
            <w:r>
              <w:rPr>
                <w:noProof/>
                <w:webHidden/>
              </w:rPr>
              <w:fldChar w:fldCharType="end"/>
            </w:r>
          </w:hyperlink>
        </w:p>
        <w:p w14:paraId="79F84A6B" w14:textId="46535B7A"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312" w:history="1">
            <w:r w:rsidRPr="00B023CF">
              <w:rPr>
                <w:rStyle w:val="Enlla"/>
              </w:rPr>
              <w:t>TÍTOL VII. DRETS DE LES PERSONES CONSUMIDORES</w:t>
            </w:r>
            <w:r>
              <w:rPr>
                <w:webHidden/>
              </w:rPr>
              <w:tab/>
            </w:r>
            <w:r>
              <w:rPr>
                <w:webHidden/>
              </w:rPr>
              <w:fldChar w:fldCharType="begin"/>
            </w:r>
            <w:r>
              <w:rPr>
                <w:webHidden/>
              </w:rPr>
              <w:instrText xml:space="preserve"> PAGEREF _Toc231466312 \h </w:instrText>
            </w:r>
            <w:r>
              <w:rPr>
                <w:webHidden/>
              </w:rPr>
            </w:r>
            <w:r>
              <w:rPr>
                <w:webHidden/>
              </w:rPr>
              <w:fldChar w:fldCharType="separate"/>
            </w:r>
            <w:r>
              <w:rPr>
                <w:webHidden/>
              </w:rPr>
              <w:t>40</w:t>
            </w:r>
            <w:r>
              <w:rPr>
                <w:webHidden/>
              </w:rPr>
              <w:fldChar w:fldCharType="end"/>
            </w:r>
          </w:hyperlink>
        </w:p>
        <w:p w14:paraId="454BD532" w14:textId="3DC1BB88"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3" w:history="1">
            <w:r w:rsidRPr="00B023CF">
              <w:rPr>
                <w:rStyle w:val="Enlla"/>
                <w:rFonts w:cs="Arial"/>
                <w:i/>
                <w:iCs/>
                <w:noProof/>
              </w:rPr>
              <w:t>Article 47. Drets de les persones consumidores</w:t>
            </w:r>
            <w:r>
              <w:rPr>
                <w:noProof/>
                <w:webHidden/>
              </w:rPr>
              <w:tab/>
            </w:r>
            <w:r>
              <w:rPr>
                <w:noProof/>
                <w:webHidden/>
              </w:rPr>
              <w:fldChar w:fldCharType="begin"/>
            </w:r>
            <w:r>
              <w:rPr>
                <w:noProof/>
                <w:webHidden/>
              </w:rPr>
              <w:instrText xml:space="preserve"> PAGEREF _Toc231466313 \h </w:instrText>
            </w:r>
            <w:r>
              <w:rPr>
                <w:noProof/>
                <w:webHidden/>
              </w:rPr>
            </w:r>
            <w:r>
              <w:rPr>
                <w:noProof/>
                <w:webHidden/>
              </w:rPr>
              <w:fldChar w:fldCharType="separate"/>
            </w:r>
            <w:r>
              <w:rPr>
                <w:noProof/>
                <w:webHidden/>
              </w:rPr>
              <w:t>40</w:t>
            </w:r>
            <w:r>
              <w:rPr>
                <w:noProof/>
                <w:webHidden/>
              </w:rPr>
              <w:fldChar w:fldCharType="end"/>
            </w:r>
          </w:hyperlink>
        </w:p>
        <w:p w14:paraId="093EAF6A" w14:textId="6DEA667F"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4" w:history="1">
            <w:r w:rsidRPr="00B023CF">
              <w:rPr>
                <w:rStyle w:val="Enlla"/>
                <w:rFonts w:cs="Arial"/>
                <w:i/>
                <w:iCs/>
                <w:noProof/>
              </w:rPr>
              <w:t>Article 48. Serveis addicionals en benefici de les persones consumidores</w:t>
            </w:r>
            <w:r>
              <w:rPr>
                <w:noProof/>
                <w:webHidden/>
              </w:rPr>
              <w:tab/>
            </w:r>
            <w:r>
              <w:rPr>
                <w:noProof/>
                <w:webHidden/>
              </w:rPr>
              <w:fldChar w:fldCharType="begin"/>
            </w:r>
            <w:r>
              <w:rPr>
                <w:noProof/>
                <w:webHidden/>
              </w:rPr>
              <w:instrText xml:space="preserve"> PAGEREF _Toc231466314 \h </w:instrText>
            </w:r>
            <w:r>
              <w:rPr>
                <w:noProof/>
                <w:webHidden/>
              </w:rPr>
            </w:r>
            <w:r>
              <w:rPr>
                <w:noProof/>
                <w:webHidden/>
              </w:rPr>
              <w:fldChar w:fldCharType="separate"/>
            </w:r>
            <w:r>
              <w:rPr>
                <w:noProof/>
                <w:webHidden/>
              </w:rPr>
              <w:t>41</w:t>
            </w:r>
            <w:r>
              <w:rPr>
                <w:noProof/>
                <w:webHidden/>
              </w:rPr>
              <w:fldChar w:fldCharType="end"/>
            </w:r>
          </w:hyperlink>
        </w:p>
        <w:p w14:paraId="44DC3D97" w14:textId="28F793F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5" w:history="1">
            <w:r w:rsidRPr="00B023CF">
              <w:rPr>
                <w:rStyle w:val="Enlla"/>
                <w:rFonts w:cs="Arial"/>
                <w:i/>
                <w:iCs/>
                <w:noProof/>
              </w:rPr>
              <w:t>Article 49. Accessibilitat universal</w:t>
            </w:r>
            <w:r>
              <w:rPr>
                <w:noProof/>
                <w:webHidden/>
              </w:rPr>
              <w:tab/>
            </w:r>
            <w:r>
              <w:rPr>
                <w:noProof/>
                <w:webHidden/>
              </w:rPr>
              <w:fldChar w:fldCharType="begin"/>
            </w:r>
            <w:r>
              <w:rPr>
                <w:noProof/>
                <w:webHidden/>
              </w:rPr>
              <w:instrText xml:space="preserve"> PAGEREF _Toc231466315 \h </w:instrText>
            </w:r>
            <w:r>
              <w:rPr>
                <w:noProof/>
                <w:webHidden/>
              </w:rPr>
            </w:r>
            <w:r>
              <w:rPr>
                <w:noProof/>
                <w:webHidden/>
              </w:rPr>
              <w:fldChar w:fldCharType="separate"/>
            </w:r>
            <w:r>
              <w:rPr>
                <w:noProof/>
                <w:webHidden/>
              </w:rPr>
              <w:t>41</w:t>
            </w:r>
            <w:r>
              <w:rPr>
                <w:noProof/>
                <w:webHidden/>
              </w:rPr>
              <w:fldChar w:fldCharType="end"/>
            </w:r>
          </w:hyperlink>
        </w:p>
        <w:p w14:paraId="503399A7" w14:textId="5BDE3D83"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316" w:history="1">
            <w:r w:rsidRPr="00B023CF">
              <w:rPr>
                <w:rStyle w:val="Enlla"/>
              </w:rPr>
              <w:t>TÍTOL VIII. RÈGIM ECONÒMIC</w:t>
            </w:r>
            <w:r>
              <w:rPr>
                <w:webHidden/>
              </w:rPr>
              <w:tab/>
            </w:r>
            <w:r>
              <w:rPr>
                <w:webHidden/>
              </w:rPr>
              <w:fldChar w:fldCharType="begin"/>
            </w:r>
            <w:r>
              <w:rPr>
                <w:webHidden/>
              </w:rPr>
              <w:instrText xml:space="preserve"> PAGEREF _Toc231466316 \h </w:instrText>
            </w:r>
            <w:r>
              <w:rPr>
                <w:webHidden/>
              </w:rPr>
            </w:r>
            <w:r>
              <w:rPr>
                <w:webHidden/>
              </w:rPr>
              <w:fldChar w:fldCharType="separate"/>
            </w:r>
            <w:r>
              <w:rPr>
                <w:webHidden/>
              </w:rPr>
              <w:t>42</w:t>
            </w:r>
            <w:r>
              <w:rPr>
                <w:webHidden/>
              </w:rPr>
              <w:fldChar w:fldCharType="end"/>
            </w:r>
          </w:hyperlink>
        </w:p>
        <w:p w14:paraId="669A86AA" w14:textId="0267A278"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7" w:history="1">
            <w:r w:rsidRPr="00B023CF">
              <w:rPr>
                <w:rStyle w:val="Enlla"/>
                <w:rFonts w:cs="Arial"/>
                <w:i/>
                <w:iCs/>
                <w:noProof/>
              </w:rPr>
              <w:t>Article 50. Taxa o cànon per la utilització del domini públic</w:t>
            </w:r>
            <w:r>
              <w:rPr>
                <w:noProof/>
                <w:webHidden/>
              </w:rPr>
              <w:tab/>
            </w:r>
            <w:r>
              <w:rPr>
                <w:noProof/>
                <w:webHidden/>
              </w:rPr>
              <w:fldChar w:fldCharType="begin"/>
            </w:r>
            <w:r>
              <w:rPr>
                <w:noProof/>
                <w:webHidden/>
              </w:rPr>
              <w:instrText xml:space="preserve"> PAGEREF _Toc231466317 \h </w:instrText>
            </w:r>
            <w:r>
              <w:rPr>
                <w:noProof/>
                <w:webHidden/>
              </w:rPr>
            </w:r>
            <w:r>
              <w:rPr>
                <w:noProof/>
                <w:webHidden/>
              </w:rPr>
              <w:fldChar w:fldCharType="separate"/>
            </w:r>
            <w:r>
              <w:rPr>
                <w:noProof/>
                <w:webHidden/>
              </w:rPr>
              <w:t>42</w:t>
            </w:r>
            <w:r>
              <w:rPr>
                <w:noProof/>
                <w:webHidden/>
              </w:rPr>
              <w:fldChar w:fldCharType="end"/>
            </w:r>
          </w:hyperlink>
        </w:p>
        <w:p w14:paraId="512D1048" w14:textId="47BCC27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8" w:history="1">
            <w:r w:rsidRPr="00B023CF">
              <w:rPr>
                <w:rStyle w:val="Enlla"/>
                <w:rFonts w:cs="Arial"/>
                <w:i/>
                <w:iCs/>
                <w:noProof/>
              </w:rPr>
              <w:t>Article 51. Despeses individuals</w:t>
            </w:r>
            <w:r>
              <w:rPr>
                <w:noProof/>
                <w:webHidden/>
              </w:rPr>
              <w:tab/>
            </w:r>
            <w:r>
              <w:rPr>
                <w:noProof/>
                <w:webHidden/>
              </w:rPr>
              <w:fldChar w:fldCharType="begin"/>
            </w:r>
            <w:r>
              <w:rPr>
                <w:noProof/>
                <w:webHidden/>
              </w:rPr>
              <w:instrText xml:space="preserve"> PAGEREF _Toc231466318 \h </w:instrText>
            </w:r>
            <w:r>
              <w:rPr>
                <w:noProof/>
                <w:webHidden/>
              </w:rPr>
            </w:r>
            <w:r>
              <w:rPr>
                <w:noProof/>
                <w:webHidden/>
              </w:rPr>
              <w:fldChar w:fldCharType="separate"/>
            </w:r>
            <w:r>
              <w:rPr>
                <w:noProof/>
                <w:webHidden/>
              </w:rPr>
              <w:t>42</w:t>
            </w:r>
            <w:r>
              <w:rPr>
                <w:noProof/>
                <w:webHidden/>
              </w:rPr>
              <w:fldChar w:fldCharType="end"/>
            </w:r>
          </w:hyperlink>
        </w:p>
        <w:p w14:paraId="48D682E8" w14:textId="121EBBCC"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19" w:history="1">
            <w:r w:rsidRPr="00B023CF">
              <w:rPr>
                <w:rStyle w:val="Enlla"/>
                <w:rFonts w:cs="Arial"/>
                <w:i/>
                <w:iCs/>
                <w:noProof/>
              </w:rPr>
              <w:t>Article 52. Repercussió de les despeses generals</w:t>
            </w:r>
            <w:r>
              <w:rPr>
                <w:noProof/>
                <w:webHidden/>
              </w:rPr>
              <w:tab/>
            </w:r>
            <w:r>
              <w:rPr>
                <w:noProof/>
                <w:webHidden/>
              </w:rPr>
              <w:fldChar w:fldCharType="begin"/>
            </w:r>
            <w:r>
              <w:rPr>
                <w:noProof/>
                <w:webHidden/>
              </w:rPr>
              <w:instrText xml:space="preserve"> PAGEREF _Toc231466319 \h </w:instrText>
            </w:r>
            <w:r>
              <w:rPr>
                <w:noProof/>
                <w:webHidden/>
              </w:rPr>
            </w:r>
            <w:r>
              <w:rPr>
                <w:noProof/>
                <w:webHidden/>
              </w:rPr>
              <w:fldChar w:fldCharType="separate"/>
            </w:r>
            <w:r>
              <w:rPr>
                <w:noProof/>
                <w:webHidden/>
              </w:rPr>
              <w:t>42</w:t>
            </w:r>
            <w:r>
              <w:rPr>
                <w:noProof/>
                <w:webHidden/>
              </w:rPr>
              <w:fldChar w:fldCharType="end"/>
            </w:r>
          </w:hyperlink>
        </w:p>
        <w:p w14:paraId="6868D592" w14:textId="5499D80D"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0" w:history="1">
            <w:r w:rsidRPr="00B023CF">
              <w:rPr>
                <w:rStyle w:val="Enlla"/>
                <w:rFonts w:cs="Arial"/>
                <w:i/>
                <w:iCs/>
                <w:noProof/>
              </w:rPr>
              <w:t>Article 53. Coeficient de participació en les despeses generals.</w:t>
            </w:r>
            <w:r>
              <w:rPr>
                <w:noProof/>
                <w:webHidden/>
              </w:rPr>
              <w:tab/>
            </w:r>
            <w:r>
              <w:rPr>
                <w:noProof/>
                <w:webHidden/>
              </w:rPr>
              <w:fldChar w:fldCharType="begin"/>
            </w:r>
            <w:r>
              <w:rPr>
                <w:noProof/>
                <w:webHidden/>
              </w:rPr>
              <w:instrText xml:space="preserve"> PAGEREF _Toc231466320 \h </w:instrText>
            </w:r>
            <w:r>
              <w:rPr>
                <w:noProof/>
                <w:webHidden/>
              </w:rPr>
            </w:r>
            <w:r>
              <w:rPr>
                <w:noProof/>
                <w:webHidden/>
              </w:rPr>
              <w:fldChar w:fldCharType="separate"/>
            </w:r>
            <w:r>
              <w:rPr>
                <w:noProof/>
                <w:webHidden/>
              </w:rPr>
              <w:t>43</w:t>
            </w:r>
            <w:r>
              <w:rPr>
                <w:noProof/>
                <w:webHidden/>
              </w:rPr>
              <w:fldChar w:fldCharType="end"/>
            </w:r>
          </w:hyperlink>
        </w:p>
        <w:p w14:paraId="18D63355" w14:textId="4E295629"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1" w:history="1">
            <w:r w:rsidRPr="00B023CF">
              <w:rPr>
                <w:rStyle w:val="Enlla"/>
                <w:rFonts w:cs="Arial"/>
                <w:i/>
                <w:iCs/>
                <w:noProof/>
              </w:rPr>
              <w:t>Article 54. Altres despeses generals no incloses en les quotes</w:t>
            </w:r>
            <w:r>
              <w:rPr>
                <w:noProof/>
                <w:webHidden/>
              </w:rPr>
              <w:tab/>
            </w:r>
            <w:r>
              <w:rPr>
                <w:noProof/>
                <w:webHidden/>
              </w:rPr>
              <w:fldChar w:fldCharType="begin"/>
            </w:r>
            <w:r>
              <w:rPr>
                <w:noProof/>
                <w:webHidden/>
              </w:rPr>
              <w:instrText xml:space="preserve"> PAGEREF _Toc231466321 \h </w:instrText>
            </w:r>
            <w:r>
              <w:rPr>
                <w:noProof/>
                <w:webHidden/>
              </w:rPr>
            </w:r>
            <w:r>
              <w:rPr>
                <w:noProof/>
                <w:webHidden/>
              </w:rPr>
              <w:fldChar w:fldCharType="separate"/>
            </w:r>
            <w:r>
              <w:rPr>
                <w:noProof/>
                <w:webHidden/>
              </w:rPr>
              <w:t>43</w:t>
            </w:r>
            <w:r>
              <w:rPr>
                <w:noProof/>
                <w:webHidden/>
              </w:rPr>
              <w:fldChar w:fldCharType="end"/>
            </w:r>
          </w:hyperlink>
        </w:p>
        <w:p w14:paraId="6C7C0FEE" w14:textId="510BDA94"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322" w:history="1">
            <w:r w:rsidRPr="00B023CF">
              <w:rPr>
                <w:rStyle w:val="Enlla"/>
              </w:rPr>
              <w:t>TÍTOL IX. RÈGIM INSPECTOR I SANCIONADOR</w:t>
            </w:r>
            <w:r>
              <w:rPr>
                <w:webHidden/>
              </w:rPr>
              <w:tab/>
            </w:r>
            <w:r>
              <w:rPr>
                <w:webHidden/>
              </w:rPr>
              <w:fldChar w:fldCharType="begin"/>
            </w:r>
            <w:r>
              <w:rPr>
                <w:webHidden/>
              </w:rPr>
              <w:instrText xml:space="preserve"> PAGEREF _Toc231466322 \h </w:instrText>
            </w:r>
            <w:r>
              <w:rPr>
                <w:webHidden/>
              </w:rPr>
            </w:r>
            <w:r>
              <w:rPr>
                <w:webHidden/>
              </w:rPr>
              <w:fldChar w:fldCharType="separate"/>
            </w:r>
            <w:r>
              <w:rPr>
                <w:webHidden/>
              </w:rPr>
              <w:t>44</w:t>
            </w:r>
            <w:r>
              <w:rPr>
                <w:webHidden/>
              </w:rPr>
              <w:fldChar w:fldCharType="end"/>
            </w:r>
          </w:hyperlink>
        </w:p>
        <w:p w14:paraId="6E7C054F" w14:textId="33559367" w:rsidR="00525D6F" w:rsidRDefault="00525D6F">
          <w:pPr>
            <w:pStyle w:val="IDC2"/>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3" w:history="1">
            <w:r w:rsidRPr="00B023CF">
              <w:rPr>
                <w:rStyle w:val="Enlla"/>
                <w:rFonts w:cs="Arial"/>
                <w:noProof/>
              </w:rPr>
              <w:t>CAPÍTOL I. INSPECCIÓ MUNICIPAL.</w:t>
            </w:r>
            <w:r>
              <w:rPr>
                <w:noProof/>
                <w:webHidden/>
              </w:rPr>
              <w:tab/>
            </w:r>
            <w:r>
              <w:rPr>
                <w:noProof/>
                <w:webHidden/>
              </w:rPr>
              <w:fldChar w:fldCharType="begin"/>
            </w:r>
            <w:r>
              <w:rPr>
                <w:noProof/>
                <w:webHidden/>
              </w:rPr>
              <w:instrText xml:space="preserve"> PAGEREF _Toc231466323 \h </w:instrText>
            </w:r>
            <w:r>
              <w:rPr>
                <w:noProof/>
                <w:webHidden/>
              </w:rPr>
            </w:r>
            <w:r>
              <w:rPr>
                <w:noProof/>
                <w:webHidden/>
              </w:rPr>
              <w:fldChar w:fldCharType="separate"/>
            </w:r>
            <w:r>
              <w:rPr>
                <w:noProof/>
                <w:webHidden/>
              </w:rPr>
              <w:t>44</w:t>
            </w:r>
            <w:r>
              <w:rPr>
                <w:noProof/>
                <w:webHidden/>
              </w:rPr>
              <w:fldChar w:fldCharType="end"/>
            </w:r>
          </w:hyperlink>
        </w:p>
        <w:p w14:paraId="26E49E9D" w14:textId="4E3E58EB"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4" w:history="1">
            <w:r w:rsidRPr="00B023CF">
              <w:rPr>
                <w:rStyle w:val="Enlla"/>
                <w:rFonts w:cs="Arial"/>
                <w:i/>
                <w:iCs/>
                <w:noProof/>
              </w:rPr>
              <w:t>Article 55. Acció inspectora</w:t>
            </w:r>
            <w:r>
              <w:rPr>
                <w:noProof/>
                <w:webHidden/>
              </w:rPr>
              <w:tab/>
            </w:r>
            <w:r>
              <w:rPr>
                <w:noProof/>
                <w:webHidden/>
              </w:rPr>
              <w:fldChar w:fldCharType="begin"/>
            </w:r>
            <w:r>
              <w:rPr>
                <w:noProof/>
                <w:webHidden/>
              </w:rPr>
              <w:instrText xml:space="preserve"> PAGEREF _Toc231466324 \h </w:instrText>
            </w:r>
            <w:r>
              <w:rPr>
                <w:noProof/>
                <w:webHidden/>
              </w:rPr>
            </w:r>
            <w:r>
              <w:rPr>
                <w:noProof/>
                <w:webHidden/>
              </w:rPr>
              <w:fldChar w:fldCharType="separate"/>
            </w:r>
            <w:r>
              <w:rPr>
                <w:noProof/>
                <w:webHidden/>
              </w:rPr>
              <w:t>44</w:t>
            </w:r>
            <w:r>
              <w:rPr>
                <w:noProof/>
                <w:webHidden/>
              </w:rPr>
              <w:fldChar w:fldCharType="end"/>
            </w:r>
          </w:hyperlink>
        </w:p>
        <w:p w14:paraId="2BA5AAB4" w14:textId="3BF66E8C"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5" w:history="1">
            <w:r w:rsidRPr="00B023CF">
              <w:rPr>
                <w:rStyle w:val="Enlla"/>
                <w:rFonts w:cs="Arial"/>
                <w:i/>
                <w:iCs/>
                <w:noProof/>
              </w:rPr>
              <w:t>Article 56. Facultats del personal que exerceixi les actuacions d’inspecció</w:t>
            </w:r>
            <w:r>
              <w:rPr>
                <w:noProof/>
                <w:webHidden/>
              </w:rPr>
              <w:tab/>
            </w:r>
            <w:r>
              <w:rPr>
                <w:noProof/>
                <w:webHidden/>
              </w:rPr>
              <w:fldChar w:fldCharType="begin"/>
            </w:r>
            <w:r>
              <w:rPr>
                <w:noProof/>
                <w:webHidden/>
              </w:rPr>
              <w:instrText xml:space="preserve"> PAGEREF _Toc231466325 \h </w:instrText>
            </w:r>
            <w:r>
              <w:rPr>
                <w:noProof/>
                <w:webHidden/>
              </w:rPr>
            </w:r>
            <w:r>
              <w:rPr>
                <w:noProof/>
                <w:webHidden/>
              </w:rPr>
              <w:fldChar w:fldCharType="separate"/>
            </w:r>
            <w:r>
              <w:rPr>
                <w:noProof/>
                <w:webHidden/>
              </w:rPr>
              <w:t>44</w:t>
            </w:r>
            <w:r>
              <w:rPr>
                <w:noProof/>
                <w:webHidden/>
              </w:rPr>
              <w:fldChar w:fldCharType="end"/>
            </w:r>
          </w:hyperlink>
        </w:p>
        <w:p w14:paraId="0D9281AD" w14:textId="12C6F94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6" w:history="1">
            <w:r w:rsidRPr="00B023CF">
              <w:rPr>
                <w:rStyle w:val="Enlla"/>
                <w:rFonts w:cs="Arial"/>
                <w:i/>
                <w:iCs/>
                <w:noProof/>
              </w:rPr>
              <w:t>Article 57. Deures de les persones que atenen el personal inspector</w:t>
            </w:r>
            <w:r>
              <w:rPr>
                <w:noProof/>
                <w:webHidden/>
              </w:rPr>
              <w:tab/>
            </w:r>
            <w:r>
              <w:rPr>
                <w:noProof/>
                <w:webHidden/>
              </w:rPr>
              <w:fldChar w:fldCharType="begin"/>
            </w:r>
            <w:r>
              <w:rPr>
                <w:noProof/>
                <w:webHidden/>
              </w:rPr>
              <w:instrText xml:space="preserve"> PAGEREF _Toc231466326 \h </w:instrText>
            </w:r>
            <w:r>
              <w:rPr>
                <w:noProof/>
                <w:webHidden/>
              </w:rPr>
            </w:r>
            <w:r>
              <w:rPr>
                <w:noProof/>
                <w:webHidden/>
              </w:rPr>
              <w:fldChar w:fldCharType="separate"/>
            </w:r>
            <w:r>
              <w:rPr>
                <w:noProof/>
                <w:webHidden/>
              </w:rPr>
              <w:t>45</w:t>
            </w:r>
            <w:r>
              <w:rPr>
                <w:noProof/>
                <w:webHidden/>
              </w:rPr>
              <w:fldChar w:fldCharType="end"/>
            </w:r>
          </w:hyperlink>
        </w:p>
        <w:p w14:paraId="48858BDC" w14:textId="31035DED" w:rsidR="00525D6F" w:rsidRDefault="00525D6F">
          <w:pPr>
            <w:pStyle w:val="IDC2"/>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7" w:history="1">
            <w:r w:rsidRPr="00B023CF">
              <w:rPr>
                <w:rStyle w:val="Enlla"/>
                <w:rFonts w:cs="Arial"/>
                <w:bCs/>
                <w:noProof/>
              </w:rPr>
              <w:t>CAPÍTOL II. INFRACCIONS.</w:t>
            </w:r>
            <w:r>
              <w:rPr>
                <w:noProof/>
                <w:webHidden/>
              </w:rPr>
              <w:tab/>
            </w:r>
            <w:r>
              <w:rPr>
                <w:noProof/>
                <w:webHidden/>
              </w:rPr>
              <w:fldChar w:fldCharType="begin"/>
            </w:r>
            <w:r>
              <w:rPr>
                <w:noProof/>
                <w:webHidden/>
              </w:rPr>
              <w:instrText xml:space="preserve"> PAGEREF _Toc231466327 \h </w:instrText>
            </w:r>
            <w:r>
              <w:rPr>
                <w:noProof/>
                <w:webHidden/>
              </w:rPr>
            </w:r>
            <w:r>
              <w:rPr>
                <w:noProof/>
                <w:webHidden/>
              </w:rPr>
              <w:fldChar w:fldCharType="separate"/>
            </w:r>
            <w:r>
              <w:rPr>
                <w:noProof/>
                <w:webHidden/>
              </w:rPr>
              <w:t>45</w:t>
            </w:r>
            <w:r>
              <w:rPr>
                <w:noProof/>
                <w:webHidden/>
              </w:rPr>
              <w:fldChar w:fldCharType="end"/>
            </w:r>
          </w:hyperlink>
        </w:p>
        <w:p w14:paraId="465351BC" w14:textId="03259F24"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8" w:history="1">
            <w:r w:rsidRPr="00B023CF">
              <w:rPr>
                <w:rStyle w:val="Enlla"/>
                <w:rFonts w:cs="Arial"/>
                <w:i/>
                <w:iCs/>
                <w:noProof/>
              </w:rPr>
              <w:t>Article 58. Infraccions lleus</w:t>
            </w:r>
            <w:r>
              <w:rPr>
                <w:noProof/>
                <w:webHidden/>
              </w:rPr>
              <w:tab/>
            </w:r>
            <w:r>
              <w:rPr>
                <w:noProof/>
                <w:webHidden/>
              </w:rPr>
              <w:fldChar w:fldCharType="begin"/>
            </w:r>
            <w:r>
              <w:rPr>
                <w:noProof/>
                <w:webHidden/>
              </w:rPr>
              <w:instrText xml:space="preserve"> PAGEREF _Toc231466328 \h </w:instrText>
            </w:r>
            <w:r>
              <w:rPr>
                <w:noProof/>
                <w:webHidden/>
              </w:rPr>
            </w:r>
            <w:r>
              <w:rPr>
                <w:noProof/>
                <w:webHidden/>
              </w:rPr>
              <w:fldChar w:fldCharType="separate"/>
            </w:r>
            <w:r>
              <w:rPr>
                <w:noProof/>
                <w:webHidden/>
              </w:rPr>
              <w:t>45</w:t>
            </w:r>
            <w:r>
              <w:rPr>
                <w:noProof/>
                <w:webHidden/>
              </w:rPr>
              <w:fldChar w:fldCharType="end"/>
            </w:r>
          </w:hyperlink>
        </w:p>
        <w:p w14:paraId="057378D6" w14:textId="7F68714F"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29" w:history="1">
            <w:r w:rsidRPr="00B023CF">
              <w:rPr>
                <w:rStyle w:val="Enlla"/>
                <w:rFonts w:cs="Arial"/>
                <w:i/>
                <w:iCs/>
                <w:noProof/>
              </w:rPr>
              <w:t>Article 59. Infraccions greus</w:t>
            </w:r>
            <w:r>
              <w:rPr>
                <w:noProof/>
                <w:webHidden/>
              </w:rPr>
              <w:tab/>
            </w:r>
            <w:r>
              <w:rPr>
                <w:noProof/>
                <w:webHidden/>
              </w:rPr>
              <w:fldChar w:fldCharType="begin"/>
            </w:r>
            <w:r>
              <w:rPr>
                <w:noProof/>
                <w:webHidden/>
              </w:rPr>
              <w:instrText xml:space="preserve"> PAGEREF _Toc231466329 \h </w:instrText>
            </w:r>
            <w:r>
              <w:rPr>
                <w:noProof/>
                <w:webHidden/>
              </w:rPr>
            </w:r>
            <w:r>
              <w:rPr>
                <w:noProof/>
                <w:webHidden/>
              </w:rPr>
              <w:fldChar w:fldCharType="separate"/>
            </w:r>
            <w:r>
              <w:rPr>
                <w:noProof/>
                <w:webHidden/>
              </w:rPr>
              <w:t>46</w:t>
            </w:r>
            <w:r>
              <w:rPr>
                <w:noProof/>
                <w:webHidden/>
              </w:rPr>
              <w:fldChar w:fldCharType="end"/>
            </w:r>
          </w:hyperlink>
        </w:p>
        <w:p w14:paraId="39EF4D8F" w14:textId="1704FFA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0" w:history="1">
            <w:r w:rsidRPr="00B023CF">
              <w:rPr>
                <w:rStyle w:val="Enlla"/>
                <w:rFonts w:cs="Arial"/>
                <w:i/>
                <w:iCs/>
                <w:noProof/>
              </w:rPr>
              <w:t>Article 60. Infraccions molt greus</w:t>
            </w:r>
            <w:r>
              <w:rPr>
                <w:noProof/>
                <w:webHidden/>
              </w:rPr>
              <w:tab/>
            </w:r>
            <w:r>
              <w:rPr>
                <w:noProof/>
                <w:webHidden/>
              </w:rPr>
              <w:fldChar w:fldCharType="begin"/>
            </w:r>
            <w:r>
              <w:rPr>
                <w:noProof/>
                <w:webHidden/>
              </w:rPr>
              <w:instrText xml:space="preserve"> PAGEREF _Toc231466330 \h </w:instrText>
            </w:r>
            <w:r>
              <w:rPr>
                <w:noProof/>
                <w:webHidden/>
              </w:rPr>
            </w:r>
            <w:r>
              <w:rPr>
                <w:noProof/>
                <w:webHidden/>
              </w:rPr>
              <w:fldChar w:fldCharType="separate"/>
            </w:r>
            <w:r>
              <w:rPr>
                <w:noProof/>
                <w:webHidden/>
              </w:rPr>
              <w:t>47</w:t>
            </w:r>
            <w:r>
              <w:rPr>
                <w:noProof/>
                <w:webHidden/>
              </w:rPr>
              <w:fldChar w:fldCharType="end"/>
            </w:r>
          </w:hyperlink>
        </w:p>
        <w:p w14:paraId="2C7F3A0C" w14:textId="75A0360B" w:rsidR="00525D6F" w:rsidRDefault="00525D6F">
          <w:pPr>
            <w:pStyle w:val="IDC2"/>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1" w:history="1">
            <w:r w:rsidRPr="00B023CF">
              <w:rPr>
                <w:rStyle w:val="Enlla"/>
                <w:rFonts w:cs="Arial"/>
                <w:bCs/>
                <w:noProof/>
              </w:rPr>
              <w:t>CAPÍTOL III. SANCIONS.</w:t>
            </w:r>
            <w:r>
              <w:rPr>
                <w:noProof/>
                <w:webHidden/>
              </w:rPr>
              <w:tab/>
            </w:r>
            <w:r>
              <w:rPr>
                <w:noProof/>
                <w:webHidden/>
              </w:rPr>
              <w:fldChar w:fldCharType="begin"/>
            </w:r>
            <w:r>
              <w:rPr>
                <w:noProof/>
                <w:webHidden/>
              </w:rPr>
              <w:instrText xml:space="preserve"> PAGEREF _Toc231466331 \h </w:instrText>
            </w:r>
            <w:r>
              <w:rPr>
                <w:noProof/>
                <w:webHidden/>
              </w:rPr>
            </w:r>
            <w:r>
              <w:rPr>
                <w:noProof/>
                <w:webHidden/>
              </w:rPr>
              <w:fldChar w:fldCharType="separate"/>
            </w:r>
            <w:r>
              <w:rPr>
                <w:noProof/>
                <w:webHidden/>
              </w:rPr>
              <w:t>48</w:t>
            </w:r>
            <w:r>
              <w:rPr>
                <w:noProof/>
                <w:webHidden/>
              </w:rPr>
              <w:fldChar w:fldCharType="end"/>
            </w:r>
          </w:hyperlink>
        </w:p>
        <w:p w14:paraId="27E2A2B2" w14:textId="066BA475"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2" w:history="1">
            <w:r w:rsidRPr="00B023CF">
              <w:rPr>
                <w:rStyle w:val="Enlla"/>
                <w:rFonts w:cs="Arial"/>
                <w:i/>
                <w:iCs/>
                <w:noProof/>
              </w:rPr>
              <w:t>Article 61. Sancions</w:t>
            </w:r>
            <w:r>
              <w:rPr>
                <w:noProof/>
                <w:webHidden/>
              </w:rPr>
              <w:tab/>
            </w:r>
            <w:r>
              <w:rPr>
                <w:noProof/>
                <w:webHidden/>
              </w:rPr>
              <w:fldChar w:fldCharType="begin"/>
            </w:r>
            <w:r>
              <w:rPr>
                <w:noProof/>
                <w:webHidden/>
              </w:rPr>
              <w:instrText xml:space="preserve"> PAGEREF _Toc231466332 \h </w:instrText>
            </w:r>
            <w:r>
              <w:rPr>
                <w:noProof/>
                <w:webHidden/>
              </w:rPr>
            </w:r>
            <w:r>
              <w:rPr>
                <w:noProof/>
                <w:webHidden/>
              </w:rPr>
              <w:fldChar w:fldCharType="separate"/>
            </w:r>
            <w:r>
              <w:rPr>
                <w:noProof/>
                <w:webHidden/>
              </w:rPr>
              <w:t>48</w:t>
            </w:r>
            <w:r>
              <w:rPr>
                <w:noProof/>
                <w:webHidden/>
              </w:rPr>
              <w:fldChar w:fldCharType="end"/>
            </w:r>
          </w:hyperlink>
        </w:p>
        <w:p w14:paraId="3C885351" w14:textId="4F59CF6F"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3" w:history="1">
            <w:r w:rsidRPr="00B023CF">
              <w:rPr>
                <w:rStyle w:val="Enlla"/>
                <w:rFonts w:cs="Arial"/>
                <w:i/>
                <w:iCs/>
                <w:noProof/>
              </w:rPr>
              <w:t>Article 62. Gradació de les sancions</w:t>
            </w:r>
            <w:r>
              <w:rPr>
                <w:noProof/>
                <w:webHidden/>
              </w:rPr>
              <w:tab/>
            </w:r>
            <w:r>
              <w:rPr>
                <w:noProof/>
                <w:webHidden/>
              </w:rPr>
              <w:fldChar w:fldCharType="begin"/>
            </w:r>
            <w:r>
              <w:rPr>
                <w:noProof/>
                <w:webHidden/>
              </w:rPr>
              <w:instrText xml:space="preserve"> PAGEREF _Toc231466333 \h </w:instrText>
            </w:r>
            <w:r>
              <w:rPr>
                <w:noProof/>
                <w:webHidden/>
              </w:rPr>
            </w:r>
            <w:r>
              <w:rPr>
                <w:noProof/>
                <w:webHidden/>
              </w:rPr>
              <w:fldChar w:fldCharType="separate"/>
            </w:r>
            <w:r>
              <w:rPr>
                <w:noProof/>
                <w:webHidden/>
              </w:rPr>
              <w:t>49</w:t>
            </w:r>
            <w:r>
              <w:rPr>
                <w:noProof/>
                <w:webHidden/>
              </w:rPr>
              <w:fldChar w:fldCharType="end"/>
            </w:r>
          </w:hyperlink>
        </w:p>
        <w:p w14:paraId="54F11D4C" w14:textId="63117E36"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4" w:history="1">
            <w:r w:rsidRPr="00B023CF">
              <w:rPr>
                <w:rStyle w:val="Enlla"/>
                <w:rFonts w:cs="Arial"/>
                <w:i/>
                <w:iCs/>
                <w:noProof/>
              </w:rPr>
              <w:t>Article 63. Prescripció</w:t>
            </w:r>
            <w:r>
              <w:rPr>
                <w:noProof/>
                <w:webHidden/>
              </w:rPr>
              <w:tab/>
            </w:r>
            <w:r>
              <w:rPr>
                <w:noProof/>
                <w:webHidden/>
              </w:rPr>
              <w:fldChar w:fldCharType="begin"/>
            </w:r>
            <w:r>
              <w:rPr>
                <w:noProof/>
                <w:webHidden/>
              </w:rPr>
              <w:instrText xml:space="preserve"> PAGEREF _Toc231466334 \h </w:instrText>
            </w:r>
            <w:r>
              <w:rPr>
                <w:noProof/>
                <w:webHidden/>
              </w:rPr>
            </w:r>
            <w:r>
              <w:rPr>
                <w:noProof/>
                <w:webHidden/>
              </w:rPr>
              <w:fldChar w:fldCharType="separate"/>
            </w:r>
            <w:r>
              <w:rPr>
                <w:noProof/>
                <w:webHidden/>
              </w:rPr>
              <w:t>49</w:t>
            </w:r>
            <w:r>
              <w:rPr>
                <w:noProof/>
                <w:webHidden/>
              </w:rPr>
              <w:fldChar w:fldCharType="end"/>
            </w:r>
          </w:hyperlink>
        </w:p>
        <w:p w14:paraId="40FDC267" w14:textId="43D16333" w:rsidR="00525D6F" w:rsidRDefault="00525D6F">
          <w:pPr>
            <w:pStyle w:val="IDC2"/>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5" w:history="1">
            <w:r w:rsidRPr="00B023CF">
              <w:rPr>
                <w:rStyle w:val="Enlla"/>
                <w:rFonts w:cs="Arial"/>
                <w:bCs/>
                <w:noProof/>
              </w:rPr>
              <w:t>CAPÍTOL IV. PROCEDIMENT SANCIONADOR</w:t>
            </w:r>
            <w:r>
              <w:rPr>
                <w:noProof/>
                <w:webHidden/>
              </w:rPr>
              <w:tab/>
            </w:r>
            <w:r>
              <w:rPr>
                <w:noProof/>
                <w:webHidden/>
              </w:rPr>
              <w:fldChar w:fldCharType="begin"/>
            </w:r>
            <w:r>
              <w:rPr>
                <w:noProof/>
                <w:webHidden/>
              </w:rPr>
              <w:instrText xml:space="preserve"> PAGEREF _Toc231466335 \h </w:instrText>
            </w:r>
            <w:r>
              <w:rPr>
                <w:noProof/>
                <w:webHidden/>
              </w:rPr>
            </w:r>
            <w:r>
              <w:rPr>
                <w:noProof/>
                <w:webHidden/>
              </w:rPr>
              <w:fldChar w:fldCharType="separate"/>
            </w:r>
            <w:r>
              <w:rPr>
                <w:noProof/>
                <w:webHidden/>
              </w:rPr>
              <w:t>49</w:t>
            </w:r>
            <w:r>
              <w:rPr>
                <w:noProof/>
                <w:webHidden/>
              </w:rPr>
              <w:fldChar w:fldCharType="end"/>
            </w:r>
          </w:hyperlink>
        </w:p>
        <w:p w14:paraId="6217C26E" w14:textId="2F11C512"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6" w:history="1">
            <w:r w:rsidRPr="00B023CF">
              <w:rPr>
                <w:rStyle w:val="Enlla"/>
                <w:rFonts w:cs="Arial"/>
                <w:i/>
                <w:iCs/>
                <w:noProof/>
              </w:rPr>
              <w:t>Article 64. Procediment</w:t>
            </w:r>
            <w:r>
              <w:rPr>
                <w:noProof/>
                <w:webHidden/>
              </w:rPr>
              <w:tab/>
            </w:r>
            <w:r>
              <w:rPr>
                <w:noProof/>
                <w:webHidden/>
              </w:rPr>
              <w:fldChar w:fldCharType="begin"/>
            </w:r>
            <w:r>
              <w:rPr>
                <w:noProof/>
                <w:webHidden/>
              </w:rPr>
              <w:instrText xml:space="preserve"> PAGEREF _Toc231466336 \h </w:instrText>
            </w:r>
            <w:r>
              <w:rPr>
                <w:noProof/>
                <w:webHidden/>
              </w:rPr>
            </w:r>
            <w:r>
              <w:rPr>
                <w:noProof/>
                <w:webHidden/>
              </w:rPr>
              <w:fldChar w:fldCharType="separate"/>
            </w:r>
            <w:r>
              <w:rPr>
                <w:noProof/>
                <w:webHidden/>
              </w:rPr>
              <w:t>49</w:t>
            </w:r>
            <w:r>
              <w:rPr>
                <w:noProof/>
                <w:webHidden/>
              </w:rPr>
              <w:fldChar w:fldCharType="end"/>
            </w:r>
          </w:hyperlink>
        </w:p>
        <w:p w14:paraId="448AEE12" w14:textId="4C330C51" w:rsidR="00525D6F" w:rsidRDefault="00525D6F">
          <w:pPr>
            <w:pStyle w:val="IDC3"/>
            <w:tabs>
              <w:tab w:val="right" w:leader="dot" w:pos="8495"/>
            </w:tabs>
            <w:rPr>
              <w:rFonts w:asciiTheme="minorHAnsi" w:eastAsiaTheme="minorEastAsia" w:hAnsiTheme="minorHAnsi" w:cstheme="minorBidi"/>
              <w:noProof/>
              <w:kern w:val="2"/>
              <w:sz w:val="24"/>
              <w:szCs w:val="24"/>
              <w:lang w:eastAsia="ca-ES"/>
              <w14:ligatures w14:val="standardContextual"/>
            </w:rPr>
          </w:pPr>
          <w:hyperlink w:anchor="_Toc231466337" w:history="1">
            <w:r w:rsidRPr="00B023CF">
              <w:rPr>
                <w:rStyle w:val="Enlla"/>
                <w:rFonts w:cs="Arial"/>
                <w:i/>
                <w:iCs/>
                <w:noProof/>
              </w:rPr>
              <w:t>Article 65. Mesures provisionals</w:t>
            </w:r>
            <w:r>
              <w:rPr>
                <w:noProof/>
                <w:webHidden/>
              </w:rPr>
              <w:tab/>
            </w:r>
            <w:r>
              <w:rPr>
                <w:noProof/>
                <w:webHidden/>
              </w:rPr>
              <w:fldChar w:fldCharType="begin"/>
            </w:r>
            <w:r>
              <w:rPr>
                <w:noProof/>
                <w:webHidden/>
              </w:rPr>
              <w:instrText xml:space="preserve"> PAGEREF _Toc231466337 \h </w:instrText>
            </w:r>
            <w:r>
              <w:rPr>
                <w:noProof/>
                <w:webHidden/>
              </w:rPr>
            </w:r>
            <w:r>
              <w:rPr>
                <w:noProof/>
                <w:webHidden/>
              </w:rPr>
              <w:fldChar w:fldCharType="separate"/>
            </w:r>
            <w:r>
              <w:rPr>
                <w:noProof/>
                <w:webHidden/>
              </w:rPr>
              <w:t>50</w:t>
            </w:r>
            <w:r>
              <w:rPr>
                <w:noProof/>
                <w:webHidden/>
              </w:rPr>
              <w:fldChar w:fldCharType="end"/>
            </w:r>
          </w:hyperlink>
        </w:p>
        <w:p w14:paraId="20DC08E6" w14:textId="207E3951"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338" w:history="1">
            <w:r w:rsidRPr="00B023CF">
              <w:rPr>
                <w:rStyle w:val="Enlla"/>
              </w:rPr>
              <w:t>DISPOSICIÓ TRANSITÒRIA</w:t>
            </w:r>
            <w:r>
              <w:rPr>
                <w:webHidden/>
              </w:rPr>
              <w:tab/>
            </w:r>
            <w:r>
              <w:rPr>
                <w:webHidden/>
              </w:rPr>
              <w:fldChar w:fldCharType="begin"/>
            </w:r>
            <w:r>
              <w:rPr>
                <w:webHidden/>
              </w:rPr>
              <w:instrText xml:space="preserve"> PAGEREF _Toc231466338 \h </w:instrText>
            </w:r>
            <w:r>
              <w:rPr>
                <w:webHidden/>
              </w:rPr>
            </w:r>
            <w:r>
              <w:rPr>
                <w:webHidden/>
              </w:rPr>
              <w:fldChar w:fldCharType="separate"/>
            </w:r>
            <w:r>
              <w:rPr>
                <w:webHidden/>
              </w:rPr>
              <w:t>50</w:t>
            </w:r>
            <w:r>
              <w:rPr>
                <w:webHidden/>
              </w:rPr>
              <w:fldChar w:fldCharType="end"/>
            </w:r>
          </w:hyperlink>
        </w:p>
        <w:p w14:paraId="344E29A9" w14:textId="609B66E3"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339" w:history="1">
            <w:r w:rsidRPr="00B023CF">
              <w:rPr>
                <w:rStyle w:val="Enlla"/>
              </w:rPr>
              <w:t>DISPOSICIÓ DEROGATÒRIA</w:t>
            </w:r>
            <w:r>
              <w:rPr>
                <w:webHidden/>
              </w:rPr>
              <w:tab/>
            </w:r>
            <w:r>
              <w:rPr>
                <w:webHidden/>
              </w:rPr>
              <w:fldChar w:fldCharType="begin"/>
            </w:r>
            <w:r>
              <w:rPr>
                <w:webHidden/>
              </w:rPr>
              <w:instrText xml:space="preserve"> PAGEREF _Toc231466339 \h </w:instrText>
            </w:r>
            <w:r>
              <w:rPr>
                <w:webHidden/>
              </w:rPr>
            </w:r>
            <w:r>
              <w:rPr>
                <w:webHidden/>
              </w:rPr>
              <w:fldChar w:fldCharType="separate"/>
            </w:r>
            <w:r>
              <w:rPr>
                <w:webHidden/>
              </w:rPr>
              <w:t>51</w:t>
            </w:r>
            <w:r>
              <w:rPr>
                <w:webHidden/>
              </w:rPr>
              <w:fldChar w:fldCharType="end"/>
            </w:r>
          </w:hyperlink>
        </w:p>
        <w:p w14:paraId="35A10486" w14:textId="1E729D5D" w:rsidR="00525D6F" w:rsidRDefault="00525D6F">
          <w:pPr>
            <w:pStyle w:val="IDC1"/>
            <w:rPr>
              <w:rFonts w:asciiTheme="minorHAnsi" w:eastAsiaTheme="minorEastAsia" w:hAnsiTheme="minorHAnsi" w:cstheme="minorBidi"/>
              <w:b w:val="0"/>
              <w:bCs w:val="0"/>
              <w:kern w:val="2"/>
              <w:sz w:val="24"/>
              <w:szCs w:val="24"/>
              <w:lang w:eastAsia="ca-ES"/>
              <w14:ligatures w14:val="standardContextual"/>
            </w:rPr>
          </w:pPr>
          <w:hyperlink w:anchor="_Toc231466340" w:history="1">
            <w:r w:rsidRPr="00B023CF">
              <w:rPr>
                <w:rStyle w:val="Enlla"/>
              </w:rPr>
              <w:t>DISPOSICIÓ FINAL</w:t>
            </w:r>
            <w:r>
              <w:rPr>
                <w:webHidden/>
              </w:rPr>
              <w:tab/>
            </w:r>
            <w:r>
              <w:rPr>
                <w:webHidden/>
              </w:rPr>
              <w:fldChar w:fldCharType="begin"/>
            </w:r>
            <w:r>
              <w:rPr>
                <w:webHidden/>
              </w:rPr>
              <w:instrText xml:space="preserve"> PAGEREF _Toc231466340 \h </w:instrText>
            </w:r>
            <w:r>
              <w:rPr>
                <w:webHidden/>
              </w:rPr>
            </w:r>
            <w:r>
              <w:rPr>
                <w:webHidden/>
              </w:rPr>
              <w:fldChar w:fldCharType="separate"/>
            </w:r>
            <w:r>
              <w:rPr>
                <w:webHidden/>
              </w:rPr>
              <w:t>51</w:t>
            </w:r>
            <w:r>
              <w:rPr>
                <w:webHidden/>
              </w:rPr>
              <w:fldChar w:fldCharType="end"/>
            </w:r>
          </w:hyperlink>
        </w:p>
        <w:p w14:paraId="5691F19F" w14:textId="7D375122" w:rsidR="002C4613" w:rsidRPr="00371738" w:rsidRDefault="002C4613" w:rsidP="00BA3E5E">
          <w:pPr>
            <w:rPr>
              <w:rFonts w:ascii="Arial" w:hAnsi="Arial" w:cs="Arial"/>
              <w:sz w:val="24"/>
              <w:szCs w:val="24"/>
            </w:rPr>
          </w:pPr>
          <w:r w:rsidRPr="00371738">
            <w:rPr>
              <w:rFonts w:ascii="Arial" w:hAnsi="Arial" w:cs="Arial"/>
              <w:b/>
              <w:bCs/>
              <w:sz w:val="24"/>
              <w:szCs w:val="24"/>
            </w:rPr>
            <w:fldChar w:fldCharType="end"/>
          </w:r>
        </w:p>
      </w:sdtContent>
    </w:sdt>
    <w:p w14:paraId="5F1F290B" w14:textId="49767BB0" w:rsidR="002C4613" w:rsidRPr="00371738" w:rsidRDefault="002C4613" w:rsidP="00BA3E5E">
      <w:pPr>
        <w:overflowPunct/>
        <w:autoSpaceDE/>
        <w:autoSpaceDN/>
        <w:adjustRightInd/>
        <w:textAlignment w:val="auto"/>
        <w:rPr>
          <w:rFonts w:ascii="Arial" w:hAnsi="Arial" w:cs="Arial"/>
          <w:b/>
          <w:sz w:val="24"/>
          <w:szCs w:val="24"/>
        </w:rPr>
      </w:pPr>
    </w:p>
    <w:p w14:paraId="14A9EC52" w14:textId="77777777" w:rsidR="002C4613" w:rsidRPr="00371738" w:rsidRDefault="002C4613" w:rsidP="00BA3E5E">
      <w:pPr>
        <w:overflowPunct/>
        <w:autoSpaceDE/>
        <w:autoSpaceDN/>
        <w:adjustRightInd/>
        <w:textAlignment w:val="auto"/>
        <w:rPr>
          <w:rFonts w:ascii="Arial" w:hAnsi="Arial" w:cs="Arial"/>
          <w:b/>
          <w:sz w:val="24"/>
          <w:szCs w:val="24"/>
        </w:rPr>
      </w:pPr>
      <w:r w:rsidRPr="00371738">
        <w:rPr>
          <w:rFonts w:ascii="Arial" w:hAnsi="Arial" w:cs="Arial"/>
          <w:b/>
          <w:sz w:val="24"/>
          <w:szCs w:val="24"/>
        </w:rPr>
        <w:br w:type="page"/>
      </w:r>
    </w:p>
    <w:p w14:paraId="46E3CC7E" w14:textId="77777777" w:rsidR="00840FDC" w:rsidRPr="00371738" w:rsidRDefault="00840FDC" w:rsidP="00BA3E5E">
      <w:pPr>
        <w:jc w:val="center"/>
        <w:rPr>
          <w:rFonts w:ascii="Arial" w:hAnsi="Arial" w:cs="Arial"/>
          <w:b/>
          <w:sz w:val="24"/>
          <w:szCs w:val="24"/>
        </w:rPr>
      </w:pPr>
    </w:p>
    <w:p w14:paraId="4C5EAE9F" w14:textId="4CD0F723" w:rsidR="00E67ABB" w:rsidRPr="00371738" w:rsidRDefault="00E67ABB" w:rsidP="00BA3E5E">
      <w:pPr>
        <w:jc w:val="center"/>
        <w:rPr>
          <w:rFonts w:ascii="Arial" w:hAnsi="Arial" w:cs="Arial"/>
          <w:b/>
          <w:sz w:val="24"/>
          <w:szCs w:val="24"/>
        </w:rPr>
      </w:pPr>
      <w:r w:rsidRPr="00371738">
        <w:rPr>
          <w:rFonts w:ascii="Arial" w:hAnsi="Arial" w:cs="Arial"/>
          <w:b/>
          <w:sz w:val="24"/>
          <w:szCs w:val="24"/>
        </w:rPr>
        <w:t xml:space="preserve">REGLAMENT DEL MERCAT MUNICIPAL DE </w:t>
      </w:r>
      <w:r w:rsidR="00CD6748" w:rsidRPr="00371738">
        <w:rPr>
          <w:rFonts w:ascii="Arial" w:hAnsi="Arial" w:cs="Arial"/>
          <w:b/>
          <w:i/>
          <w:iCs/>
          <w:sz w:val="24"/>
          <w:szCs w:val="24"/>
        </w:rPr>
        <w:t>[</w:t>
      </w:r>
      <w:r w:rsidRPr="00371738">
        <w:rPr>
          <w:rFonts w:ascii="Arial" w:hAnsi="Arial" w:cs="Arial"/>
          <w:b/>
          <w:i/>
          <w:iCs/>
          <w:sz w:val="24"/>
          <w:szCs w:val="24"/>
        </w:rPr>
        <w:t>NOM DE</w:t>
      </w:r>
      <w:r w:rsidR="00041F0C" w:rsidRPr="00371738">
        <w:rPr>
          <w:rFonts w:ascii="Arial" w:hAnsi="Arial" w:cs="Arial"/>
          <w:b/>
          <w:i/>
          <w:iCs/>
          <w:sz w:val="24"/>
          <w:szCs w:val="24"/>
        </w:rPr>
        <w:t>L MERCAT</w:t>
      </w:r>
      <w:r w:rsidR="00CD6748" w:rsidRPr="00371738">
        <w:rPr>
          <w:rFonts w:ascii="Arial" w:hAnsi="Arial" w:cs="Arial"/>
          <w:b/>
          <w:i/>
          <w:iCs/>
          <w:sz w:val="24"/>
          <w:szCs w:val="24"/>
        </w:rPr>
        <w:t>]</w:t>
      </w:r>
      <w:r w:rsidR="00FC2991" w:rsidRPr="00371738">
        <w:rPr>
          <w:rFonts w:ascii="Arial" w:hAnsi="Arial" w:cs="Arial"/>
          <w:b/>
          <w:i/>
          <w:iCs/>
          <w:sz w:val="24"/>
          <w:szCs w:val="24"/>
        </w:rPr>
        <w:t xml:space="preserve"> </w:t>
      </w:r>
    </w:p>
    <w:p w14:paraId="675DF0C9" w14:textId="77777777" w:rsidR="00E67ABB" w:rsidRPr="00371738" w:rsidRDefault="00E67ABB" w:rsidP="00BA3E5E">
      <w:pPr>
        <w:pStyle w:val="Textosinformato1"/>
        <w:jc w:val="both"/>
        <w:rPr>
          <w:rFonts w:ascii="Arial" w:hAnsi="Arial" w:cs="Arial"/>
          <w:sz w:val="24"/>
          <w:szCs w:val="24"/>
        </w:rPr>
      </w:pPr>
    </w:p>
    <w:p w14:paraId="1B460CE4" w14:textId="4CFCB5E9" w:rsidR="00521DFA" w:rsidRPr="00371738" w:rsidRDefault="00521DFA" w:rsidP="00BA3E5E">
      <w:pPr>
        <w:pStyle w:val="Ttol1"/>
        <w:numPr>
          <w:ilvl w:val="0"/>
          <w:numId w:val="0"/>
        </w:numPr>
        <w:pBdr>
          <w:bottom w:val="none" w:sz="0" w:space="0" w:color="auto"/>
        </w:pBdr>
        <w:spacing w:before="0" w:after="0" w:line="240" w:lineRule="auto"/>
        <w:ind w:left="284" w:hanging="284"/>
        <w:jc w:val="center"/>
        <w:rPr>
          <w:rFonts w:cs="Arial"/>
          <w:sz w:val="24"/>
          <w:szCs w:val="24"/>
        </w:rPr>
      </w:pPr>
      <w:bookmarkStart w:id="0" w:name="_Toc231466258"/>
      <w:r w:rsidRPr="00371738">
        <w:rPr>
          <w:rFonts w:cs="Arial"/>
          <w:sz w:val="24"/>
          <w:szCs w:val="24"/>
        </w:rPr>
        <w:t>PREÀMBUL</w:t>
      </w:r>
      <w:bookmarkEnd w:id="0"/>
    </w:p>
    <w:p w14:paraId="7C946AB7" w14:textId="77777777" w:rsidR="00041F0C" w:rsidRPr="00371738" w:rsidRDefault="00041F0C" w:rsidP="00041F0C"/>
    <w:p w14:paraId="372ED8F5" w14:textId="1C8C23F5" w:rsidR="00521DFA" w:rsidRPr="00371738" w:rsidRDefault="00521DFA" w:rsidP="00BA3E5E">
      <w:pPr>
        <w:pStyle w:val="Textosinformato1"/>
        <w:jc w:val="both"/>
        <w:rPr>
          <w:rFonts w:ascii="Arial" w:hAnsi="Arial" w:cs="Arial"/>
          <w:sz w:val="24"/>
          <w:szCs w:val="24"/>
        </w:rPr>
      </w:pPr>
    </w:p>
    <w:p w14:paraId="704BBBE1" w14:textId="77777777" w:rsidR="005F6006" w:rsidRPr="00371738" w:rsidRDefault="005F6006" w:rsidP="00BA3E5E">
      <w:pPr>
        <w:pStyle w:val="Textosinformato1"/>
        <w:jc w:val="center"/>
        <w:rPr>
          <w:rFonts w:ascii="Arial" w:hAnsi="Arial" w:cs="Arial"/>
          <w:sz w:val="24"/>
          <w:szCs w:val="24"/>
        </w:rPr>
      </w:pPr>
      <w:r w:rsidRPr="00371738">
        <w:rPr>
          <w:rFonts w:ascii="Arial" w:hAnsi="Arial" w:cs="Arial"/>
          <w:sz w:val="24"/>
          <w:szCs w:val="24"/>
        </w:rPr>
        <w:t>I</w:t>
      </w:r>
    </w:p>
    <w:p w14:paraId="247394F6" w14:textId="4D8B2750"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Els mercats municipals han desenvolupat secularment la funció de garantir l’aba</w:t>
      </w:r>
      <w:r w:rsidR="00DA5EAD" w:rsidRPr="00371738">
        <w:rPr>
          <w:rFonts w:ascii="Arial" w:hAnsi="Arial" w:cs="Arial"/>
          <w:sz w:val="24"/>
          <w:szCs w:val="24"/>
        </w:rPr>
        <w:t>stiment</w:t>
      </w:r>
      <w:r w:rsidRPr="00371738">
        <w:rPr>
          <w:rFonts w:ascii="Arial" w:hAnsi="Arial" w:cs="Arial"/>
          <w:sz w:val="24"/>
          <w:szCs w:val="24"/>
        </w:rPr>
        <w:t xml:space="preserve"> a la ciutadania</w:t>
      </w:r>
      <w:r w:rsidR="00F04810" w:rsidRPr="00371738">
        <w:rPr>
          <w:rFonts w:ascii="Arial" w:hAnsi="Arial" w:cs="Arial"/>
          <w:sz w:val="24"/>
          <w:szCs w:val="24"/>
        </w:rPr>
        <w:t xml:space="preserve"> de</w:t>
      </w:r>
      <w:r w:rsidRPr="00371738">
        <w:rPr>
          <w:rFonts w:ascii="Arial" w:hAnsi="Arial" w:cs="Arial"/>
          <w:sz w:val="24"/>
          <w:szCs w:val="24"/>
        </w:rPr>
        <w:t xml:space="preserve"> productes d’alimentació frescos i de primera necessitat. </w:t>
      </w:r>
    </w:p>
    <w:p w14:paraId="50A6A0F5" w14:textId="77777777" w:rsidR="005F6006" w:rsidRPr="00371738" w:rsidRDefault="005F6006" w:rsidP="00BA3E5E">
      <w:pPr>
        <w:pStyle w:val="Textosinformato1"/>
        <w:jc w:val="both"/>
        <w:rPr>
          <w:rFonts w:ascii="Arial" w:hAnsi="Arial" w:cs="Arial"/>
          <w:sz w:val="24"/>
          <w:szCs w:val="24"/>
        </w:rPr>
      </w:pPr>
    </w:p>
    <w:p w14:paraId="01265C57" w14:textId="6C085FAD"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 xml:space="preserve">Per </w:t>
      </w:r>
      <w:r w:rsidR="00F04810" w:rsidRPr="00371738">
        <w:rPr>
          <w:rFonts w:ascii="Arial" w:hAnsi="Arial" w:cs="Arial"/>
          <w:sz w:val="24"/>
          <w:szCs w:val="24"/>
        </w:rPr>
        <w:t xml:space="preserve">a </w:t>
      </w:r>
      <w:r w:rsidRPr="00371738">
        <w:rPr>
          <w:rFonts w:ascii="Arial" w:hAnsi="Arial" w:cs="Arial"/>
          <w:sz w:val="24"/>
          <w:szCs w:val="24"/>
        </w:rPr>
        <w:t>garantir aquesta funció essencial, l’ordenament jurídic va configurar el mercat municipal a l’entorn de dues notes diferents, alhora que complementàries.</w:t>
      </w:r>
    </w:p>
    <w:p w14:paraId="676CDCDD" w14:textId="77777777" w:rsidR="005F6006" w:rsidRPr="00371738" w:rsidRDefault="005F6006" w:rsidP="00BA3E5E">
      <w:pPr>
        <w:pStyle w:val="Textosinformato1"/>
        <w:jc w:val="both"/>
        <w:rPr>
          <w:rFonts w:ascii="Arial" w:hAnsi="Arial" w:cs="Arial"/>
          <w:sz w:val="24"/>
          <w:szCs w:val="24"/>
        </w:rPr>
      </w:pPr>
    </w:p>
    <w:p w14:paraId="37B12735" w14:textId="14B25D91"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 xml:space="preserve">D’una banda, el mercat municipal va assolir la naturalesa de servei públic, de tal manera que s’assegurava la continuïtat de prestar-lo, la igualtat d’accés </w:t>
      </w:r>
      <w:r w:rsidR="00975E46" w:rsidRPr="00371738">
        <w:rPr>
          <w:rFonts w:ascii="Arial" w:hAnsi="Arial" w:cs="Arial"/>
          <w:sz w:val="24"/>
          <w:szCs w:val="24"/>
        </w:rPr>
        <w:t>de la</w:t>
      </w:r>
      <w:r w:rsidRPr="00371738">
        <w:rPr>
          <w:rFonts w:ascii="Arial" w:hAnsi="Arial" w:cs="Arial"/>
          <w:sz w:val="24"/>
          <w:szCs w:val="24"/>
        </w:rPr>
        <w:t xml:space="preserve"> ciutadania i l’obligació dels ajuntaments de prestar-lo. D’altra banda, el mercat municipal també va identificar l’espai físic on es prestava aquest servei, i des d’aquest vessant se’l va configurar com un bé de domini públic, dotant-lo de l’espacial protecció jurídica, i també la igualtat de la ciutadania per gaudir del seu ús, propis dels béns d’aquesta naturalesa.     </w:t>
      </w:r>
    </w:p>
    <w:p w14:paraId="321AAC5C" w14:textId="77777777" w:rsidR="00E96D42" w:rsidRPr="00371738" w:rsidRDefault="00E96D42" w:rsidP="00BA3E5E">
      <w:pPr>
        <w:pStyle w:val="Textosinformato1"/>
        <w:jc w:val="both"/>
        <w:rPr>
          <w:rFonts w:ascii="Arial" w:hAnsi="Arial" w:cs="Arial"/>
          <w:sz w:val="24"/>
          <w:szCs w:val="24"/>
        </w:rPr>
      </w:pPr>
    </w:p>
    <w:p w14:paraId="2239FF8A" w14:textId="5608FE90"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D’acord amb aquests principis, la normativa bàsica estatal va configurar el mercat municipal com una matèria de competència municipal (article 25.2.g de la Llei 7/1985, de 2 d’abril, reguladora de les bases del règim local, en endavant Llei 7/1985) i, alhora com un servei públic de prestació obligatòria en tots els municipis de més de cinc mil habitants (article 26.1.b Llei 7/1985).</w:t>
      </w:r>
    </w:p>
    <w:p w14:paraId="4758733B" w14:textId="77777777" w:rsidR="005F6006" w:rsidRPr="00371738" w:rsidRDefault="005F6006" w:rsidP="00BA3E5E">
      <w:pPr>
        <w:pStyle w:val="Textosinformato1"/>
        <w:jc w:val="both"/>
        <w:rPr>
          <w:rFonts w:ascii="Arial" w:hAnsi="Arial" w:cs="Arial"/>
          <w:sz w:val="24"/>
          <w:szCs w:val="24"/>
        </w:rPr>
      </w:pPr>
    </w:p>
    <w:p w14:paraId="260D0390" w14:textId="77777777"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Alhora, dita normativa també declarava la reserva, en règim de monopoli, del servei de mercat municipal, que es qualificava com un servei essencial (article 86.3 Llei 7/1985).</w:t>
      </w:r>
    </w:p>
    <w:p w14:paraId="26CA544C" w14:textId="77777777" w:rsidR="009121DE" w:rsidRPr="00371738" w:rsidRDefault="009121DE" w:rsidP="00BA3E5E">
      <w:pPr>
        <w:pStyle w:val="Textosinformato1"/>
        <w:jc w:val="both"/>
        <w:rPr>
          <w:rFonts w:ascii="Arial" w:hAnsi="Arial" w:cs="Arial"/>
          <w:sz w:val="24"/>
          <w:szCs w:val="24"/>
        </w:rPr>
      </w:pPr>
    </w:p>
    <w:p w14:paraId="5C4E6827" w14:textId="71536158"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Aquesta mateixa configuració, i els mateixos principis, es reflectien en la normativa catalana de règim local (articles 66 i 67 del Text refós de la Llei municipal i de règim local de Catalunya, aprovat pel Decret legislatiu 2/2003, de 28 d’abril i article 181 del reglament d’obres, activitats i serveis de Catalunya, aprovat pel Decret 179/1995, de 13 de juny).</w:t>
      </w:r>
    </w:p>
    <w:p w14:paraId="7A5D38BA" w14:textId="77777777" w:rsidR="00520F44" w:rsidRPr="00371738" w:rsidRDefault="00520F44" w:rsidP="00BA3E5E">
      <w:pPr>
        <w:pStyle w:val="Textosinformato1"/>
        <w:jc w:val="both"/>
        <w:rPr>
          <w:rFonts w:ascii="Arial" w:hAnsi="Arial" w:cs="Arial"/>
          <w:sz w:val="24"/>
          <w:szCs w:val="24"/>
        </w:rPr>
      </w:pPr>
    </w:p>
    <w:p w14:paraId="46FE8CE4" w14:textId="77777777" w:rsidR="005F6006" w:rsidRPr="00371738" w:rsidRDefault="005F6006" w:rsidP="00BA3E5E">
      <w:pPr>
        <w:pStyle w:val="Textosinformato1"/>
        <w:jc w:val="center"/>
        <w:rPr>
          <w:rFonts w:ascii="Arial" w:hAnsi="Arial" w:cs="Arial"/>
          <w:sz w:val="24"/>
          <w:szCs w:val="24"/>
        </w:rPr>
      </w:pPr>
      <w:r w:rsidRPr="00371738">
        <w:rPr>
          <w:rFonts w:ascii="Arial" w:hAnsi="Arial" w:cs="Arial"/>
          <w:sz w:val="24"/>
          <w:szCs w:val="24"/>
        </w:rPr>
        <w:t>II</w:t>
      </w:r>
    </w:p>
    <w:p w14:paraId="6DDFC71B" w14:textId="77777777" w:rsidR="00520F44" w:rsidRPr="00371738" w:rsidRDefault="00520F44" w:rsidP="00BA3E5E">
      <w:pPr>
        <w:pStyle w:val="Textosinformato1"/>
        <w:jc w:val="center"/>
        <w:rPr>
          <w:rFonts w:ascii="Arial" w:hAnsi="Arial" w:cs="Arial"/>
          <w:sz w:val="24"/>
          <w:szCs w:val="24"/>
        </w:rPr>
      </w:pPr>
    </w:p>
    <w:p w14:paraId="2E6FCFCF" w14:textId="4A6E2BEB"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Amb tot, de temps ençà el mercat municipal</w:t>
      </w:r>
      <w:r w:rsidR="00F04810" w:rsidRPr="00371738">
        <w:rPr>
          <w:rFonts w:ascii="Arial" w:hAnsi="Arial" w:cs="Arial"/>
          <w:sz w:val="24"/>
          <w:szCs w:val="24"/>
        </w:rPr>
        <w:t>,</w:t>
      </w:r>
      <w:r w:rsidRPr="00371738">
        <w:rPr>
          <w:rFonts w:ascii="Arial" w:hAnsi="Arial" w:cs="Arial"/>
          <w:sz w:val="24"/>
          <w:szCs w:val="24"/>
        </w:rPr>
        <w:t xml:space="preserve"> com a servei públic</w:t>
      </w:r>
      <w:r w:rsidR="00F04810" w:rsidRPr="00371738">
        <w:rPr>
          <w:rFonts w:ascii="Arial" w:hAnsi="Arial" w:cs="Arial"/>
          <w:sz w:val="24"/>
          <w:szCs w:val="24"/>
        </w:rPr>
        <w:t>,</w:t>
      </w:r>
      <w:r w:rsidRPr="00371738">
        <w:rPr>
          <w:rFonts w:ascii="Arial" w:hAnsi="Arial" w:cs="Arial"/>
          <w:sz w:val="24"/>
          <w:szCs w:val="24"/>
        </w:rPr>
        <w:t xml:space="preserve"> ha sofert una transformació profunda i rellevant, degut també a l’evolució social i econòmica del nostre entorn.</w:t>
      </w:r>
    </w:p>
    <w:p w14:paraId="4BDF5E2B" w14:textId="77777777" w:rsidR="005F6006" w:rsidRPr="00371738" w:rsidRDefault="005F6006" w:rsidP="00BA3E5E">
      <w:pPr>
        <w:pStyle w:val="Textosinformato1"/>
        <w:jc w:val="both"/>
        <w:rPr>
          <w:rFonts w:ascii="Arial" w:hAnsi="Arial" w:cs="Arial"/>
          <w:sz w:val="24"/>
          <w:szCs w:val="24"/>
        </w:rPr>
      </w:pPr>
    </w:p>
    <w:p w14:paraId="12840EE5" w14:textId="10B4DF0E"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 xml:space="preserve">L’oferta de productes d’alimentació i de primera necessitat s’ha diversificat, com també la garantia del seu subministrament, aspectes en els què abans </w:t>
      </w:r>
      <w:r w:rsidR="00F04810" w:rsidRPr="00371738">
        <w:rPr>
          <w:rFonts w:ascii="Arial" w:hAnsi="Arial" w:cs="Arial"/>
          <w:sz w:val="24"/>
          <w:szCs w:val="24"/>
        </w:rPr>
        <w:t xml:space="preserve">es </w:t>
      </w:r>
      <w:r w:rsidR="00AB5FFD" w:rsidRPr="00371738">
        <w:rPr>
          <w:rFonts w:ascii="Arial" w:hAnsi="Arial" w:cs="Arial"/>
          <w:sz w:val="24"/>
          <w:szCs w:val="24"/>
        </w:rPr>
        <w:t>fonamentava</w:t>
      </w:r>
      <w:r w:rsidRPr="00371738">
        <w:rPr>
          <w:rFonts w:ascii="Arial" w:hAnsi="Arial" w:cs="Arial"/>
          <w:sz w:val="24"/>
          <w:szCs w:val="24"/>
        </w:rPr>
        <w:t xml:space="preserve"> el règim jurídic dels mercats com a servei públic essencial i obligatori, ara es poden assolir mitjançant l’activitat dels diversos agents econòmics privats.</w:t>
      </w:r>
    </w:p>
    <w:p w14:paraId="27A4ADAE" w14:textId="77777777" w:rsidR="00AB5FFD" w:rsidRPr="00371738" w:rsidRDefault="00AB5FFD" w:rsidP="00BA3E5E">
      <w:pPr>
        <w:pStyle w:val="Textosinformato1"/>
        <w:jc w:val="both"/>
        <w:rPr>
          <w:rFonts w:ascii="Arial" w:hAnsi="Arial" w:cs="Arial"/>
          <w:sz w:val="24"/>
          <w:szCs w:val="24"/>
        </w:rPr>
      </w:pPr>
    </w:p>
    <w:p w14:paraId="70C0B951" w14:textId="05DDC394"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 xml:space="preserve">Aquests canvis, a la vegada, </w:t>
      </w:r>
      <w:r w:rsidR="00F04810" w:rsidRPr="00371738">
        <w:rPr>
          <w:rFonts w:ascii="Arial" w:hAnsi="Arial" w:cs="Arial"/>
          <w:sz w:val="24"/>
          <w:szCs w:val="24"/>
        </w:rPr>
        <w:t xml:space="preserve">així com d’altres que més endavant s’exposen, han conduït a </w:t>
      </w:r>
      <w:r w:rsidRPr="00371738">
        <w:rPr>
          <w:rFonts w:ascii="Arial" w:hAnsi="Arial" w:cs="Arial"/>
          <w:sz w:val="24"/>
          <w:szCs w:val="24"/>
        </w:rPr>
        <w:t xml:space="preserve"> la modificació del regim jurídic dels mercats municipals.</w:t>
      </w:r>
      <w:r w:rsidR="00F04810" w:rsidRPr="00371738">
        <w:rPr>
          <w:rFonts w:ascii="Arial" w:hAnsi="Arial" w:cs="Arial"/>
          <w:sz w:val="24"/>
          <w:szCs w:val="24"/>
        </w:rPr>
        <w:t xml:space="preserve"> Abans però d’entrar en aquestes qüestions, es vol </w:t>
      </w:r>
      <w:r w:rsidRPr="00371738">
        <w:rPr>
          <w:rFonts w:ascii="Arial" w:hAnsi="Arial" w:cs="Arial"/>
          <w:sz w:val="24"/>
          <w:szCs w:val="24"/>
        </w:rPr>
        <w:t>palesar que la pèrdua de protagonisme, o del monopoli, dels mercats municipals quant a la seva funció tradicional no significa deixar de banda, en absolut, que tenen unes connotacions socials d’una importància cabdal, entre d’altres que afavoreixen una relació de comerç de proximitat i confiança personals, promouen la cohesió social</w:t>
      </w:r>
      <w:r w:rsidR="00FD4652" w:rsidRPr="00371738">
        <w:rPr>
          <w:rFonts w:ascii="Arial" w:hAnsi="Arial" w:cs="Arial"/>
          <w:sz w:val="24"/>
          <w:szCs w:val="24"/>
        </w:rPr>
        <w:t xml:space="preserve">, el consum de productes </w:t>
      </w:r>
      <w:r w:rsidR="001F0985" w:rsidRPr="00371738">
        <w:rPr>
          <w:rFonts w:ascii="Arial" w:hAnsi="Arial" w:cs="Arial"/>
          <w:sz w:val="24"/>
          <w:szCs w:val="24"/>
        </w:rPr>
        <w:t>del territori</w:t>
      </w:r>
      <w:r w:rsidRPr="00371738">
        <w:rPr>
          <w:rFonts w:ascii="Arial" w:hAnsi="Arial" w:cs="Arial"/>
          <w:sz w:val="24"/>
          <w:szCs w:val="24"/>
        </w:rPr>
        <w:t xml:space="preserve"> i determinen l’assoliment d’un urbanisme més compacte</w:t>
      </w:r>
      <w:r w:rsidR="00CD6D7F" w:rsidRPr="00371738">
        <w:rPr>
          <w:rFonts w:ascii="Arial" w:hAnsi="Arial" w:cs="Arial"/>
          <w:sz w:val="24"/>
          <w:szCs w:val="24"/>
        </w:rPr>
        <w:t>, sostenible</w:t>
      </w:r>
      <w:r w:rsidRPr="00371738">
        <w:rPr>
          <w:rFonts w:ascii="Arial" w:hAnsi="Arial" w:cs="Arial"/>
          <w:sz w:val="24"/>
          <w:szCs w:val="24"/>
        </w:rPr>
        <w:t xml:space="preserve"> i </w:t>
      </w:r>
      <w:r w:rsidR="007375FE" w:rsidRPr="00371738">
        <w:rPr>
          <w:rFonts w:ascii="Arial" w:hAnsi="Arial" w:cs="Arial"/>
          <w:sz w:val="24"/>
          <w:szCs w:val="24"/>
        </w:rPr>
        <w:t>vinculat</w:t>
      </w:r>
      <w:r w:rsidRPr="00371738">
        <w:rPr>
          <w:rFonts w:ascii="Arial" w:hAnsi="Arial" w:cs="Arial"/>
          <w:sz w:val="24"/>
          <w:szCs w:val="24"/>
        </w:rPr>
        <w:t xml:space="preserve"> a la ciutadania.</w:t>
      </w:r>
    </w:p>
    <w:p w14:paraId="431E911E" w14:textId="6013D3B4" w:rsidR="00A25F05" w:rsidRPr="00371738" w:rsidRDefault="00A25F05" w:rsidP="00BA3E5E">
      <w:pPr>
        <w:pStyle w:val="Textosinformato1"/>
        <w:jc w:val="both"/>
        <w:rPr>
          <w:rFonts w:ascii="Arial" w:hAnsi="Arial" w:cs="Arial"/>
          <w:sz w:val="24"/>
          <w:szCs w:val="24"/>
        </w:rPr>
      </w:pPr>
    </w:p>
    <w:p w14:paraId="4FD5AE5C" w14:textId="2B3256D3" w:rsidR="0094242F" w:rsidRPr="00371738" w:rsidRDefault="00A25F05" w:rsidP="0094242F">
      <w:pPr>
        <w:pStyle w:val="Textosinformato1"/>
        <w:jc w:val="both"/>
        <w:rPr>
          <w:rFonts w:ascii="Arial" w:hAnsi="Arial" w:cs="Arial"/>
          <w:bCs/>
          <w:sz w:val="24"/>
          <w:szCs w:val="24"/>
        </w:rPr>
      </w:pPr>
      <w:r w:rsidRPr="00371738">
        <w:rPr>
          <w:rFonts w:ascii="Arial" w:hAnsi="Arial" w:cs="Arial"/>
          <w:sz w:val="24"/>
          <w:szCs w:val="24"/>
        </w:rPr>
        <w:t>Per tant, aquest reglament pretén ser un instrument que contribueixi a moder</w:t>
      </w:r>
      <w:r w:rsidR="00245D4E" w:rsidRPr="00371738">
        <w:rPr>
          <w:rFonts w:ascii="Arial" w:hAnsi="Arial" w:cs="Arial"/>
          <w:sz w:val="24"/>
          <w:szCs w:val="24"/>
        </w:rPr>
        <w:t xml:space="preserve">nitzar, revitalitzar i millorar la competitivitat dels mercats municipals, </w:t>
      </w:r>
      <w:r w:rsidR="0094242F" w:rsidRPr="00371738">
        <w:rPr>
          <w:rFonts w:ascii="Arial" w:hAnsi="Arial" w:cs="Arial"/>
          <w:sz w:val="24"/>
          <w:szCs w:val="24"/>
        </w:rPr>
        <w:t xml:space="preserve">i apropar-los </w:t>
      </w:r>
      <w:r w:rsidR="00245D4E" w:rsidRPr="00371738">
        <w:rPr>
          <w:rFonts w:ascii="Arial" w:hAnsi="Arial" w:cs="Arial"/>
          <w:sz w:val="24"/>
          <w:szCs w:val="24"/>
        </w:rPr>
        <w:t>a</w:t>
      </w:r>
      <w:r w:rsidR="003C261B" w:rsidRPr="00371738">
        <w:rPr>
          <w:rFonts w:ascii="Arial" w:hAnsi="Arial" w:cs="Arial"/>
          <w:sz w:val="24"/>
          <w:szCs w:val="24"/>
        </w:rPr>
        <w:t xml:space="preserve"> les </w:t>
      </w:r>
      <w:r w:rsidR="006A7790" w:rsidRPr="00371738">
        <w:rPr>
          <w:rFonts w:ascii="Arial" w:hAnsi="Arial" w:cs="Arial"/>
          <w:sz w:val="24"/>
          <w:szCs w:val="24"/>
        </w:rPr>
        <w:t>necessitats de la societat</w:t>
      </w:r>
      <w:r w:rsidR="003C261B" w:rsidRPr="00371738">
        <w:rPr>
          <w:rFonts w:ascii="Arial" w:hAnsi="Arial" w:cs="Arial"/>
          <w:sz w:val="24"/>
          <w:szCs w:val="24"/>
        </w:rPr>
        <w:t xml:space="preserve"> </w:t>
      </w:r>
      <w:r w:rsidR="00245D4E" w:rsidRPr="00371738">
        <w:rPr>
          <w:rFonts w:ascii="Arial" w:hAnsi="Arial" w:cs="Arial"/>
          <w:sz w:val="24"/>
          <w:szCs w:val="24"/>
        </w:rPr>
        <w:t>i consolida</w:t>
      </w:r>
      <w:r w:rsidR="0094242F" w:rsidRPr="00371738">
        <w:rPr>
          <w:rFonts w:ascii="Arial" w:hAnsi="Arial" w:cs="Arial"/>
          <w:sz w:val="24"/>
          <w:szCs w:val="24"/>
        </w:rPr>
        <w:t>r</w:t>
      </w:r>
      <w:r w:rsidR="00245D4E" w:rsidRPr="00371738">
        <w:rPr>
          <w:rFonts w:ascii="Arial" w:hAnsi="Arial" w:cs="Arial"/>
          <w:sz w:val="24"/>
          <w:szCs w:val="24"/>
        </w:rPr>
        <w:t xml:space="preserve"> el </w:t>
      </w:r>
      <w:r w:rsidR="00421A0A" w:rsidRPr="00371738">
        <w:rPr>
          <w:rFonts w:ascii="Arial" w:hAnsi="Arial" w:cs="Arial"/>
          <w:sz w:val="24"/>
          <w:szCs w:val="24"/>
        </w:rPr>
        <w:t xml:space="preserve">seu </w:t>
      </w:r>
      <w:r w:rsidR="00245D4E" w:rsidRPr="00371738">
        <w:rPr>
          <w:rFonts w:ascii="Arial" w:hAnsi="Arial" w:cs="Arial"/>
          <w:sz w:val="24"/>
          <w:szCs w:val="24"/>
        </w:rPr>
        <w:t xml:space="preserve">paper </w:t>
      </w:r>
      <w:r w:rsidR="00C13B91" w:rsidRPr="00371738">
        <w:rPr>
          <w:rFonts w:ascii="Arial" w:hAnsi="Arial" w:cs="Arial"/>
          <w:sz w:val="24"/>
          <w:szCs w:val="24"/>
        </w:rPr>
        <w:t xml:space="preserve">com a </w:t>
      </w:r>
      <w:r w:rsidR="00245D4E" w:rsidRPr="00371738">
        <w:rPr>
          <w:rFonts w:ascii="Arial" w:hAnsi="Arial" w:cs="Arial"/>
          <w:sz w:val="24"/>
          <w:szCs w:val="24"/>
        </w:rPr>
        <w:t>servei públic</w:t>
      </w:r>
      <w:r w:rsidR="00325176" w:rsidRPr="00371738">
        <w:rPr>
          <w:rFonts w:ascii="Arial" w:hAnsi="Arial" w:cs="Arial"/>
          <w:sz w:val="24"/>
          <w:szCs w:val="24"/>
        </w:rPr>
        <w:t xml:space="preserve"> del segle XXI</w:t>
      </w:r>
      <w:r w:rsidR="0094242F" w:rsidRPr="00371738">
        <w:rPr>
          <w:rFonts w:ascii="Arial" w:hAnsi="Arial" w:cs="Arial"/>
          <w:sz w:val="24"/>
          <w:szCs w:val="24"/>
        </w:rPr>
        <w:t xml:space="preserve">. A aquest efecte facilita, que sense perdre el seu paper essencial d’abastament, les seves instal·lacions serveixin per a nous usos  vinculats amb l’economia circular o a la prevenció i canalització d’excedents alimentaris o que tinguin entre d’altres com a finalitat donar </w:t>
      </w:r>
      <w:r w:rsidR="0094242F" w:rsidRPr="00371738">
        <w:rPr>
          <w:rFonts w:ascii="Arial" w:hAnsi="Arial" w:cs="Arial"/>
          <w:bCs/>
          <w:sz w:val="24"/>
          <w:szCs w:val="24"/>
        </w:rPr>
        <w:t>serveis a la ciutadania</w:t>
      </w:r>
      <w:r w:rsidR="0094242F" w:rsidRPr="00371738">
        <w:rPr>
          <w:rFonts w:ascii="Arial" w:hAnsi="Arial" w:cs="Arial"/>
          <w:sz w:val="24"/>
          <w:szCs w:val="24"/>
        </w:rPr>
        <w:t>, afavorir l’afluència de públic i usuaris, fomentar el relleu generacional o facilitar instal·lacions i medis a les entitats d’iniciativa social i altres organitzacions sense ànim de lucre o bancs d’aliments o</w:t>
      </w:r>
      <w:r w:rsidR="00360386" w:rsidRPr="00371738">
        <w:rPr>
          <w:rFonts w:ascii="Arial" w:hAnsi="Arial" w:cs="Arial"/>
          <w:sz w:val="24"/>
          <w:szCs w:val="24"/>
        </w:rPr>
        <w:t xml:space="preserve"> servir</w:t>
      </w:r>
      <w:r w:rsidR="0094242F" w:rsidRPr="00371738">
        <w:rPr>
          <w:rFonts w:ascii="Arial" w:hAnsi="Arial" w:cs="Arial"/>
          <w:sz w:val="24"/>
          <w:szCs w:val="24"/>
        </w:rPr>
        <w:t xml:space="preserve"> refugi climàtic de la ciutadania.</w:t>
      </w:r>
    </w:p>
    <w:p w14:paraId="73AD78BA" w14:textId="211FB257" w:rsidR="00A25F05" w:rsidRPr="00371738" w:rsidRDefault="00A25F05" w:rsidP="00BA3E5E">
      <w:pPr>
        <w:pStyle w:val="Textosinformato1"/>
        <w:jc w:val="both"/>
        <w:rPr>
          <w:rFonts w:ascii="Arial" w:hAnsi="Arial" w:cs="Arial"/>
          <w:sz w:val="24"/>
          <w:szCs w:val="24"/>
        </w:rPr>
      </w:pPr>
    </w:p>
    <w:p w14:paraId="2C923D5B" w14:textId="77777777" w:rsidR="005F6006" w:rsidRPr="00371738" w:rsidRDefault="005F6006" w:rsidP="00BA3E5E">
      <w:pPr>
        <w:pStyle w:val="Textosinformato1"/>
        <w:jc w:val="center"/>
        <w:rPr>
          <w:rFonts w:ascii="Arial" w:hAnsi="Arial" w:cs="Arial"/>
          <w:sz w:val="24"/>
          <w:szCs w:val="24"/>
        </w:rPr>
      </w:pPr>
      <w:r w:rsidRPr="00371738">
        <w:rPr>
          <w:rFonts w:ascii="Arial" w:hAnsi="Arial" w:cs="Arial"/>
          <w:sz w:val="24"/>
          <w:szCs w:val="24"/>
        </w:rPr>
        <w:t>III</w:t>
      </w:r>
    </w:p>
    <w:p w14:paraId="09E34C98" w14:textId="77777777" w:rsidR="009121DE" w:rsidRPr="00371738" w:rsidRDefault="009121DE" w:rsidP="00BA3E5E">
      <w:pPr>
        <w:pStyle w:val="Textosinformato1"/>
        <w:jc w:val="both"/>
        <w:rPr>
          <w:rFonts w:ascii="Arial" w:hAnsi="Arial" w:cs="Arial"/>
          <w:sz w:val="24"/>
          <w:szCs w:val="24"/>
        </w:rPr>
      </w:pPr>
    </w:p>
    <w:p w14:paraId="01489950" w14:textId="3B10ADAB"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L’evolució de la normativa de mercats municipals no es pot sostreure de l’entrada en vigor, l’any 2009, de la Directiva 2006/123/CE del Parlament Europeu i del Consell, de 12 de desembre de 2006, relativa als serveis en el mercat interior, que va reconèixer la llibertat d’exercici de les activitats de serveis, de tal manera que els agents econòmics no havien de sotmetre aquest exercici a un règim d’autorització prèvia, tret del supòsit de que les autoritzacions estiguessin naturalment limitades, com és el cas dels mercats municipals que es refereixen a l’ús del domini públic.</w:t>
      </w:r>
    </w:p>
    <w:p w14:paraId="355A52FE" w14:textId="77777777" w:rsidR="005F6006" w:rsidRPr="00371738" w:rsidRDefault="005F6006" w:rsidP="00BA3E5E">
      <w:pPr>
        <w:pStyle w:val="Textosinformato1"/>
        <w:jc w:val="both"/>
        <w:rPr>
          <w:rFonts w:ascii="Arial" w:hAnsi="Arial" w:cs="Arial"/>
          <w:sz w:val="24"/>
          <w:szCs w:val="24"/>
        </w:rPr>
      </w:pPr>
    </w:p>
    <w:p w14:paraId="592E4FF4" w14:textId="77E716DD"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 xml:space="preserve">Ara bé, la Directiva de servei va obligar a que aquestes autoritzacions s’havien de concedir observant determinats requisits, com ara la publicitat prèvia dels procediments corresponents i d’acord amb criteris prèviament determinats, que en cap cas podien tenir caràcter discriminatori.  </w:t>
      </w:r>
    </w:p>
    <w:p w14:paraId="776523D4" w14:textId="77777777" w:rsidR="005F6006" w:rsidRPr="00371738" w:rsidRDefault="005F6006" w:rsidP="00BA3E5E">
      <w:pPr>
        <w:pStyle w:val="Textosinformato1"/>
        <w:jc w:val="both"/>
        <w:rPr>
          <w:rFonts w:ascii="Arial" w:hAnsi="Arial" w:cs="Arial"/>
          <w:sz w:val="24"/>
          <w:szCs w:val="24"/>
        </w:rPr>
      </w:pPr>
    </w:p>
    <w:p w14:paraId="60BE1ED4" w14:textId="7BACDA25"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L’obligada transposició de la Directiva al nostre Dret intern va donar lloc que l’any 2009, en exercici de la seva competència de cooperació i assistència municipal, la Diputació de Barcelona aprovés el Reglament tipus de mercats municipals.</w:t>
      </w:r>
    </w:p>
    <w:p w14:paraId="3139B7F3" w14:textId="77777777" w:rsidR="005F6006" w:rsidRPr="00371738" w:rsidRDefault="005F6006" w:rsidP="00BA3E5E">
      <w:pPr>
        <w:pStyle w:val="Textosinformato1"/>
        <w:jc w:val="both"/>
        <w:rPr>
          <w:rFonts w:ascii="Arial" w:hAnsi="Arial" w:cs="Arial"/>
          <w:sz w:val="24"/>
          <w:szCs w:val="24"/>
        </w:rPr>
      </w:pPr>
    </w:p>
    <w:p w14:paraId="78B1927D" w14:textId="590EA1F5"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Val a dir, amb tot, que des d’aquell moment, el règim jurídic dels mercats municipals ha sofert un canvi fonamental pel que fa als mercats municipals, amb l’aprovació de la Llei 27/2013, de 27 de desembre, de racionalització i sostenibilitat de l’administració local, que ha modificat, entre d’altres, la regulació dels mercats municipals en la llei 7/1985, que abans s’ha esmentat,</w:t>
      </w:r>
    </w:p>
    <w:p w14:paraId="2168205A" w14:textId="77777777" w:rsidR="005F6006" w:rsidRPr="00371738" w:rsidRDefault="005F6006" w:rsidP="00BA3E5E">
      <w:pPr>
        <w:pStyle w:val="Textosinformato1"/>
        <w:jc w:val="both"/>
        <w:rPr>
          <w:rFonts w:ascii="Arial" w:hAnsi="Arial" w:cs="Arial"/>
          <w:sz w:val="24"/>
          <w:szCs w:val="24"/>
        </w:rPr>
      </w:pPr>
    </w:p>
    <w:p w14:paraId="4F4DBFB1" w14:textId="314710E8"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lastRenderedPageBreak/>
        <w:t>D’una banda, dita modificació ha comportat que el mercat municipal ja no sigui un servei obligatori que hagin de prestar els municipis (art. 26.1 Llei 7/1985), esdevenint una «matèria» en la què «en tot cas» han d’exercir una «competència pròpia».</w:t>
      </w:r>
    </w:p>
    <w:p w14:paraId="0E607325" w14:textId="77777777" w:rsidR="005F6006" w:rsidRPr="00371738" w:rsidRDefault="005F6006" w:rsidP="00BA3E5E">
      <w:pPr>
        <w:pStyle w:val="Textosinformato1"/>
        <w:jc w:val="both"/>
        <w:rPr>
          <w:rFonts w:ascii="Arial" w:hAnsi="Arial" w:cs="Arial"/>
          <w:sz w:val="24"/>
          <w:szCs w:val="24"/>
        </w:rPr>
      </w:pPr>
    </w:p>
    <w:p w14:paraId="74BFD3EC" w14:textId="39981AE6"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I no cal oblidar que els municipis, en l’àmbit de les seves competències poden promoure les activitats i prestar els serveis públics, ja no obligatoris, que contribueixin a satisfer les necessitats de la comunitat veïnal (art.25.1 Llei 7/1985).</w:t>
      </w:r>
    </w:p>
    <w:p w14:paraId="1B4CB0BD" w14:textId="77777777" w:rsidR="005F6006" w:rsidRPr="00371738" w:rsidRDefault="005F6006" w:rsidP="00BA3E5E">
      <w:pPr>
        <w:pStyle w:val="Textosinformato1"/>
        <w:jc w:val="both"/>
        <w:rPr>
          <w:rFonts w:ascii="Arial" w:hAnsi="Arial" w:cs="Arial"/>
          <w:sz w:val="24"/>
          <w:szCs w:val="24"/>
        </w:rPr>
      </w:pPr>
    </w:p>
    <w:p w14:paraId="7E31F0C7" w14:textId="77777777"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Per tant, amb aquest nou marc jurídic, el mercat municipal ha esdevingut un servei que poden prestar els municipis, però que ja no estan obligats a fer-ho.</w:t>
      </w:r>
    </w:p>
    <w:p w14:paraId="7706A4E8" w14:textId="77777777" w:rsidR="00803CE9" w:rsidRPr="00371738" w:rsidRDefault="00803CE9" w:rsidP="00BA3E5E">
      <w:pPr>
        <w:pStyle w:val="Textosinformato1"/>
        <w:jc w:val="both"/>
        <w:rPr>
          <w:rFonts w:ascii="Arial" w:hAnsi="Arial" w:cs="Arial"/>
          <w:sz w:val="24"/>
          <w:szCs w:val="24"/>
        </w:rPr>
      </w:pPr>
    </w:p>
    <w:p w14:paraId="5CEEFFCC" w14:textId="7DFD3C7E"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D’altra banda, i alhora, s’ha suprimit la titularitat exclusiva, o reserva de servei, dels ajuntaments quant als mercats municipals (art. 86 Llei 7/1985).</w:t>
      </w:r>
    </w:p>
    <w:p w14:paraId="3A36ACFC" w14:textId="77777777" w:rsidR="005F6006" w:rsidRPr="00371738" w:rsidRDefault="005F6006" w:rsidP="00BA3E5E">
      <w:pPr>
        <w:pStyle w:val="Textosinformato1"/>
        <w:jc w:val="both"/>
        <w:rPr>
          <w:rFonts w:ascii="Arial" w:hAnsi="Arial" w:cs="Arial"/>
          <w:sz w:val="24"/>
          <w:szCs w:val="24"/>
        </w:rPr>
      </w:pPr>
    </w:p>
    <w:p w14:paraId="474C2719" w14:textId="0FCD3A6D" w:rsidR="005F6006" w:rsidRPr="00371738" w:rsidRDefault="005F6006" w:rsidP="00BA3E5E">
      <w:pPr>
        <w:pStyle w:val="Textosinformato1"/>
        <w:jc w:val="both"/>
        <w:rPr>
          <w:rFonts w:ascii="Arial" w:hAnsi="Arial" w:cs="Arial"/>
          <w:sz w:val="24"/>
          <w:szCs w:val="24"/>
        </w:rPr>
      </w:pPr>
      <w:r w:rsidRPr="00371738">
        <w:rPr>
          <w:rFonts w:ascii="Arial" w:hAnsi="Arial" w:cs="Arial"/>
          <w:sz w:val="24"/>
          <w:szCs w:val="24"/>
        </w:rPr>
        <w:t xml:space="preserve">Per tant, aquí rau el segon aspecte essencial de la reforma, els ajuntaments podran continuar prestant aquest servei, tradicionalment adreçat, com hem vist, al subministrament de productes alimentaris, però </w:t>
      </w:r>
      <w:r w:rsidR="00803CE9" w:rsidRPr="00371738">
        <w:rPr>
          <w:rFonts w:ascii="Arial" w:hAnsi="Arial" w:cs="Arial"/>
          <w:sz w:val="24"/>
          <w:szCs w:val="24"/>
        </w:rPr>
        <w:t xml:space="preserve">en règim de </w:t>
      </w:r>
      <w:r w:rsidRPr="00371738">
        <w:rPr>
          <w:rFonts w:ascii="Arial" w:hAnsi="Arial" w:cs="Arial"/>
          <w:sz w:val="24"/>
          <w:szCs w:val="24"/>
        </w:rPr>
        <w:t>concurrència, és a dir competint, amb la iniciativa privada.</w:t>
      </w:r>
    </w:p>
    <w:p w14:paraId="742C335F" w14:textId="77777777" w:rsidR="00AB5FFD" w:rsidRPr="00371738" w:rsidRDefault="00AB5FFD" w:rsidP="00BA3E5E">
      <w:pPr>
        <w:pStyle w:val="Textosinformato1"/>
        <w:jc w:val="both"/>
        <w:rPr>
          <w:rFonts w:ascii="Arial" w:hAnsi="Arial" w:cs="Arial"/>
          <w:sz w:val="24"/>
          <w:szCs w:val="24"/>
        </w:rPr>
      </w:pPr>
    </w:p>
    <w:p w14:paraId="2E8F3609" w14:textId="6A9F4B87" w:rsidR="00AB5FFD" w:rsidRPr="00371738" w:rsidRDefault="00520F44" w:rsidP="00520F44">
      <w:pPr>
        <w:pStyle w:val="Textosinformato1"/>
        <w:tabs>
          <w:tab w:val="center" w:pos="4252"/>
          <w:tab w:val="left" w:pos="4824"/>
        </w:tabs>
        <w:rPr>
          <w:rFonts w:ascii="Arial" w:hAnsi="Arial" w:cs="Arial"/>
          <w:sz w:val="24"/>
          <w:szCs w:val="24"/>
        </w:rPr>
      </w:pPr>
      <w:r w:rsidRPr="00371738">
        <w:rPr>
          <w:rFonts w:ascii="Arial" w:hAnsi="Arial" w:cs="Arial"/>
          <w:sz w:val="24"/>
          <w:szCs w:val="24"/>
        </w:rPr>
        <w:tab/>
      </w:r>
      <w:r w:rsidR="00AB5FFD" w:rsidRPr="00371738">
        <w:rPr>
          <w:rFonts w:ascii="Arial" w:hAnsi="Arial" w:cs="Arial"/>
          <w:sz w:val="24"/>
          <w:szCs w:val="24"/>
        </w:rPr>
        <w:t>IV</w:t>
      </w:r>
      <w:r w:rsidRPr="00371738">
        <w:rPr>
          <w:rFonts w:ascii="Arial" w:hAnsi="Arial" w:cs="Arial"/>
          <w:sz w:val="24"/>
          <w:szCs w:val="24"/>
        </w:rPr>
        <w:tab/>
      </w:r>
    </w:p>
    <w:p w14:paraId="29FFC435" w14:textId="77777777" w:rsidR="00520F44" w:rsidRPr="00371738" w:rsidRDefault="00520F44" w:rsidP="00520F44">
      <w:pPr>
        <w:pStyle w:val="Textosinformato1"/>
        <w:tabs>
          <w:tab w:val="center" w:pos="4252"/>
          <w:tab w:val="left" w:pos="4824"/>
        </w:tabs>
        <w:rPr>
          <w:rFonts w:ascii="Arial" w:hAnsi="Arial" w:cs="Arial"/>
          <w:sz w:val="24"/>
          <w:szCs w:val="24"/>
        </w:rPr>
      </w:pPr>
    </w:p>
    <w:p w14:paraId="6A1736AD" w14:textId="77777777" w:rsidR="00AB5FFD" w:rsidRPr="00371738" w:rsidRDefault="00AB5FFD" w:rsidP="00AB5FFD">
      <w:pPr>
        <w:pStyle w:val="Textosinformato1"/>
        <w:jc w:val="both"/>
        <w:rPr>
          <w:rFonts w:ascii="Arial" w:hAnsi="Arial" w:cs="Arial"/>
          <w:sz w:val="24"/>
          <w:szCs w:val="24"/>
        </w:rPr>
      </w:pPr>
      <w:r w:rsidRPr="00371738">
        <w:rPr>
          <w:rFonts w:ascii="Arial" w:hAnsi="Arial" w:cs="Arial"/>
          <w:sz w:val="24"/>
          <w:szCs w:val="24"/>
        </w:rPr>
        <w:t>Finalment, aquest reglament s’inscriu en el marc de les polítiques públiques orientades a la sostenibilitat ambiental, l’economia circular i la transició cap a models de consum responsables.</w:t>
      </w:r>
    </w:p>
    <w:p w14:paraId="4C10E571" w14:textId="77777777" w:rsidR="00AB5FFD" w:rsidRPr="00371738" w:rsidRDefault="00AB5FFD" w:rsidP="00AB5FFD">
      <w:pPr>
        <w:pStyle w:val="Textosinformato1"/>
        <w:jc w:val="both"/>
        <w:rPr>
          <w:rFonts w:ascii="Arial" w:hAnsi="Arial" w:cs="Arial"/>
          <w:sz w:val="24"/>
          <w:szCs w:val="24"/>
        </w:rPr>
      </w:pPr>
    </w:p>
    <w:p w14:paraId="242E0FC6" w14:textId="2AE657E1" w:rsidR="00AB5FFD" w:rsidRPr="00371738" w:rsidRDefault="00AB5FFD" w:rsidP="00AB5FFD">
      <w:pPr>
        <w:pStyle w:val="Textosinformato1"/>
        <w:jc w:val="both"/>
        <w:rPr>
          <w:rFonts w:ascii="Arial" w:hAnsi="Arial" w:cs="Arial"/>
          <w:sz w:val="24"/>
          <w:szCs w:val="24"/>
        </w:rPr>
      </w:pPr>
      <w:r w:rsidRPr="00371738">
        <w:rPr>
          <w:rFonts w:ascii="Arial" w:hAnsi="Arial" w:cs="Arial"/>
          <w:sz w:val="24"/>
          <w:szCs w:val="24"/>
        </w:rPr>
        <w:t xml:space="preserve">En aquest sentit, la regulació del mercat municipal </w:t>
      </w:r>
      <w:r w:rsidR="00676BDF" w:rsidRPr="00371738">
        <w:rPr>
          <w:rFonts w:ascii="Arial" w:hAnsi="Arial" w:cs="Arial"/>
          <w:sz w:val="24"/>
          <w:szCs w:val="24"/>
        </w:rPr>
        <w:t>incorpora</w:t>
      </w:r>
      <w:r w:rsidRPr="00371738">
        <w:rPr>
          <w:rFonts w:ascii="Arial" w:hAnsi="Arial" w:cs="Arial"/>
          <w:sz w:val="24"/>
          <w:szCs w:val="24"/>
        </w:rPr>
        <w:t xml:space="preserve"> l’establiment d’un Pla de sostenibilitat que ha de preveure criteris de prevenció en la generació de residus, foment de la reutilització i millora de la recollida selectiva, així com mesures específiques adreçades a minimitzar les pèrdues i el malbaratament alimentari en l’activitat comercial.</w:t>
      </w:r>
    </w:p>
    <w:p w14:paraId="797548A8" w14:textId="77777777" w:rsidR="00AB5FFD" w:rsidRPr="00371738" w:rsidRDefault="00AB5FFD" w:rsidP="00AB5FFD">
      <w:pPr>
        <w:pStyle w:val="Textosinformato1"/>
        <w:jc w:val="both"/>
        <w:rPr>
          <w:rFonts w:ascii="Arial" w:hAnsi="Arial" w:cs="Arial"/>
          <w:sz w:val="24"/>
          <w:szCs w:val="24"/>
        </w:rPr>
      </w:pPr>
    </w:p>
    <w:p w14:paraId="161FDACD" w14:textId="59AA686F" w:rsidR="00AB5FFD" w:rsidRPr="00371738" w:rsidRDefault="00AB5FFD" w:rsidP="00AB5FFD">
      <w:pPr>
        <w:pStyle w:val="Textosinformato1"/>
        <w:jc w:val="both"/>
        <w:rPr>
          <w:rFonts w:ascii="Arial" w:hAnsi="Arial" w:cs="Arial"/>
          <w:sz w:val="24"/>
          <w:szCs w:val="24"/>
        </w:rPr>
      </w:pPr>
      <w:r w:rsidRPr="00371738">
        <w:rPr>
          <w:rFonts w:ascii="Arial" w:hAnsi="Arial" w:cs="Arial"/>
          <w:sz w:val="24"/>
          <w:szCs w:val="24"/>
        </w:rPr>
        <w:t>D’aquesta manera, el reglament reforça el compromís del mercat municipal amb els objectius de desenvolupament sostenible i amb la normativa sectorial aplicable, contribuint a una gestió més eficient dels recursos i a la reducció de l’impacte ambiental derivat de l’activitat comercial.</w:t>
      </w:r>
    </w:p>
    <w:p w14:paraId="60F1BC06" w14:textId="77777777" w:rsidR="00AB5FFD" w:rsidRPr="00371738" w:rsidRDefault="00AB5FFD" w:rsidP="00BA3E5E">
      <w:pPr>
        <w:pStyle w:val="Textosinformato1"/>
        <w:jc w:val="both"/>
        <w:rPr>
          <w:rFonts w:ascii="Arial" w:hAnsi="Arial" w:cs="Arial"/>
          <w:sz w:val="24"/>
          <w:szCs w:val="24"/>
        </w:rPr>
      </w:pPr>
    </w:p>
    <w:p w14:paraId="5875CAFB" w14:textId="55F9084F" w:rsidR="00BC1155" w:rsidRPr="00371738" w:rsidRDefault="00BC1155" w:rsidP="00BA3E5E">
      <w:pPr>
        <w:pStyle w:val="Textosinformato1"/>
        <w:jc w:val="both"/>
        <w:rPr>
          <w:rFonts w:ascii="Arial" w:hAnsi="Arial" w:cs="Arial"/>
          <w:sz w:val="24"/>
          <w:szCs w:val="24"/>
        </w:rPr>
      </w:pPr>
    </w:p>
    <w:p w14:paraId="593ED30B" w14:textId="77777777" w:rsidR="00551A37" w:rsidRPr="00371738" w:rsidRDefault="00551A37" w:rsidP="00BA3E5E">
      <w:pPr>
        <w:pStyle w:val="Textosinformato1"/>
        <w:jc w:val="both"/>
        <w:rPr>
          <w:rFonts w:ascii="Arial" w:hAnsi="Arial" w:cs="Arial"/>
          <w:sz w:val="24"/>
          <w:szCs w:val="24"/>
        </w:rPr>
      </w:pPr>
    </w:p>
    <w:p w14:paraId="28218E04" w14:textId="1AFC78CF" w:rsidR="002F2EE0" w:rsidRPr="00371738" w:rsidRDefault="002F2EE0" w:rsidP="00BA3E5E">
      <w:pPr>
        <w:pStyle w:val="Ttol1"/>
        <w:numPr>
          <w:ilvl w:val="0"/>
          <w:numId w:val="0"/>
        </w:numPr>
        <w:pBdr>
          <w:bottom w:val="none" w:sz="0" w:space="0" w:color="auto"/>
        </w:pBdr>
        <w:spacing w:before="0" w:after="0" w:line="240" w:lineRule="auto"/>
        <w:ind w:left="284" w:hanging="284"/>
        <w:jc w:val="center"/>
        <w:rPr>
          <w:rFonts w:cs="Arial"/>
          <w:sz w:val="24"/>
          <w:szCs w:val="24"/>
        </w:rPr>
      </w:pPr>
      <w:bookmarkStart w:id="1" w:name="_Toc32342333"/>
      <w:bookmarkStart w:id="2" w:name="_Toc231466259"/>
      <w:r w:rsidRPr="00371738">
        <w:rPr>
          <w:rFonts w:cs="Arial"/>
          <w:sz w:val="24"/>
          <w:szCs w:val="24"/>
        </w:rPr>
        <w:t>TÍTOL PRELIMINAR.</w:t>
      </w:r>
      <w:r w:rsidR="0035134E" w:rsidRPr="00371738">
        <w:rPr>
          <w:rFonts w:cs="Arial"/>
          <w:sz w:val="24"/>
          <w:szCs w:val="24"/>
        </w:rPr>
        <w:t xml:space="preserve"> </w:t>
      </w:r>
      <w:r w:rsidRPr="00371738">
        <w:rPr>
          <w:rFonts w:cs="Arial"/>
          <w:sz w:val="24"/>
          <w:szCs w:val="24"/>
        </w:rPr>
        <w:t>DISPOSICIONS GENERALS</w:t>
      </w:r>
      <w:bookmarkEnd w:id="1"/>
      <w:bookmarkEnd w:id="2"/>
    </w:p>
    <w:p w14:paraId="1F23F0F5" w14:textId="40DFB741" w:rsidR="002F2EE0" w:rsidRPr="00371738" w:rsidRDefault="002F2EE0" w:rsidP="00BA3E5E">
      <w:pPr>
        <w:jc w:val="both"/>
        <w:rPr>
          <w:rFonts w:ascii="Arial" w:hAnsi="Arial" w:cs="Arial"/>
          <w:sz w:val="24"/>
          <w:szCs w:val="24"/>
        </w:rPr>
      </w:pPr>
    </w:p>
    <w:p w14:paraId="3DD0F67C" w14:textId="77777777" w:rsidR="00840FDC" w:rsidRPr="00371738" w:rsidRDefault="00840FDC" w:rsidP="00BA3E5E">
      <w:pPr>
        <w:jc w:val="both"/>
        <w:rPr>
          <w:rFonts w:ascii="Arial" w:hAnsi="Arial" w:cs="Arial"/>
          <w:sz w:val="24"/>
          <w:szCs w:val="24"/>
        </w:rPr>
      </w:pPr>
    </w:p>
    <w:p w14:paraId="428CB05E" w14:textId="7D31C37C" w:rsidR="00F27C9D" w:rsidRPr="00371738" w:rsidRDefault="00F27C9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 w:name="_Toc231466260"/>
      <w:r w:rsidRPr="00371738">
        <w:rPr>
          <w:rFonts w:cs="Arial"/>
          <w:i/>
          <w:iCs/>
          <w:szCs w:val="24"/>
          <w:u w:val="none"/>
        </w:rPr>
        <w:t>Article 1. Objecte i àmbit d’aplicació</w:t>
      </w:r>
      <w:bookmarkEnd w:id="3"/>
    </w:p>
    <w:p w14:paraId="2C92DCAF" w14:textId="5D7AC5B5" w:rsidR="00F27C9D" w:rsidRPr="00371738" w:rsidRDefault="00F27C9D" w:rsidP="00BA3E5E">
      <w:pPr>
        <w:pStyle w:val="Textoindependiente21"/>
        <w:rPr>
          <w:rFonts w:ascii="Arial" w:hAnsi="Arial" w:cs="Arial"/>
          <w:bCs/>
          <w:szCs w:val="24"/>
        </w:rPr>
      </w:pPr>
    </w:p>
    <w:p w14:paraId="49FFA844" w14:textId="00870545" w:rsidR="00787A80" w:rsidRPr="00371738" w:rsidRDefault="00787A80" w:rsidP="007A4FA3">
      <w:pPr>
        <w:pStyle w:val="Textoindependiente21"/>
        <w:rPr>
          <w:rFonts w:ascii="Arial" w:hAnsi="Arial" w:cs="Arial"/>
          <w:bCs/>
          <w:szCs w:val="24"/>
        </w:rPr>
      </w:pPr>
      <w:r w:rsidRPr="00371738">
        <w:rPr>
          <w:rFonts w:ascii="Arial" w:hAnsi="Arial" w:cs="Arial"/>
          <w:bCs/>
          <w:szCs w:val="24"/>
        </w:rPr>
        <w:t xml:space="preserve">L’objecte del present reglament és establir el règim jurídic i la normativa de funcionament del servei públic de mercat municipal de </w:t>
      </w:r>
      <w:r w:rsidRPr="00371738">
        <w:rPr>
          <w:rFonts w:ascii="Arial" w:hAnsi="Arial" w:cs="Arial"/>
          <w:b/>
          <w:i/>
          <w:iCs/>
          <w:szCs w:val="24"/>
        </w:rPr>
        <w:t>[NOM DEL MUNICIPI]</w:t>
      </w:r>
      <w:r w:rsidRPr="00371738">
        <w:rPr>
          <w:rFonts w:ascii="Arial" w:hAnsi="Arial" w:cs="Arial"/>
          <w:bCs/>
          <w:szCs w:val="24"/>
        </w:rPr>
        <w:t>.</w:t>
      </w:r>
    </w:p>
    <w:p w14:paraId="7DD4167E" w14:textId="4DEA5B60" w:rsidR="0060515D" w:rsidRPr="00371738" w:rsidRDefault="0060515D" w:rsidP="007A4FA3">
      <w:pPr>
        <w:pStyle w:val="Textoindependiente21"/>
        <w:rPr>
          <w:rFonts w:ascii="Arial" w:hAnsi="Arial" w:cs="Arial"/>
          <w:bCs/>
          <w:szCs w:val="24"/>
        </w:rPr>
      </w:pPr>
    </w:p>
    <w:p w14:paraId="6A9E2101" w14:textId="5C74559E" w:rsidR="007A4FA3" w:rsidRPr="00371738" w:rsidRDefault="007A4FA3" w:rsidP="007A4FA3">
      <w:pPr>
        <w:pStyle w:val="Textoindependiente21"/>
        <w:rPr>
          <w:rFonts w:ascii="Arial" w:hAnsi="Arial" w:cs="Arial"/>
          <w:bCs/>
          <w:szCs w:val="24"/>
        </w:rPr>
      </w:pPr>
      <w:r w:rsidRPr="00371738">
        <w:rPr>
          <w:rFonts w:ascii="Arial" w:hAnsi="Arial" w:cs="Arial"/>
          <w:bCs/>
          <w:szCs w:val="24"/>
        </w:rPr>
        <w:lastRenderedPageBreak/>
        <w:t xml:space="preserve">L'àmbit d'aplicació són totes les persones titulars de drets demanials, treballadores, proveïdores i usuàries; així mateix, és aplicable a les relacions entre aquestes persones i l’Ajuntament de </w:t>
      </w:r>
      <w:r w:rsidRPr="00371738">
        <w:rPr>
          <w:rFonts w:ascii="Arial" w:hAnsi="Arial" w:cs="Arial"/>
          <w:b/>
          <w:i/>
          <w:iCs/>
          <w:szCs w:val="24"/>
        </w:rPr>
        <w:t>[NOM DEL MUNICIPI]</w:t>
      </w:r>
      <w:r w:rsidRPr="00371738">
        <w:rPr>
          <w:rFonts w:ascii="Arial" w:hAnsi="Arial" w:cs="Arial"/>
          <w:bCs/>
          <w:szCs w:val="24"/>
        </w:rPr>
        <w:t>.</w:t>
      </w:r>
    </w:p>
    <w:p w14:paraId="32C05F92" w14:textId="77777777" w:rsidR="0060515D" w:rsidRPr="00371738" w:rsidRDefault="0060515D" w:rsidP="00BA3E5E">
      <w:pPr>
        <w:pStyle w:val="Textoindependiente21"/>
        <w:rPr>
          <w:rFonts w:ascii="Arial" w:hAnsi="Arial" w:cs="Arial"/>
          <w:bCs/>
          <w:szCs w:val="24"/>
        </w:rPr>
      </w:pPr>
    </w:p>
    <w:p w14:paraId="3E6C3A2D" w14:textId="613FBD6B" w:rsidR="0060515D" w:rsidRPr="00371738" w:rsidRDefault="0060515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4" w:name="_Toc231466261"/>
      <w:r w:rsidRPr="00371738">
        <w:rPr>
          <w:rFonts w:cs="Arial"/>
          <w:i/>
          <w:iCs/>
          <w:szCs w:val="24"/>
          <w:u w:val="none"/>
        </w:rPr>
        <w:t xml:space="preserve">Article 2. </w:t>
      </w:r>
      <w:r w:rsidR="009A064A" w:rsidRPr="00371738">
        <w:rPr>
          <w:rFonts w:cs="Arial"/>
          <w:i/>
          <w:iCs/>
          <w:szCs w:val="24"/>
          <w:u w:val="none"/>
        </w:rPr>
        <w:t>Servei públic de mercat municipal</w:t>
      </w:r>
      <w:bookmarkEnd w:id="4"/>
    </w:p>
    <w:p w14:paraId="2B539E11" w14:textId="77777777" w:rsidR="000A7220" w:rsidRPr="00371738" w:rsidRDefault="000A7220" w:rsidP="00BA3E5E">
      <w:pPr>
        <w:pStyle w:val="Textoindependiente21"/>
        <w:rPr>
          <w:rFonts w:ascii="Arial" w:hAnsi="Arial" w:cs="Arial"/>
          <w:bCs/>
          <w:szCs w:val="24"/>
        </w:rPr>
      </w:pPr>
    </w:p>
    <w:p w14:paraId="3F14AECC" w14:textId="066095FA" w:rsidR="009A064A" w:rsidRPr="00371738" w:rsidRDefault="009A064A" w:rsidP="00BA3E5E">
      <w:pPr>
        <w:pStyle w:val="Textoindependiente21"/>
        <w:rPr>
          <w:rFonts w:ascii="Arial" w:hAnsi="Arial" w:cs="Arial"/>
          <w:szCs w:val="24"/>
        </w:rPr>
      </w:pPr>
      <w:r w:rsidRPr="00371738">
        <w:rPr>
          <w:rFonts w:ascii="Arial" w:hAnsi="Arial" w:cs="Arial"/>
          <w:szCs w:val="24"/>
        </w:rPr>
        <w:t xml:space="preserve">Als efectes del present reglament, s’entén per </w:t>
      </w:r>
      <w:r w:rsidRPr="00371738">
        <w:rPr>
          <w:rFonts w:ascii="Arial" w:hAnsi="Arial" w:cs="Arial"/>
          <w:bCs/>
          <w:szCs w:val="24"/>
        </w:rPr>
        <w:t>servei públic de mercat municipal l’activitat de servei que l’Ajuntament presta a la ciutadania per a assegurar l’abastament d’articles de consum alimentaris</w:t>
      </w:r>
      <w:r w:rsidR="00F97DEC" w:rsidRPr="00371738">
        <w:rPr>
          <w:rFonts w:ascii="Arial" w:hAnsi="Arial" w:cs="Arial"/>
          <w:bCs/>
          <w:szCs w:val="24"/>
        </w:rPr>
        <w:t xml:space="preserve"> </w:t>
      </w:r>
      <w:r w:rsidRPr="00371738">
        <w:rPr>
          <w:rFonts w:ascii="Arial" w:hAnsi="Arial" w:cs="Arial"/>
          <w:bCs/>
          <w:szCs w:val="24"/>
        </w:rPr>
        <w:t>i no alimentaris.</w:t>
      </w:r>
    </w:p>
    <w:p w14:paraId="0676433F" w14:textId="77777777" w:rsidR="00A313EF" w:rsidRPr="00371738" w:rsidRDefault="00A313EF" w:rsidP="00BA3E5E">
      <w:pPr>
        <w:pStyle w:val="Textoindependiente21"/>
        <w:ind w:left="720"/>
        <w:rPr>
          <w:rFonts w:ascii="Arial" w:hAnsi="Arial" w:cs="Arial"/>
          <w:szCs w:val="24"/>
        </w:rPr>
      </w:pPr>
    </w:p>
    <w:p w14:paraId="619084DC" w14:textId="4B89697F" w:rsidR="00DD780E" w:rsidRPr="00371738" w:rsidRDefault="00DD780E"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 w:name="_Toc231466262"/>
      <w:r w:rsidRPr="00371738">
        <w:rPr>
          <w:rFonts w:cs="Arial"/>
          <w:i/>
          <w:iCs/>
          <w:szCs w:val="24"/>
          <w:u w:val="none"/>
        </w:rPr>
        <w:t>Article 3. Forma de gestió del servei públic de mercat municipal</w:t>
      </w:r>
      <w:bookmarkEnd w:id="5"/>
    </w:p>
    <w:p w14:paraId="0045C444" w14:textId="77777777" w:rsidR="00DD780E" w:rsidRPr="00371738" w:rsidRDefault="00DD780E" w:rsidP="00BA3E5E">
      <w:pPr>
        <w:pStyle w:val="Textoindependiente21"/>
        <w:rPr>
          <w:rFonts w:ascii="Arial" w:hAnsi="Arial" w:cs="Arial"/>
          <w:szCs w:val="24"/>
        </w:rPr>
      </w:pPr>
    </w:p>
    <w:p w14:paraId="3B5A3DBF" w14:textId="77777777" w:rsidR="001C016D" w:rsidRPr="00371738" w:rsidRDefault="001C016D" w:rsidP="00BA3E5E">
      <w:pPr>
        <w:pStyle w:val="Textoindependiente21"/>
        <w:rPr>
          <w:rFonts w:ascii="Arial" w:hAnsi="Arial" w:cs="Arial"/>
          <w:bCs/>
          <w:szCs w:val="24"/>
        </w:rPr>
      </w:pPr>
      <w:r w:rsidRPr="00371738">
        <w:rPr>
          <w:rFonts w:ascii="Arial" w:hAnsi="Arial" w:cs="Arial"/>
          <w:bCs/>
          <w:szCs w:val="24"/>
        </w:rPr>
        <w:t xml:space="preserve">El servei del mercat municipal es gestiona de forma directa per aquest municipi mitjançant &lt;escollir l’opció&gt; </w:t>
      </w:r>
    </w:p>
    <w:p w14:paraId="7A52329A" w14:textId="0FFF91AB" w:rsidR="0060515D" w:rsidRPr="00371738" w:rsidRDefault="001C016D" w:rsidP="00BA3E5E">
      <w:pPr>
        <w:pStyle w:val="Textoindependiente21"/>
        <w:rPr>
          <w:rFonts w:ascii="Arial" w:hAnsi="Arial" w:cs="Arial"/>
          <w:bCs/>
          <w:szCs w:val="24"/>
        </w:rPr>
      </w:pPr>
      <w:r w:rsidRPr="00371738">
        <w:rPr>
          <w:rFonts w:ascii="Arial" w:hAnsi="Arial" w:cs="Arial"/>
          <w:bCs/>
          <w:szCs w:val="24"/>
        </w:rPr>
        <w:t>l’organització pròpia de l’Ajuntament, l’organisme autònom &lt;nom&gt;, l’entitat pública empresarial local &lt;nom&gt;, la societat mercantil municipal &lt;nom&gt;, el capital de la qual és de titularitat pública.</w:t>
      </w:r>
    </w:p>
    <w:p w14:paraId="7D17CE9A" w14:textId="77777777" w:rsidR="00472BB3" w:rsidRPr="00371738" w:rsidRDefault="00472BB3" w:rsidP="00BA3E5E">
      <w:pPr>
        <w:pStyle w:val="Textoindependiente21"/>
        <w:rPr>
          <w:rFonts w:ascii="Arial" w:hAnsi="Arial" w:cs="Arial"/>
          <w:bCs/>
          <w:szCs w:val="24"/>
        </w:rPr>
      </w:pPr>
    </w:p>
    <w:p w14:paraId="0FED064A" w14:textId="1185E941" w:rsidR="00F27C9D" w:rsidRPr="00371738" w:rsidRDefault="00F27C9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6" w:name="_Toc231466263"/>
      <w:r w:rsidRPr="00371738">
        <w:rPr>
          <w:rFonts w:cs="Arial"/>
          <w:i/>
          <w:iCs/>
          <w:szCs w:val="24"/>
          <w:u w:val="none"/>
        </w:rPr>
        <w:t xml:space="preserve">Article </w:t>
      </w:r>
      <w:r w:rsidR="00DD780E" w:rsidRPr="00371738">
        <w:rPr>
          <w:rFonts w:cs="Arial"/>
          <w:i/>
          <w:iCs/>
          <w:szCs w:val="24"/>
          <w:u w:val="none"/>
        </w:rPr>
        <w:t>4</w:t>
      </w:r>
      <w:r w:rsidRPr="00371738">
        <w:rPr>
          <w:rFonts w:cs="Arial"/>
          <w:i/>
          <w:iCs/>
          <w:szCs w:val="24"/>
          <w:u w:val="none"/>
        </w:rPr>
        <w:t>. Règim jurídic</w:t>
      </w:r>
      <w:bookmarkEnd w:id="6"/>
    </w:p>
    <w:p w14:paraId="1F795F7C" w14:textId="1611E951" w:rsidR="00D237B5" w:rsidRPr="00371738" w:rsidRDefault="00D237B5" w:rsidP="00BA3E5E">
      <w:pPr>
        <w:pStyle w:val="Textoindependiente21"/>
        <w:rPr>
          <w:rFonts w:ascii="Arial" w:hAnsi="Arial" w:cs="Arial"/>
          <w:bCs/>
          <w:szCs w:val="24"/>
        </w:rPr>
      </w:pPr>
    </w:p>
    <w:p w14:paraId="4AAA2A0C" w14:textId="45703705" w:rsidR="006B2D52" w:rsidRPr="00371738" w:rsidRDefault="00F763C1" w:rsidP="00BA3E5E">
      <w:pPr>
        <w:pStyle w:val="Textoindependiente21"/>
        <w:rPr>
          <w:rFonts w:ascii="Arial" w:hAnsi="Arial" w:cs="Arial"/>
          <w:bCs/>
          <w:szCs w:val="24"/>
        </w:rPr>
      </w:pPr>
      <w:r w:rsidRPr="00371738">
        <w:rPr>
          <w:rFonts w:ascii="Arial" w:hAnsi="Arial" w:cs="Arial"/>
          <w:bCs/>
          <w:szCs w:val="24"/>
        </w:rPr>
        <w:t xml:space="preserve">La gestió i </w:t>
      </w:r>
      <w:r w:rsidR="00946990" w:rsidRPr="00371738">
        <w:rPr>
          <w:rFonts w:ascii="Arial" w:hAnsi="Arial" w:cs="Arial"/>
          <w:bCs/>
          <w:szCs w:val="24"/>
        </w:rPr>
        <w:t xml:space="preserve">el </w:t>
      </w:r>
      <w:r w:rsidRPr="00371738">
        <w:rPr>
          <w:rFonts w:ascii="Arial" w:hAnsi="Arial" w:cs="Arial"/>
          <w:bCs/>
          <w:szCs w:val="24"/>
        </w:rPr>
        <w:t>funcionament del servei públic de mercat municipal s’ajusta al que s’estableix en el present reglament</w:t>
      </w:r>
      <w:r w:rsidR="006E18D3" w:rsidRPr="00371738">
        <w:rPr>
          <w:rFonts w:ascii="Arial" w:hAnsi="Arial" w:cs="Arial"/>
          <w:bCs/>
          <w:szCs w:val="24"/>
        </w:rPr>
        <w:t>, així com</w:t>
      </w:r>
      <w:r w:rsidR="00001D9D" w:rsidRPr="00371738">
        <w:rPr>
          <w:rFonts w:ascii="Arial" w:hAnsi="Arial" w:cs="Arial"/>
          <w:bCs/>
          <w:szCs w:val="24"/>
        </w:rPr>
        <w:t xml:space="preserve"> </w:t>
      </w:r>
      <w:r w:rsidR="00F96853" w:rsidRPr="00371738">
        <w:rPr>
          <w:rFonts w:ascii="Arial" w:hAnsi="Arial" w:cs="Arial"/>
          <w:bCs/>
          <w:szCs w:val="24"/>
        </w:rPr>
        <w:t>a</w:t>
      </w:r>
      <w:r w:rsidRPr="00371738">
        <w:rPr>
          <w:rFonts w:ascii="Arial" w:hAnsi="Arial" w:cs="Arial"/>
          <w:bCs/>
          <w:szCs w:val="24"/>
        </w:rPr>
        <w:t xml:space="preserve"> la </w:t>
      </w:r>
      <w:r w:rsidR="006E18D3" w:rsidRPr="00371738">
        <w:rPr>
          <w:rFonts w:ascii="Arial" w:hAnsi="Arial" w:cs="Arial"/>
          <w:bCs/>
          <w:szCs w:val="24"/>
        </w:rPr>
        <w:t>legislació</w:t>
      </w:r>
      <w:r w:rsidRPr="00371738">
        <w:rPr>
          <w:rFonts w:ascii="Arial" w:hAnsi="Arial" w:cs="Arial"/>
          <w:bCs/>
          <w:szCs w:val="24"/>
        </w:rPr>
        <w:t xml:space="preserve"> vigent en matèria de règim local, de patrimoni de les Administracions Públiques, de contractes del sector públi</w:t>
      </w:r>
      <w:r w:rsidR="00E760F1" w:rsidRPr="00371738">
        <w:rPr>
          <w:rFonts w:ascii="Arial" w:hAnsi="Arial" w:cs="Arial"/>
          <w:bCs/>
          <w:szCs w:val="24"/>
        </w:rPr>
        <w:t>c</w:t>
      </w:r>
      <w:r w:rsidR="006B2D52" w:rsidRPr="00371738">
        <w:rPr>
          <w:rFonts w:ascii="Arial" w:hAnsi="Arial" w:cs="Arial"/>
          <w:bCs/>
          <w:szCs w:val="24"/>
        </w:rPr>
        <w:t>, de comerç, serveis i fires,</w:t>
      </w:r>
      <w:r w:rsidR="006E18D3" w:rsidRPr="00371738">
        <w:rPr>
          <w:rFonts w:ascii="Arial" w:hAnsi="Arial" w:cs="Arial"/>
          <w:bCs/>
          <w:szCs w:val="24"/>
        </w:rPr>
        <w:t xml:space="preserve"> i</w:t>
      </w:r>
      <w:r w:rsidR="00E760F1" w:rsidRPr="00371738">
        <w:rPr>
          <w:rFonts w:ascii="Arial" w:hAnsi="Arial" w:cs="Arial"/>
          <w:bCs/>
          <w:szCs w:val="24"/>
        </w:rPr>
        <w:t xml:space="preserve"> </w:t>
      </w:r>
      <w:r w:rsidRPr="00371738">
        <w:rPr>
          <w:rFonts w:ascii="Arial" w:hAnsi="Arial" w:cs="Arial"/>
          <w:bCs/>
          <w:szCs w:val="24"/>
        </w:rPr>
        <w:t>a la resta de normes que resultin d’aplicació.</w:t>
      </w:r>
    </w:p>
    <w:p w14:paraId="68C39179" w14:textId="1331DB64" w:rsidR="00DF64EB" w:rsidRPr="00371738" w:rsidRDefault="00DF64EB" w:rsidP="00BA3E5E">
      <w:pPr>
        <w:pStyle w:val="Textoindependiente21"/>
        <w:rPr>
          <w:rFonts w:ascii="Arial" w:hAnsi="Arial" w:cs="Arial"/>
          <w:bCs/>
          <w:szCs w:val="24"/>
        </w:rPr>
      </w:pPr>
    </w:p>
    <w:p w14:paraId="7ABA34AF" w14:textId="77777777" w:rsidR="0074493F" w:rsidRPr="00371738" w:rsidRDefault="0074493F" w:rsidP="00BA3E5E">
      <w:pPr>
        <w:pStyle w:val="Textoindependiente21"/>
        <w:rPr>
          <w:rFonts w:ascii="Arial" w:hAnsi="Arial" w:cs="Arial"/>
          <w:bCs/>
          <w:szCs w:val="24"/>
        </w:rPr>
      </w:pPr>
    </w:p>
    <w:p w14:paraId="7C1B0832" w14:textId="7CFB9D58" w:rsidR="00027259" w:rsidRPr="00371738" w:rsidRDefault="00027259"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7" w:name="_Toc32342334"/>
      <w:bookmarkStart w:id="8" w:name="_Toc231466264"/>
      <w:r w:rsidRPr="00371738">
        <w:rPr>
          <w:rFonts w:cs="Arial"/>
          <w:sz w:val="24"/>
          <w:szCs w:val="24"/>
        </w:rPr>
        <w:t xml:space="preserve">TÍTOL </w:t>
      </w:r>
      <w:r w:rsidR="00E51484" w:rsidRPr="00371738">
        <w:rPr>
          <w:rFonts w:cs="Arial"/>
          <w:sz w:val="24"/>
          <w:szCs w:val="24"/>
        </w:rPr>
        <w:t>I</w:t>
      </w:r>
      <w:r w:rsidRPr="00371738">
        <w:rPr>
          <w:rFonts w:cs="Arial"/>
          <w:sz w:val="24"/>
          <w:szCs w:val="24"/>
        </w:rPr>
        <w:t>. EL MERCAT MUNICIPAL</w:t>
      </w:r>
      <w:bookmarkEnd w:id="7"/>
      <w:bookmarkEnd w:id="8"/>
    </w:p>
    <w:p w14:paraId="7148420E" w14:textId="4573DF0C" w:rsidR="00027259" w:rsidRPr="00371738" w:rsidRDefault="00027259" w:rsidP="00BA3E5E">
      <w:pPr>
        <w:pStyle w:val="Textoindependiente21"/>
        <w:rPr>
          <w:rFonts w:ascii="Arial" w:hAnsi="Arial" w:cs="Arial"/>
          <w:szCs w:val="24"/>
        </w:rPr>
      </w:pPr>
    </w:p>
    <w:p w14:paraId="46220394" w14:textId="77777777" w:rsidR="00840FDC" w:rsidRPr="00371738" w:rsidRDefault="00840FDC" w:rsidP="00BA3E5E">
      <w:pPr>
        <w:pStyle w:val="Textoindependiente21"/>
        <w:rPr>
          <w:rFonts w:ascii="Arial" w:hAnsi="Arial" w:cs="Arial"/>
          <w:szCs w:val="24"/>
        </w:rPr>
      </w:pPr>
    </w:p>
    <w:p w14:paraId="6D7A9B0A" w14:textId="0D5A1815" w:rsidR="00802A12" w:rsidRPr="00371738" w:rsidRDefault="00802A12"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9" w:name="_Toc231466265"/>
      <w:r w:rsidRPr="00371738">
        <w:rPr>
          <w:rFonts w:cs="Arial"/>
          <w:i/>
          <w:iCs/>
          <w:szCs w:val="24"/>
          <w:u w:val="none"/>
        </w:rPr>
        <w:t xml:space="preserve">Article </w:t>
      </w:r>
      <w:r w:rsidR="00653592" w:rsidRPr="00371738">
        <w:rPr>
          <w:rFonts w:cs="Arial"/>
          <w:i/>
          <w:iCs/>
          <w:szCs w:val="24"/>
          <w:u w:val="none"/>
        </w:rPr>
        <w:t>5</w:t>
      </w:r>
      <w:r w:rsidRPr="00371738">
        <w:rPr>
          <w:rFonts w:cs="Arial"/>
          <w:i/>
          <w:iCs/>
          <w:szCs w:val="24"/>
          <w:u w:val="none"/>
        </w:rPr>
        <w:t xml:space="preserve">. </w:t>
      </w:r>
      <w:r w:rsidR="00A313EF" w:rsidRPr="00371738">
        <w:rPr>
          <w:rFonts w:cs="Arial"/>
          <w:i/>
          <w:iCs/>
          <w:szCs w:val="24"/>
          <w:u w:val="none"/>
        </w:rPr>
        <w:t>Concepte de mercat municipal</w:t>
      </w:r>
      <w:bookmarkEnd w:id="9"/>
    </w:p>
    <w:p w14:paraId="2CD6A227" w14:textId="70F142BB" w:rsidR="009A064A" w:rsidRPr="00371738" w:rsidRDefault="009A064A" w:rsidP="00BA3E5E">
      <w:pPr>
        <w:pStyle w:val="Textoindependiente21"/>
        <w:rPr>
          <w:rFonts w:ascii="Arial" w:hAnsi="Arial" w:cs="Arial"/>
          <w:bCs/>
          <w:szCs w:val="24"/>
        </w:rPr>
      </w:pPr>
    </w:p>
    <w:p w14:paraId="703AB9A0" w14:textId="77777777" w:rsidR="00ED434B" w:rsidRPr="00371738" w:rsidRDefault="00836BD2" w:rsidP="00C932C5">
      <w:pPr>
        <w:pStyle w:val="Textoindependiente21"/>
        <w:numPr>
          <w:ilvl w:val="0"/>
          <w:numId w:val="42"/>
        </w:numPr>
        <w:rPr>
          <w:rFonts w:ascii="Arial" w:hAnsi="Arial" w:cs="Arial"/>
          <w:szCs w:val="24"/>
        </w:rPr>
      </w:pPr>
      <w:r w:rsidRPr="00371738">
        <w:rPr>
          <w:rFonts w:ascii="Arial" w:hAnsi="Arial" w:cs="Arial"/>
          <w:bCs/>
          <w:szCs w:val="24"/>
        </w:rPr>
        <w:t>Als efectes del present reglament, s’entén per mercat municipal l’</w:t>
      </w:r>
      <w:r w:rsidR="00A313EF" w:rsidRPr="00371738">
        <w:rPr>
          <w:rFonts w:ascii="Arial" w:hAnsi="Arial" w:cs="Arial"/>
          <w:bCs/>
          <w:szCs w:val="24"/>
        </w:rPr>
        <w:t>establiment comercial col·lectiu de titularitat pública, que disposa de serveis comuns i requereix una gestió de funcionament també comuna, segons les fórmules jurídiques establertes en la legislació de règim local.</w:t>
      </w:r>
    </w:p>
    <w:p w14:paraId="72A26EB7" w14:textId="77777777" w:rsidR="00ED434B" w:rsidRPr="00371738" w:rsidRDefault="00ED434B" w:rsidP="00BA3E5E">
      <w:pPr>
        <w:pStyle w:val="Textoindependiente21"/>
        <w:ind w:left="720"/>
        <w:rPr>
          <w:rFonts w:ascii="Arial" w:hAnsi="Arial" w:cs="Arial"/>
          <w:szCs w:val="24"/>
        </w:rPr>
      </w:pPr>
    </w:p>
    <w:p w14:paraId="2A0A1A5E" w14:textId="5317DA2C" w:rsidR="00832C79" w:rsidRPr="00371738" w:rsidRDefault="00496E97" w:rsidP="00C932C5">
      <w:pPr>
        <w:pStyle w:val="Textoindependiente21"/>
        <w:numPr>
          <w:ilvl w:val="0"/>
          <w:numId w:val="42"/>
        </w:numPr>
        <w:rPr>
          <w:rFonts w:ascii="Arial" w:hAnsi="Arial" w:cs="Arial"/>
          <w:szCs w:val="24"/>
        </w:rPr>
      </w:pPr>
      <w:r w:rsidRPr="00371738">
        <w:rPr>
          <w:rFonts w:ascii="Arial" w:hAnsi="Arial" w:cs="Arial"/>
          <w:szCs w:val="24"/>
        </w:rPr>
        <w:t xml:space="preserve">El mercat municipal </w:t>
      </w:r>
      <w:r w:rsidR="00832C79" w:rsidRPr="00371738">
        <w:rPr>
          <w:rFonts w:ascii="Arial" w:hAnsi="Arial" w:cs="Arial"/>
          <w:szCs w:val="24"/>
        </w:rPr>
        <w:t>té, com objecte principal de servei, assegurar l’abastament, al detall, d’articles alimentaris frescos</w:t>
      </w:r>
      <w:r w:rsidR="00AD512C" w:rsidRPr="00371738">
        <w:rPr>
          <w:rFonts w:ascii="Arial" w:hAnsi="Arial" w:cs="Arial"/>
          <w:szCs w:val="24"/>
        </w:rPr>
        <w:t>,</w:t>
      </w:r>
      <w:r w:rsidR="00832C79" w:rsidRPr="00371738">
        <w:rPr>
          <w:rFonts w:ascii="Arial" w:hAnsi="Arial" w:cs="Arial"/>
          <w:szCs w:val="24"/>
        </w:rPr>
        <w:t xml:space="preserve"> de primera necessitat</w:t>
      </w:r>
      <w:r w:rsidR="00AD512C" w:rsidRPr="00371738">
        <w:rPr>
          <w:rFonts w:ascii="Arial" w:hAnsi="Arial" w:cs="Arial"/>
          <w:szCs w:val="24"/>
        </w:rPr>
        <w:t xml:space="preserve"> i de proximitat</w:t>
      </w:r>
      <w:r w:rsidR="00832C79" w:rsidRPr="00371738">
        <w:rPr>
          <w:rFonts w:ascii="Arial" w:hAnsi="Arial" w:cs="Arial"/>
          <w:szCs w:val="24"/>
        </w:rPr>
        <w:t>, així com afavorir la seva competència en preus i qualitat.</w:t>
      </w:r>
      <w:r w:rsidR="00AD512C" w:rsidRPr="00371738">
        <w:rPr>
          <w:rFonts w:ascii="Arial" w:hAnsi="Arial" w:cs="Arial"/>
          <w:szCs w:val="24"/>
        </w:rPr>
        <w:t xml:space="preserve"> </w:t>
      </w:r>
    </w:p>
    <w:p w14:paraId="60A25ED7" w14:textId="77777777" w:rsidR="00832C79" w:rsidRPr="00371738" w:rsidRDefault="00832C79" w:rsidP="00BA3E5E">
      <w:pPr>
        <w:pStyle w:val="Pargrafdellista"/>
        <w:rPr>
          <w:rFonts w:ascii="Arial" w:hAnsi="Arial" w:cs="Arial"/>
          <w:sz w:val="24"/>
          <w:szCs w:val="24"/>
        </w:rPr>
      </w:pPr>
    </w:p>
    <w:p w14:paraId="47C5D4DC" w14:textId="7F7FC842" w:rsidR="00832C79" w:rsidRPr="00371738" w:rsidRDefault="00832C79" w:rsidP="00BA3E5E">
      <w:pPr>
        <w:pStyle w:val="Textoindependiente21"/>
        <w:ind w:left="720"/>
        <w:rPr>
          <w:rFonts w:ascii="Arial" w:hAnsi="Arial" w:cs="Arial"/>
          <w:szCs w:val="24"/>
        </w:rPr>
      </w:pPr>
      <w:r w:rsidRPr="00371738">
        <w:rPr>
          <w:rFonts w:ascii="Arial" w:hAnsi="Arial" w:cs="Arial"/>
          <w:szCs w:val="24"/>
        </w:rPr>
        <w:t xml:space="preserve">També forma part d’aquest servei la venda dels mateixos productes sota qualsevol tipus de transformació o manipulació prèviament autoritzada (com per exemple congelats, secs i envasats, preparats i/o cuinats), realitzada a les mateixes instal·lacions del mercat o fora d’aquest, amb compliment de tota la normativa aplicable i, especialment, de la normativa de seguretat alimentària. </w:t>
      </w:r>
    </w:p>
    <w:p w14:paraId="5519BCC6" w14:textId="77777777" w:rsidR="00AD512C" w:rsidRPr="00371738" w:rsidRDefault="00AD512C" w:rsidP="00BA3E5E">
      <w:pPr>
        <w:pStyle w:val="Textoindependiente21"/>
        <w:ind w:left="720"/>
        <w:rPr>
          <w:rFonts w:ascii="Arial" w:hAnsi="Arial" w:cs="Arial"/>
          <w:szCs w:val="24"/>
        </w:rPr>
      </w:pPr>
    </w:p>
    <w:p w14:paraId="29A4B584" w14:textId="642A8319" w:rsidR="00832C79" w:rsidRPr="00371738" w:rsidRDefault="00832C79" w:rsidP="00C932C5">
      <w:pPr>
        <w:pStyle w:val="Textoindependiente21"/>
        <w:numPr>
          <w:ilvl w:val="0"/>
          <w:numId w:val="42"/>
        </w:numPr>
        <w:rPr>
          <w:rFonts w:ascii="Arial" w:hAnsi="Arial" w:cs="Arial"/>
          <w:szCs w:val="24"/>
        </w:rPr>
      </w:pPr>
      <w:r w:rsidRPr="00371738">
        <w:rPr>
          <w:rFonts w:ascii="Arial" w:hAnsi="Arial" w:cs="Arial"/>
          <w:szCs w:val="24"/>
        </w:rPr>
        <w:lastRenderedPageBreak/>
        <w:t>Complementàriament, es p</w:t>
      </w:r>
      <w:r w:rsidR="00472BB3" w:rsidRPr="00371738">
        <w:rPr>
          <w:rFonts w:ascii="Arial" w:hAnsi="Arial" w:cs="Arial"/>
          <w:szCs w:val="24"/>
        </w:rPr>
        <w:t>ot</w:t>
      </w:r>
      <w:r w:rsidRPr="00371738">
        <w:rPr>
          <w:rFonts w:ascii="Arial" w:hAnsi="Arial" w:cs="Arial"/>
          <w:szCs w:val="24"/>
        </w:rPr>
        <w:t xml:space="preserve"> autoritzar la venda d’altres productes no alimentaris en espais o llocs de venda diferents dels autoritzats per a la venda d’aliments, així co</w:t>
      </w:r>
      <w:r w:rsidR="008013A3" w:rsidRPr="00371738">
        <w:rPr>
          <w:rFonts w:ascii="Arial" w:hAnsi="Arial" w:cs="Arial"/>
          <w:szCs w:val="24"/>
        </w:rPr>
        <w:t xml:space="preserve">m la prestació d’altres serveis </w:t>
      </w:r>
      <w:r w:rsidR="00DF65CC" w:rsidRPr="00371738">
        <w:rPr>
          <w:rFonts w:ascii="Arial" w:hAnsi="Arial" w:cs="Arial"/>
          <w:szCs w:val="24"/>
        </w:rPr>
        <w:t xml:space="preserve">com </w:t>
      </w:r>
      <w:r w:rsidR="00E96268" w:rsidRPr="00371738">
        <w:rPr>
          <w:rFonts w:ascii="Arial" w:hAnsi="Arial" w:cs="Arial"/>
          <w:szCs w:val="24"/>
        </w:rPr>
        <w:t xml:space="preserve">la </w:t>
      </w:r>
      <w:r w:rsidR="00B866B1" w:rsidRPr="00371738">
        <w:rPr>
          <w:rFonts w:ascii="Arial" w:hAnsi="Arial" w:cs="Arial"/>
          <w:szCs w:val="24"/>
        </w:rPr>
        <w:t>gestió de plataformes de venda en línia</w:t>
      </w:r>
      <w:r w:rsidR="00441418" w:rsidRPr="00371738">
        <w:rPr>
          <w:rFonts w:ascii="Arial" w:hAnsi="Arial" w:cs="Arial"/>
          <w:szCs w:val="24"/>
        </w:rPr>
        <w:t>, serveis de logística de distribució de mercaderies pròpies o externes</w:t>
      </w:r>
      <w:r w:rsidR="00E96268" w:rsidRPr="00371738">
        <w:rPr>
          <w:rFonts w:ascii="Arial" w:hAnsi="Arial" w:cs="Arial"/>
          <w:szCs w:val="24"/>
        </w:rPr>
        <w:t>,</w:t>
      </w:r>
      <w:r w:rsidR="00441418" w:rsidRPr="00371738">
        <w:rPr>
          <w:rFonts w:ascii="Arial" w:hAnsi="Arial" w:cs="Arial"/>
          <w:szCs w:val="24"/>
        </w:rPr>
        <w:t xml:space="preserve"> i</w:t>
      </w:r>
      <w:r w:rsidR="006A1D3D" w:rsidRPr="00371738">
        <w:rPr>
          <w:rFonts w:ascii="Arial" w:hAnsi="Arial" w:cs="Arial"/>
          <w:szCs w:val="24"/>
        </w:rPr>
        <w:t xml:space="preserve"> </w:t>
      </w:r>
      <w:r w:rsidR="00441418" w:rsidRPr="00371738">
        <w:rPr>
          <w:rFonts w:ascii="Arial" w:hAnsi="Arial" w:cs="Arial"/>
          <w:szCs w:val="24"/>
        </w:rPr>
        <w:t>nous usos vi</w:t>
      </w:r>
      <w:r w:rsidR="00DF65CC" w:rsidRPr="00371738">
        <w:rPr>
          <w:rFonts w:ascii="Arial" w:hAnsi="Arial" w:cs="Arial"/>
          <w:szCs w:val="24"/>
        </w:rPr>
        <w:t>nculats amb l’economia circular</w:t>
      </w:r>
      <w:r w:rsidR="00C94F6A" w:rsidRPr="00371738">
        <w:rPr>
          <w:rFonts w:ascii="Arial" w:hAnsi="Arial" w:cs="Arial"/>
          <w:szCs w:val="24"/>
        </w:rPr>
        <w:t xml:space="preserve"> o a la prevenció i canalització d’excedents alimentaris</w:t>
      </w:r>
      <w:r w:rsidR="00DF65CC" w:rsidRPr="00371738">
        <w:rPr>
          <w:rFonts w:ascii="Arial" w:hAnsi="Arial" w:cs="Arial"/>
          <w:szCs w:val="24"/>
        </w:rPr>
        <w:t>.</w:t>
      </w:r>
    </w:p>
    <w:p w14:paraId="25E5D79B" w14:textId="77777777" w:rsidR="00832C79" w:rsidRPr="00371738" w:rsidRDefault="00832C79" w:rsidP="00BA3E5E">
      <w:pPr>
        <w:rPr>
          <w:rFonts w:ascii="Arial" w:hAnsi="Arial" w:cs="Arial"/>
          <w:sz w:val="24"/>
          <w:szCs w:val="24"/>
        </w:rPr>
      </w:pPr>
    </w:p>
    <w:p w14:paraId="57F6EBF1" w14:textId="5BD806E2" w:rsidR="009E57A5" w:rsidRPr="00371738" w:rsidRDefault="00802A12" w:rsidP="00C932C5">
      <w:pPr>
        <w:pStyle w:val="Textoindependiente21"/>
        <w:numPr>
          <w:ilvl w:val="0"/>
          <w:numId w:val="42"/>
        </w:numPr>
        <w:rPr>
          <w:rFonts w:ascii="Arial" w:hAnsi="Arial" w:cs="Arial"/>
          <w:bCs/>
          <w:szCs w:val="24"/>
        </w:rPr>
      </w:pPr>
      <w:r w:rsidRPr="00371738">
        <w:rPr>
          <w:rFonts w:ascii="Arial" w:hAnsi="Arial" w:cs="Arial"/>
          <w:szCs w:val="24"/>
        </w:rPr>
        <w:t xml:space="preserve">Per a la consecució de </w:t>
      </w:r>
      <w:r w:rsidR="00832C79" w:rsidRPr="00371738">
        <w:rPr>
          <w:rFonts w:ascii="Arial" w:hAnsi="Arial" w:cs="Arial"/>
          <w:szCs w:val="24"/>
        </w:rPr>
        <w:t>les finalitats anteriors</w:t>
      </w:r>
      <w:r w:rsidRPr="00371738">
        <w:rPr>
          <w:rFonts w:ascii="Arial" w:hAnsi="Arial" w:cs="Arial"/>
          <w:szCs w:val="24"/>
        </w:rPr>
        <w:t>,</w:t>
      </w:r>
      <w:r w:rsidR="00496E97" w:rsidRPr="00371738">
        <w:rPr>
          <w:rFonts w:ascii="Arial" w:hAnsi="Arial" w:cs="Arial"/>
          <w:szCs w:val="24"/>
        </w:rPr>
        <w:t xml:space="preserve"> </w:t>
      </w:r>
      <w:r w:rsidRPr="00371738">
        <w:rPr>
          <w:rFonts w:ascii="Arial" w:hAnsi="Arial" w:cs="Arial"/>
          <w:szCs w:val="24"/>
        </w:rPr>
        <w:t xml:space="preserve">el mercat municipal acull en els seus diferents espais </w:t>
      </w:r>
      <w:r w:rsidR="00496E97" w:rsidRPr="00371738">
        <w:rPr>
          <w:rFonts w:ascii="Arial" w:hAnsi="Arial" w:cs="Arial"/>
          <w:szCs w:val="24"/>
        </w:rPr>
        <w:t>una pluralitat de llocs de venda</w:t>
      </w:r>
      <w:r w:rsidRPr="00371738">
        <w:rPr>
          <w:rFonts w:ascii="Arial" w:hAnsi="Arial" w:cs="Arial"/>
          <w:bCs/>
          <w:szCs w:val="24"/>
        </w:rPr>
        <w:t xml:space="preserve">, </w:t>
      </w:r>
      <w:r w:rsidR="002D3CCD" w:rsidRPr="00371738">
        <w:rPr>
          <w:rFonts w:ascii="Arial" w:hAnsi="Arial" w:cs="Arial"/>
          <w:bCs/>
          <w:szCs w:val="24"/>
        </w:rPr>
        <w:t xml:space="preserve">fonamentalment d'alimentació perible en règim de venda personalitzada, </w:t>
      </w:r>
      <w:r w:rsidRPr="00371738">
        <w:rPr>
          <w:rFonts w:ascii="Arial" w:hAnsi="Arial" w:cs="Arial"/>
          <w:bCs/>
          <w:szCs w:val="24"/>
        </w:rPr>
        <w:t xml:space="preserve">i, si s’escau, d’altres espais complementaris destinats a la venda o a la prestació de serveis, </w:t>
      </w:r>
      <w:r w:rsidRPr="00371738">
        <w:rPr>
          <w:rFonts w:ascii="Arial" w:hAnsi="Arial" w:cs="Arial"/>
          <w:szCs w:val="24"/>
        </w:rPr>
        <w:t xml:space="preserve">tots ells </w:t>
      </w:r>
      <w:r w:rsidR="00496E97" w:rsidRPr="00371738">
        <w:rPr>
          <w:rFonts w:ascii="Arial" w:hAnsi="Arial" w:cs="Arial"/>
          <w:szCs w:val="24"/>
        </w:rPr>
        <w:t xml:space="preserve">atorgats </w:t>
      </w:r>
      <w:r w:rsidRPr="00371738">
        <w:rPr>
          <w:rFonts w:ascii="Arial" w:hAnsi="Arial" w:cs="Arial"/>
          <w:szCs w:val="24"/>
        </w:rPr>
        <w:t xml:space="preserve">per l’Ajuntament </w:t>
      </w:r>
      <w:r w:rsidR="00496E97" w:rsidRPr="00371738">
        <w:rPr>
          <w:rFonts w:ascii="Arial" w:hAnsi="Arial" w:cs="Arial"/>
          <w:szCs w:val="24"/>
        </w:rPr>
        <w:t xml:space="preserve">en </w:t>
      </w:r>
      <w:r w:rsidR="00B215AF" w:rsidRPr="00371738">
        <w:rPr>
          <w:rFonts w:ascii="Arial" w:hAnsi="Arial" w:cs="Arial"/>
          <w:szCs w:val="24"/>
        </w:rPr>
        <w:t>concessió demanial</w:t>
      </w:r>
      <w:r w:rsidRPr="00371738">
        <w:rPr>
          <w:rFonts w:ascii="Arial" w:hAnsi="Arial" w:cs="Arial"/>
          <w:szCs w:val="24"/>
        </w:rPr>
        <w:t xml:space="preserve"> </w:t>
      </w:r>
      <w:r w:rsidR="00496E97" w:rsidRPr="00371738">
        <w:rPr>
          <w:rFonts w:ascii="Arial" w:hAnsi="Arial" w:cs="Arial"/>
          <w:szCs w:val="24"/>
        </w:rPr>
        <w:t xml:space="preserve">o </w:t>
      </w:r>
      <w:r w:rsidR="00D073D4" w:rsidRPr="00371738">
        <w:rPr>
          <w:rFonts w:ascii="Arial" w:hAnsi="Arial" w:cs="Arial"/>
          <w:szCs w:val="24"/>
        </w:rPr>
        <w:t>autorització</w:t>
      </w:r>
      <w:r w:rsidR="00496E97" w:rsidRPr="00371738">
        <w:rPr>
          <w:rFonts w:ascii="Arial" w:hAnsi="Arial" w:cs="Arial"/>
          <w:szCs w:val="24"/>
        </w:rPr>
        <w:t xml:space="preserve"> administrativa.</w:t>
      </w:r>
      <w:r w:rsidR="002D3CCD" w:rsidRPr="00371738">
        <w:rPr>
          <w:rFonts w:ascii="Arial" w:hAnsi="Arial" w:cs="Arial"/>
          <w:bCs/>
          <w:szCs w:val="24"/>
        </w:rPr>
        <w:t xml:space="preserve"> </w:t>
      </w:r>
    </w:p>
    <w:p w14:paraId="4A58B83E" w14:textId="77777777" w:rsidR="00472BB3" w:rsidRPr="00371738" w:rsidRDefault="00472BB3" w:rsidP="00BA3E5E">
      <w:pPr>
        <w:pStyle w:val="Pargrafdellista"/>
        <w:rPr>
          <w:rFonts w:ascii="Arial" w:hAnsi="Arial" w:cs="Arial"/>
          <w:bCs/>
          <w:sz w:val="24"/>
          <w:szCs w:val="24"/>
        </w:rPr>
      </w:pPr>
    </w:p>
    <w:p w14:paraId="710E78E2" w14:textId="44BC1B4C" w:rsidR="00472BB3" w:rsidRPr="00371738" w:rsidRDefault="007B117B" w:rsidP="00C932C5">
      <w:pPr>
        <w:pStyle w:val="Textoindependiente21"/>
        <w:numPr>
          <w:ilvl w:val="0"/>
          <w:numId w:val="42"/>
        </w:numPr>
        <w:rPr>
          <w:rFonts w:ascii="Arial" w:hAnsi="Arial" w:cs="Arial"/>
          <w:bCs/>
          <w:szCs w:val="24"/>
        </w:rPr>
      </w:pPr>
      <w:r w:rsidRPr="00371738">
        <w:rPr>
          <w:rFonts w:ascii="Arial" w:hAnsi="Arial" w:cs="Arial"/>
          <w:szCs w:val="24"/>
        </w:rPr>
        <w:t xml:space="preserve">L’ajuntament pot atribuir nous usos per a objectes diferents dels anteriors per als espais buits després de processos de concurrència competitiva que hagin estat declarats deserts. Aquests nous usos tindran com a finalitat entre d’altres, donar </w:t>
      </w:r>
      <w:r w:rsidRPr="00371738">
        <w:rPr>
          <w:rFonts w:ascii="Arial" w:hAnsi="Arial" w:cs="Arial"/>
          <w:bCs/>
          <w:szCs w:val="24"/>
        </w:rPr>
        <w:t xml:space="preserve">serveis </w:t>
      </w:r>
      <w:r w:rsidR="00975E46" w:rsidRPr="00371738">
        <w:rPr>
          <w:rFonts w:ascii="Arial" w:hAnsi="Arial" w:cs="Arial"/>
          <w:bCs/>
          <w:szCs w:val="24"/>
        </w:rPr>
        <w:t xml:space="preserve">a la </w:t>
      </w:r>
      <w:r w:rsidRPr="00371738">
        <w:rPr>
          <w:rFonts w:ascii="Arial" w:hAnsi="Arial" w:cs="Arial"/>
          <w:bCs/>
          <w:szCs w:val="24"/>
        </w:rPr>
        <w:t>ciutadania</w:t>
      </w:r>
      <w:r w:rsidRPr="00371738">
        <w:rPr>
          <w:rFonts w:ascii="Arial" w:hAnsi="Arial" w:cs="Arial"/>
          <w:szCs w:val="24"/>
        </w:rPr>
        <w:t>, afavorir l’afluència de públic i usuaris</w:t>
      </w:r>
      <w:r w:rsidR="002A1B66" w:rsidRPr="00371738">
        <w:rPr>
          <w:rFonts w:ascii="Arial" w:hAnsi="Arial" w:cs="Arial"/>
          <w:szCs w:val="24"/>
        </w:rPr>
        <w:t xml:space="preserve">, </w:t>
      </w:r>
      <w:r w:rsidRPr="00371738">
        <w:rPr>
          <w:rFonts w:ascii="Arial" w:hAnsi="Arial" w:cs="Arial"/>
          <w:szCs w:val="24"/>
        </w:rPr>
        <w:t>fomentar el relleu generacional</w:t>
      </w:r>
      <w:r w:rsidR="002A1B66" w:rsidRPr="00371738">
        <w:rPr>
          <w:rFonts w:ascii="Arial" w:hAnsi="Arial" w:cs="Arial"/>
          <w:szCs w:val="24"/>
        </w:rPr>
        <w:t xml:space="preserve"> o facilitar instal·lacions i medis a les entitats d’iniciativa social i altres organitzacions sense ànim de lucre</w:t>
      </w:r>
      <w:r w:rsidR="0094242F" w:rsidRPr="00371738">
        <w:rPr>
          <w:rFonts w:ascii="Arial" w:hAnsi="Arial" w:cs="Arial"/>
          <w:szCs w:val="24"/>
        </w:rPr>
        <w:t xml:space="preserve">, </w:t>
      </w:r>
      <w:r w:rsidR="002A1B66" w:rsidRPr="00371738">
        <w:rPr>
          <w:rFonts w:ascii="Arial" w:hAnsi="Arial" w:cs="Arial"/>
          <w:szCs w:val="24"/>
        </w:rPr>
        <w:t>bancs d’aliments</w:t>
      </w:r>
      <w:r w:rsidR="0094242F" w:rsidRPr="00371738">
        <w:rPr>
          <w:rFonts w:ascii="Arial" w:hAnsi="Arial" w:cs="Arial"/>
          <w:szCs w:val="24"/>
        </w:rPr>
        <w:t xml:space="preserve"> o </w:t>
      </w:r>
      <w:r w:rsidR="00360386" w:rsidRPr="00371738">
        <w:rPr>
          <w:rFonts w:ascii="Arial" w:hAnsi="Arial" w:cs="Arial"/>
          <w:szCs w:val="24"/>
        </w:rPr>
        <w:t xml:space="preserve">servir de </w:t>
      </w:r>
      <w:r w:rsidR="0094242F" w:rsidRPr="00371738">
        <w:rPr>
          <w:rFonts w:ascii="Arial" w:hAnsi="Arial" w:cs="Arial"/>
          <w:szCs w:val="24"/>
        </w:rPr>
        <w:t>refugi climàtic de la ciutadania</w:t>
      </w:r>
      <w:r w:rsidRPr="00371738">
        <w:rPr>
          <w:rFonts w:ascii="Arial" w:hAnsi="Arial" w:cs="Arial"/>
          <w:szCs w:val="24"/>
        </w:rPr>
        <w:t>.</w:t>
      </w:r>
    </w:p>
    <w:p w14:paraId="519A5388" w14:textId="77777777" w:rsidR="007B117B" w:rsidRPr="00371738" w:rsidRDefault="007B117B" w:rsidP="00BA3E5E">
      <w:pPr>
        <w:pStyle w:val="Pargrafdellista"/>
        <w:rPr>
          <w:rFonts w:ascii="Arial" w:hAnsi="Arial" w:cs="Arial"/>
          <w:bCs/>
          <w:sz w:val="24"/>
          <w:szCs w:val="24"/>
        </w:rPr>
      </w:pPr>
    </w:p>
    <w:p w14:paraId="7A3B1EC0" w14:textId="57DAB696" w:rsidR="007B117B" w:rsidRPr="00371738" w:rsidRDefault="007B117B" w:rsidP="00473F39">
      <w:pPr>
        <w:pStyle w:val="Textoindependiente21"/>
        <w:numPr>
          <w:ilvl w:val="0"/>
          <w:numId w:val="42"/>
        </w:numPr>
        <w:rPr>
          <w:rFonts w:ascii="Arial" w:hAnsi="Arial" w:cs="Arial"/>
          <w:bCs/>
          <w:szCs w:val="24"/>
        </w:rPr>
      </w:pPr>
      <w:r w:rsidRPr="00371738">
        <w:rPr>
          <w:rFonts w:ascii="Arial" w:hAnsi="Arial" w:cs="Arial"/>
          <w:szCs w:val="24"/>
        </w:rPr>
        <w:t xml:space="preserve">L’Ajuntament i la Direcció del mercat poden </w:t>
      </w:r>
      <w:r w:rsidRPr="00371738">
        <w:rPr>
          <w:rFonts w:ascii="Arial" w:hAnsi="Arial" w:cs="Arial"/>
          <w:bCs/>
          <w:szCs w:val="24"/>
        </w:rPr>
        <w:t>disposar</w:t>
      </w:r>
      <w:r w:rsidRPr="00371738">
        <w:rPr>
          <w:rFonts w:ascii="Arial" w:hAnsi="Arial" w:cs="Arial"/>
          <w:szCs w:val="24"/>
        </w:rPr>
        <w:t xml:space="preserve"> de les zones comunes per a la realització d'activitats de caràcter lúdic, cultural, festiu, així com per a l'establiment en la mateixa de determinades estructures mòbils </w:t>
      </w:r>
      <w:r w:rsidRPr="00371738">
        <w:rPr>
          <w:rFonts w:ascii="Arial" w:hAnsi="Arial" w:cs="Arial"/>
          <w:bCs/>
          <w:szCs w:val="24"/>
        </w:rPr>
        <w:t xml:space="preserve">tendents a </w:t>
      </w:r>
      <w:r w:rsidR="00975E46" w:rsidRPr="00371738">
        <w:rPr>
          <w:rFonts w:ascii="Arial" w:hAnsi="Arial" w:cs="Arial"/>
          <w:bCs/>
          <w:szCs w:val="24"/>
        </w:rPr>
        <w:t>oferir</w:t>
      </w:r>
      <w:r w:rsidR="00975E46" w:rsidRPr="00371738">
        <w:rPr>
          <w:rFonts w:ascii="Arial" w:hAnsi="Arial" w:cs="Arial"/>
          <w:szCs w:val="24"/>
        </w:rPr>
        <w:t xml:space="preserve"> </w:t>
      </w:r>
      <w:r w:rsidRPr="00371738">
        <w:rPr>
          <w:rFonts w:ascii="Arial" w:hAnsi="Arial" w:cs="Arial"/>
          <w:szCs w:val="24"/>
        </w:rPr>
        <w:t xml:space="preserve">algun tipus d'activitat comercial, amb l’única finalitat de potenciar el mercat per afavorir l'afluència de públic i </w:t>
      </w:r>
      <w:r w:rsidR="00DD6B56" w:rsidRPr="00371738">
        <w:rPr>
          <w:rFonts w:ascii="Arial" w:hAnsi="Arial" w:cs="Arial"/>
          <w:bCs/>
          <w:szCs w:val="24"/>
        </w:rPr>
        <w:t>persones usuàries</w:t>
      </w:r>
      <w:r w:rsidRPr="00371738">
        <w:rPr>
          <w:rFonts w:ascii="Arial" w:hAnsi="Arial" w:cs="Arial"/>
          <w:bCs/>
          <w:szCs w:val="24"/>
        </w:rPr>
        <w:t xml:space="preserve">. </w:t>
      </w:r>
    </w:p>
    <w:p w14:paraId="2EFF2D38" w14:textId="77777777" w:rsidR="002D3CCD" w:rsidRPr="00371738" w:rsidRDefault="002D3CCD" w:rsidP="00BA3E5E">
      <w:pPr>
        <w:pStyle w:val="Pargrafdellista"/>
        <w:rPr>
          <w:rFonts w:ascii="Arial" w:hAnsi="Arial" w:cs="Arial"/>
          <w:bCs/>
          <w:sz w:val="24"/>
          <w:szCs w:val="24"/>
        </w:rPr>
      </w:pPr>
    </w:p>
    <w:p w14:paraId="17AD067C" w14:textId="77777777" w:rsidR="00BB4706" w:rsidRPr="00371738" w:rsidRDefault="00BB4706" w:rsidP="00BA3E5E">
      <w:pPr>
        <w:pStyle w:val="Textoindependiente21"/>
        <w:rPr>
          <w:rFonts w:ascii="Arial" w:hAnsi="Arial" w:cs="Arial"/>
          <w:bCs/>
          <w:szCs w:val="24"/>
        </w:rPr>
      </w:pPr>
    </w:p>
    <w:p w14:paraId="185AF73C" w14:textId="0E405003" w:rsidR="009E57A5" w:rsidRPr="00371738" w:rsidRDefault="009E57A5"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 w:name="_Toc231466266"/>
      <w:r w:rsidRPr="00371738">
        <w:rPr>
          <w:rFonts w:cs="Arial"/>
          <w:i/>
          <w:iCs/>
          <w:szCs w:val="24"/>
          <w:u w:val="none"/>
        </w:rPr>
        <w:t xml:space="preserve">Article </w:t>
      </w:r>
      <w:r w:rsidR="00653592" w:rsidRPr="00371738">
        <w:rPr>
          <w:rFonts w:cs="Arial"/>
          <w:i/>
          <w:iCs/>
          <w:szCs w:val="24"/>
          <w:u w:val="none"/>
        </w:rPr>
        <w:t>6</w:t>
      </w:r>
      <w:r w:rsidRPr="00371738">
        <w:rPr>
          <w:rFonts w:cs="Arial"/>
          <w:i/>
          <w:iCs/>
          <w:szCs w:val="24"/>
          <w:u w:val="none"/>
        </w:rPr>
        <w:t xml:space="preserve">. </w:t>
      </w:r>
      <w:r w:rsidR="00380E33" w:rsidRPr="00371738">
        <w:rPr>
          <w:rFonts w:cs="Arial"/>
          <w:i/>
          <w:iCs/>
          <w:szCs w:val="24"/>
          <w:u w:val="none"/>
        </w:rPr>
        <w:t>Vinculació al servei públic de les instal·lacions del mercat municipal</w:t>
      </w:r>
      <w:bookmarkEnd w:id="10"/>
    </w:p>
    <w:p w14:paraId="07F6FB2B" w14:textId="77777777" w:rsidR="00DF64EB" w:rsidRPr="00371738" w:rsidRDefault="00DF64EB" w:rsidP="00BA3E5E">
      <w:pPr>
        <w:pStyle w:val="Textoindependiente21"/>
        <w:rPr>
          <w:rFonts w:ascii="Arial" w:hAnsi="Arial" w:cs="Arial"/>
          <w:bCs/>
          <w:szCs w:val="24"/>
        </w:rPr>
      </w:pPr>
    </w:p>
    <w:p w14:paraId="6D09F934" w14:textId="129EEF83" w:rsidR="00380E33" w:rsidRPr="00371738" w:rsidRDefault="006B2D52" w:rsidP="00C932C5">
      <w:pPr>
        <w:pStyle w:val="Textoindependiente21"/>
        <w:numPr>
          <w:ilvl w:val="0"/>
          <w:numId w:val="43"/>
        </w:numPr>
        <w:rPr>
          <w:rFonts w:ascii="Arial" w:hAnsi="Arial" w:cs="Arial"/>
          <w:szCs w:val="24"/>
        </w:rPr>
      </w:pPr>
      <w:r w:rsidRPr="00371738">
        <w:rPr>
          <w:rFonts w:ascii="Arial" w:hAnsi="Arial" w:cs="Arial"/>
          <w:szCs w:val="24"/>
        </w:rPr>
        <w:t>Per la seva vinculació a un servei públic, totes les instal·lacions que comprèn el mercat tenen el caràcter de béns de domini públic i, com a tal, són inembargables, imprescriptibles i inalienables. Els creditors d</w:t>
      </w:r>
      <w:r w:rsidR="00A02690" w:rsidRPr="00371738">
        <w:rPr>
          <w:rFonts w:ascii="Arial" w:hAnsi="Arial" w:cs="Arial"/>
          <w:szCs w:val="24"/>
        </w:rPr>
        <w:t>e les persones titulars</w:t>
      </w:r>
      <w:r w:rsidRPr="00371738">
        <w:rPr>
          <w:rFonts w:ascii="Arial" w:hAnsi="Arial" w:cs="Arial"/>
          <w:szCs w:val="24"/>
        </w:rPr>
        <w:t xml:space="preserve"> dels esmentats espais, si obtinguessin l’embargament del negoci que s’hi exerceix, restaran subjectes </w:t>
      </w:r>
      <w:r w:rsidR="00F316F6" w:rsidRPr="00371738">
        <w:rPr>
          <w:rFonts w:ascii="Arial" w:hAnsi="Arial" w:cs="Arial"/>
          <w:szCs w:val="24"/>
        </w:rPr>
        <w:t>al compliment de totes les obligacions fiscals i econòmiques pendents, inclòs el pagament de les exaccions i quotes corresponents, així com al compliment de la resta d’obligacions imposades a les persones titulars en virtut del present reglament.</w:t>
      </w:r>
    </w:p>
    <w:p w14:paraId="466161F3" w14:textId="77777777" w:rsidR="00380E33" w:rsidRPr="00371738" w:rsidRDefault="00380E33" w:rsidP="00BA3E5E">
      <w:pPr>
        <w:pStyle w:val="Textoindependiente21"/>
        <w:ind w:left="720"/>
        <w:rPr>
          <w:rFonts w:ascii="Arial" w:hAnsi="Arial" w:cs="Arial"/>
          <w:szCs w:val="24"/>
        </w:rPr>
      </w:pPr>
    </w:p>
    <w:p w14:paraId="730F138F" w14:textId="7657418A" w:rsidR="00380E33" w:rsidRPr="00371738" w:rsidRDefault="00380E33" w:rsidP="00C932C5">
      <w:pPr>
        <w:pStyle w:val="Textoindependiente21"/>
        <w:numPr>
          <w:ilvl w:val="0"/>
          <w:numId w:val="43"/>
        </w:numPr>
        <w:rPr>
          <w:rFonts w:ascii="Arial" w:hAnsi="Arial" w:cs="Arial"/>
          <w:szCs w:val="24"/>
        </w:rPr>
      </w:pPr>
      <w:r w:rsidRPr="00371738">
        <w:rPr>
          <w:rFonts w:ascii="Arial" w:hAnsi="Arial" w:cs="Arial"/>
          <w:szCs w:val="24"/>
        </w:rPr>
        <w:t xml:space="preserve">Els equipaments que </w:t>
      </w:r>
      <w:r w:rsidR="00A02690" w:rsidRPr="00371738">
        <w:rPr>
          <w:rFonts w:ascii="Arial" w:hAnsi="Arial" w:cs="Arial"/>
          <w:szCs w:val="24"/>
        </w:rPr>
        <w:t>les persones titulars</w:t>
      </w:r>
      <w:r w:rsidRPr="00371738">
        <w:rPr>
          <w:rFonts w:ascii="Arial" w:hAnsi="Arial" w:cs="Arial"/>
          <w:szCs w:val="24"/>
        </w:rPr>
        <w:t xml:space="preserve"> dels llocs de venda incorporin als espais objecte del dret d’ús o ocupació atorgat tindran la consideració de béns mobles propietat d</w:t>
      </w:r>
      <w:r w:rsidR="00A02690" w:rsidRPr="00371738">
        <w:rPr>
          <w:rFonts w:ascii="Arial" w:hAnsi="Arial" w:cs="Arial"/>
          <w:szCs w:val="24"/>
        </w:rPr>
        <w:t>e les persones titulars</w:t>
      </w:r>
      <w:r w:rsidRPr="00371738">
        <w:rPr>
          <w:rFonts w:ascii="Arial" w:hAnsi="Arial" w:cs="Arial"/>
          <w:szCs w:val="24"/>
        </w:rPr>
        <w:t xml:space="preserve"> respectius</w:t>
      </w:r>
      <w:r w:rsidR="00AA6CDB" w:rsidRPr="00371738">
        <w:rPr>
          <w:rFonts w:ascii="Arial" w:hAnsi="Arial" w:cs="Arial"/>
          <w:szCs w:val="24"/>
        </w:rPr>
        <w:t xml:space="preserve">. Extingit el dret d’ús o ocupació, podran retirar-los, sempre que això no comporti un greuge per a les instal·lacions municipals, havent de deixar l’espai en el mateix estat en què va ser lliurat per l’Ajuntament, a excepció d’aquells </w:t>
      </w:r>
      <w:r w:rsidR="00AA6CDB" w:rsidRPr="00371738">
        <w:rPr>
          <w:rFonts w:ascii="Arial" w:hAnsi="Arial" w:cs="Arial"/>
          <w:szCs w:val="24"/>
        </w:rPr>
        <w:lastRenderedPageBreak/>
        <w:t>elements que s’hagin integrat de manera indestriable amb les instal·lacions municipals, els quals restaran incorporats al domini públic.</w:t>
      </w:r>
    </w:p>
    <w:p w14:paraId="67EA8604" w14:textId="77777777" w:rsidR="00380E33" w:rsidRPr="00371738" w:rsidRDefault="00380E33" w:rsidP="00BA3E5E">
      <w:pPr>
        <w:pStyle w:val="Textoindependiente21"/>
        <w:rPr>
          <w:rFonts w:ascii="Arial" w:hAnsi="Arial" w:cs="Arial"/>
          <w:szCs w:val="24"/>
        </w:rPr>
      </w:pPr>
    </w:p>
    <w:p w14:paraId="2EE95DEC" w14:textId="3252FABA" w:rsidR="006B2D52" w:rsidRPr="00371738" w:rsidRDefault="006B2D52" w:rsidP="00C932C5">
      <w:pPr>
        <w:pStyle w:val="Textoindependiente21"/>
        <w:numPr>
          <w:ilvl w:val="0"/>
          <w:numId w:val="43"/>
        </w:numPr>
        <w:rPr>
          <w:rFonts w:ascii="Arial" w:hAnsi="Arial" w:cs="Arial"/>
          <w:szCs w:val="24"/>
        </w:rPr>
      </w:pPr>
      <w:r w:rsidRPr="00371738">
        <w:rPr>
          <w:rFonts w:ascii="Arial" w:hAnsi="Arial" w:cs="Arial"/>
          <w:szCs w:val="24"/>
        </w:rPr>
        <w:t>No es permetrà sota cap concepte el sotsarrendament o la subcontractació dels drets atorgats, de tal forma que l’activitat o l’ús haurà de ser exercit pel titular del dret, a excepció de les situacions especialment recollides a aquest reglament.</w:t>
      </w:r>
    </w:p>
    <w:p w14:paraId="3750B816" w14:textId="2EB2EDA6" w:rsidR="006B2D52" w:rsidRPr="00371738" w:rsidRDefault="006B2D52" w:rsidP="00BA3E5E">
      <w:pPr>
        <w:pStyle w:val="Textoindependiente21"/>
        <w:rPr>
          <w:rFonts w:ascii="Arial" w:hAnsi="Arial" w:cs="Arial"/>
          <w:szCs w:val="24"/>
        </w:rPr>
      </w:pPr>
    </w:p>
    <w:p w14:paraId="2153C1FD" w14:textId="77777777" w:rsidR="006B2D52" w:rsidRPr="00371738" w:rsidRDefault="006B2D52" w:rsidP="00BA3E5E">
      <w:pPr>
        <w:pStyle w:val="Textoindependiente21"/>
        <w:rPr>
          <w:rFonts w:ascii="Arial" w:hAnsi="Arial" w:cs="Arial"/>
          <w:szCs w:val="24"/>
        </w:rPr>
      </w:pPr>
    </w:p>
    <w:p w14:paraId="1A1462EB" w14:textId="70F7FD73" w:rsidR="00F63666" w:rsidRPr="00371738" w:rsidRDefault="00F63666"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1" w:name="_Toc231466267"/>
      <w:r w:rsidRPr="00371738">
        <w:rPr>
          <w:rFonts w:cs="Arial"/>
          <w:i/>
          <w:iCs/>
          <w:szCs w:val="24"/>
          <w:u w:val="none"/>
        </w:rPr>
        <w:t xml:space="preserve">Article </w:t>
      </w:r>
      <w:r w:rsidR="00825D1B" w:rsidRPr="00371738">
        <w:rPr>
          <w:rFonts w:cs="Arial"/>
          <w:i/>
          <w:iCs/>
          <w:szCs w:val="24"/>
          <w:u w:val="none"/>
        </w:rPr>
        <w:t>7</w:t>
      </w:r>
      <w:r w:rsidRPr="00371738">
        <w:rPr>
          <w:rFonts w:cs="Arial"/>
          <w:i/>
          <w:iCs/>
          <w:szCs w:val="24"/>
          <w:u w:val="none"/>
        </w:rPr>
        <w:t>. Projecte o Document de Condicions Tècniques</w:t>
      </w:r>
      <w:bookmarkEnd w:id="11"/>
    </w:p>
    <w:p w14:paraId="76FC167C" w14:textId="6D55D732" w:rsidR="00E67ABB" w:rsidRPr="00371738" w:rsidRDefault="00E67ABB" w:rsidP="00BA3E5E">
      <w:pPr>
        <w:pStyle w:val="Textoindependiente21"/>
        <w:rPr>
          <w:rFonts w:ascii="Arial" w:hAnsi="Arial" w:cs="Arial"/>
          <w:szCs w:val="24"/>
        </w:rPr>
      </w:pPr>
    </w:p>
    <w:p w14:paraId="112D8357" w14:textId="215C1B4F" w:rsidR="00F63666" w:rsidRPr="00371738" w:rsidRDefault="00766F8D" w:rsidP="00BA3E5E">
      <w:pPr>
        <w:pStyle w:val="Textoindependiente21"/>
        <w:rPr>
          <w:rFonts w:ascii="Arial" w:hAnsi="Arial" w:cs="Arial"/>
          <w:szCs w:val="24"/>
        </w:rPr>
      </w:pPr>
      <w:r w:rsidRPr="00371738">
        <w:rPr>
          <w:rFonts w:ascii="Arial" w:hAnsi="Arial" w:cs="Arial"/>
          <w:szCs w:val="24"/>
        </w:rPr>
        <w:t>E</w:t>
      </w:r>
      <w:r w:rsidR="00F63666" w:rsidRPr="00371738">
        <w:rPr>
          <w:rFonts w:ascii="Arial" w:hAnsi="Arial" w:cs="Arial"/>
          <w:szCs w:val="24"/>
        </w:rPr>
        <w:t xml:space="preserve">l mercat municipal disposa d’un Projecte o Document de Condicions Tècniques, d’obligat compliment, </w:t>
      </w:r>
      <w:r w:rsidR="00B458EB" w:rsidRPr="00371738">
        <w:rPr>
          <w:rFonts w:ascii="Arial" w:hAnsi="Arial" w:cs="Arial"/>
          <w:szCs w:val="24"/>
        </w:rPr>
        <w:t>que especifica</w:t>
      </w:r>
      <w:r w:rsidRPr="00371738">
        <w:rPr>
          <w:rFonts w:ascii="Arial" w:hAnsi="Arial" w:cs="Arial"/>
          <w:szCs w:val="24"/>
        </w:rPr>
        <w:t xml:space="preserve"> </w:t>
      </w:r>
      <w:r w:rsidR="00F63666" w:rsidRPr="00371738">
        <w:rPr>
          <w:rFonts w:ascii="Arial" w:hAnsi="Arial" w:cs="Arial"/>
          <w:szCs w:val="24"/>
        </w:rPr>
        <w:t>les</w:t>
      </w:r>
      <w:r w:rsidR="00AD512C" w:rsidRPr="00371738">
        <w:rPr>
          <w:rFonts w:ascii="Arial" w:hAnsi="Arial" w:cs="Arial"/>
          <w:szCs w:val="24"/>
        </w:rPr>
        <w:t xml:space="preserve"> condicions generals de disseny</w:t>
      </w:r>
      <w:r w:rsidR="00F63666" w:rsidRPr="00371738">
        <w:rPr>
          <w:rFonts w:ascii="Arial" w:hAnsi="Arial" w:cs="Arial"/>
          <w:szCs w:val="24"/>
        </w:rPr>
        <w:t>, qualitat, acabat i imatge del mercat, dels llocs de venda i de la resta d’espais</w:t>
      </w:r>
      <w:r w:rsidRPr="00371738">
        <w:rPr>
          <w:rFonts w:ascii="Arial" w:hAnsi="Arial" w:cs="Arial"/>
          <w:szCs w:val="24"/>
        </w:rPr>
        <w:t xml:space="preserve"> </w:t>
      </w:r>
      <w:r w:rsidR="00B458EB" w:rsidRPr="00371738">
        <w:rPr>
          <w:rFonts w:ascii="Arial" w:hAnsi="Arial" w:cs="Arial"/>
          <w:szCs w:val="24"/>
        </w:rPr>
        <w:t xml:space="preserve">que es pot consultar a </w:t>
      </w:r>
      <w:r w:rsidRPr="00371738">
        <w:rPr>
          <w:rFonts w:ascii="Arial" w:hAnsi="Arial" w:cs="Arial"/>
          <w:szCs w:val="24"/>
        </w:rPr>
        <w:t xml:space="preserve"> &lt;</w:t>
      </w:r>
      <w:r w:rsidR="00B458EB" w:rsidRPr="00371738">
        <w:rPr>
          <w:rFonts w:ascii="Arial" w:hAnsi="Arial" w:cs="Arial"/>
          <w:szCs w:val="24"/>
        </w:rPr>
        <w:t>indicar el lloc</w:t>
      </w:r>
      <w:r w:rsidRPr="00371738">
        <w:rPr>
          <w:rFonts w:ascii="Arial" w:hAnsi="Arial" w:cs="Arial"/>
          <w:szCs w:val="24"/>
        </w:rPr>
        <w:t>&gt;</w:t>
      </w:r>
    </w:p>
    <w:p w14:paraId="79AFB5CE" w14:textId="7663DB3D" w:rsidR="00F63666" w:rsidRPr="00371738" w:rsidRDefault="00F63666" w:rsidP="00BA3E5E">
      <w:pPr>
        <w:pStyle w:val="Textoindependiente21"/>
        <w:rPr>
          <w:rFonts w:ascii="Arial" w:hAnsi="Arial" w:cs="Arial"/>
          <w:szCs w:val="24"/>
        </w:rPr>
      </w:pPr>
    </w:p>
    <w:p w14:paraId="60005528" w14:textId="77777777" w:rsidR="00C67D6F" w:rsidRPr="00371738" w:rsidRDefault="00C67D6F" w:rsidP="00BA3E5E">
      <w:pPr>
        <w:pStyle w:val="Textoindependiente21"/>
        <w:rPr>
          <w:rFonts w:ascii="Arial" w:hAnsi="Arial" w:cs="Arial"/>
          <w:szCs w:val="24"/>
        </w:rPr>
      </w:pPr>
    </w:p>
    <w:p w14:paraId="49F8614D" w14:textId="65906A68" w:rsidR="00C67D6F" w:rsidRPr="00371738" w:rsidRDefault="00C67D6F"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2" w:name="_Toc231466268"/>
      <w:r w:rsidRPr="00371738">
        <w:rPr>
          <w:rFonts w:cs="Arial"/>
          <w:i/>
          <w:iCs/>
          <w:szCs w:val="24"/>
          <w:u w:val="none"/>
        </w:rPr>
        <w:t>Article 8. Objectius de desenvolupament sostenible</w:t>
      </w:r>
      <w:bookmarkEnd w:id="12"/>
    </w:p>
    <w:p w14:paraId="58B99AD1" w14:textId="77777777" w:rsidR="00C67D6F" w:rsidRPr="00371738" w:rsidRDefault="00C67D6F" w:rsidP="00BA3E5E">
      <w:pPr>
        <w:pStyle w:val="Textoindependiente21"/>
        <w:rPr>
          <w:rFonts w:ascii="Arial" w:hAnsi="Arial" w:cs="Arial"/>
          <w:szCs w:val="24"/>
        </w:rPr>
      </w:pPr>
    </w:p>
    <w:p w14:paraId="7207EA21" w14:textId="31A78668" w:rsidR="00BB1B92" w:rsidRPr="00371738" w:rsidRDefault="00C67D6F" w:rsidP="00BA3E5E">
      <w:pPr>
        <w:pStyle w:val="Textoindependiente21"/>
        <w:rPr>
          <w:rFonts w:ascii="Arial" w:hAnsi="Arial" w:cs="Arial"/>
          <w:szCs w:val="24"/>
        </w:rPr>
      </w:pPr>
      <w:r w:rsidRPr="00371738">
        <w:rPr>
          <w:rFonts w:ascii="Arial" w:hAnsi="Arial" w:cs="Arial"/>
          <w:szCs w:val="24"/>
        </w:rPr>
        <w:t xml:space="preserve">El servei públic de mercat municipal </w:t>
      </w:r>
      <w:r w:rsidR="00B458EB" w:rsidRPr="00371738">
        <w:rPr>
          <w:rFonts w:ascii="Arial" w:hAnsi="Arial" w:cs="Arial"/>
          <w:szCs w:val="24"/>
        </w:rPr>
        <w:t>persegueix</w:t>
      </w:r>
      <w:r w:rsidR="00BB1B92" w:rsidRPr="00371738">
        <w:rPr>
          <w:rFonts w:ascii="Arial" w:hAnsi="Arial" w:cs="Arial"/>
          <w:szCs w:val="24"/>
        </w:rPr>
        <w:t xml:space="preserve">, entre d’altres, </w:t>
      </w:r>
      <w:r w:rsidR="00B458EB" w:rsidRPr="00371738">
        <w:rPr>
          <w:rFonts w:ascii="Arial" w:hAnsi="Arial" w:cs="Arial"/>
          <w:szCs w:val="24"/>
        </w:rPr>
        <w:t>els</w:t>
      </w:r>
      <w:r w:rsidR="00BB1B92" w:rsidRPr="00371738">
        <w:rPr>
          <w:rFonts w:ascii="Arial" w:hAnsi="Arial" w:cs="Arial"/>
          <w:szCs w:val="24"/>
        </w:rPr>
        <w:t xml:space="preserve"> objectius següents:</w:t>
      </w:r>
    </w:p>
    <w:p w14:paraId="7E30B033" w14:textId="77777777" w:rsidR="00C67D6F" w:rsidRPr="00371738" w:rsidRDefault="00C67D6F" w:rsidP="00BA3E5E">
      <w:pPr>
        <w:pStyle w:val="Textoindependiente21"/>
        <w:ind w:left="720"/>
        <w:rPr>
          <w:rFonts w:ascii="Arial" w:hAnsi="Arial" w:cs="Arial"/>
          <w:szCs w:val="24"/>
        </w:rPr>
      </w:pPr>
    </w:p>
    <w:p w14:paraId="5C393203" w14:textId="656E5C73" w:rsidR="00F261CB"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 xml:space="preserve">Aconseguir que l’edifici on s’ubica el mercat sigui una </w:t>
      </w:r>
      <w:r w:rsidR="00DE2CB0" w:rsidRPr="00371738">
        <w:rPr>
          <w:rFonts w:ascii="Arial" w:hAnsi="Arial" w:cs="Arial"/>
          <w:szCs w:val="24"/>
        </w:rPr>
        <w:t>infraestructur</w:t>
      </w:r>
      <w:r w:rsidRPr="00371738">
        <w:rPr>
          <w:rFonts w:ascii="Arial" w:hAnsi="Arial" w:cs="Arial"/>
          <w:szCs w:val="24"/>
        </w:rPr>
        <w:t>a</w:t>
      </w:r>
      <w:r w:rsidR="00DE2CB0" w:rsidRPr="00371738">
        <w:rPr>
          <w:rFonts w:ascii="Arial" w:hAnsi="Arial" w:cs="Arial"/>
          <w:szCs w:val="24"/>
        </w:rPr>
        <w:t xml:space="preserve"> </w:t>
      </w:r>
      <w:proofErr w:type="spellStart"/>
      <w:r w:rsidR="00DE2CB0" w:rsidRPr="00371738">
        <w:rPr>
          <w:rFonts w:ascii="Arial" w:hAnsi="Arial" w:cs="Arial"/>
          <w:szCs w:val="24"/>
        </w:rPr>
        <w:t>resilient</w:t>
      </w:r>
      <w:proofErr w:type="spellEnd"/>
      <w:r w:rsidR="00DE2CB0" w:rsidRPr="00371738">
        <w:rPr>
          <w:rFonts w:ascii="Arial" w:hAnsi="Arial" w:cs="Arial"/>
          <w:szCs w:val="24"/>
        </w:rPr>
        <w:t>, sostenible</w:t>
      </w:r>
      <w:r w:rsidR="00F261CB" w:rsidRPr="00371738">
        <w:rPr>
          <w:rFonts w:ascii="Arial" w:hAnsi="Arial" w:cs="Arial"/>
          <w:szCs w:val="24"/>
        </w:rPr>
        <w:t xml:space="preserve"> i inclusiv</w:t>
      </w:r>
      <w:r w:rsidRPr="00371738">
        <w:rPr>
          <w:rFonts w:ascii="Arial" w:hAnsi="Arial" w:cs="Arial"/>
          <w:szCs w:val="24"/>
        </w:rPr>
        <w:t>a</w:t>
      </w:r>
      <w:r w:rsidR="00F261CB" w:rsidRPr="00371738">
        <w:rPr>
          <w:rFonts w:ascii="Arial" w:hAnsi="Arial" w:cs="Arial"/>
          <w:szCs w:val="24"/>
        </w:rPr>
        <w:t>.</w:t>
      </w:r>
    </w:p>
    <w:p w14:paraId="77887EB9" w14:textId="2DC25C12" w:rsidR="00DE2CB0" w:rsidRPr="00371738" w:rsidRDefault="00F261CB" w:rsidP="00C932C5">
      <w:pPr>
        <w:pStyle w:val="Textoindependiente21"/>
        <w:numPr>
          <w:ilvl w:val="1"/>
          <w:numId w:val="60"/>
        </w:numPr>
        <w:ind w:left="993" w:hanging="567"/>
        <w:rPr>
          <w:rFonts w:ascii="Arial" w:hAnsi="Arial" w:cs="Arial"/>
          <w:szCs w:val="24"/>
        </w:rPr>
      </w:pPr>
      <w:r w:rsidRPr="00371738">
        <w:rPr>
          <w:rFonts w:ascii="Arial" w:hAnsi="Arial" w:cs="Arial"/>
          <w:szCs w:val="24"/>
        </w:rPr>
        <w:t>F</w:t>
      </w:r>
      <w:r w:rsidR="00DE2CB0" w:rsidRPr="00371738">
        <w:rPr>
          <w:rFonts w:ascii="Arial" w:hAnsi="Arial" w:cs="Arial"/>
          <w:szCs w:val="24"/>
        </w:rPr>
        <w:t>omentar la innovació</w:t>
      </w:r>
      <w:r w:rsidRPr="00371738">
        <w:rPr>
          <w:rFonts w:ascii="Arial" w:hAnsi="Arial" w:cs="Arial"/>
          <w:szCs w:val="24"/>
        </w:rPr>
        <w:t xml:space="preserve"> i la millora contínues</w:t>
      </w:r>
      <w:r w:rsidR="005576EE" w:rsidRPr="00371738">
        <w:rPr>
          <w:rFonts w:ascii="Arial" w:hAnsi="Arial" w:cs="Arial"/>
          <w:szCs w:val="24"/>
        </w:rPr>
        <w:t xml:space="preserve"> tant de l’edifici que conté el mercat com de l’activitat que s’hi desenvolupa</w:t>
      </w:r>
      <w:r w:rsidRPr="00371738">
        <w:rPr>
          <w:rFonts w:ascii="Arial" w:hAnsi="Arial" w:cs="Arial"/>
          <w:szCs w:val="24"/>
        </w:rPr>
        <w:t>.</w:t>
      </w:r>
    </w:p>
    <w:p w14:paraId="6DA6DC59"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Crear un espai segur per a totes les persones, especialment per a dones i infants.</w:t>
      </w:r>
    </w:p>
    <w:p w14:paraId="3A504229" w14:textId="3E566EA4" w:rsidR="00F261CB" w:rsidRPr="00371738" w:rsidRDefault="00C67D6F" w:rsidP="00C932C5">
      <w:pPr>
        <w:pStyle w:val="Textoindependiente21"/>
        <w:numPr>
          <w:ilvl w:val="1"/>
          <w:numId w:val="60"/>
        </w:numPr>
        <w:ind w:left="993" w:hanging="567"/>
        <w:rPr>
          <w:rFonts w:ascii="Arial" w:hAnsi="Arial" w:cs="Arial"/>
          <w:szCs w:val="24"/>
        </w:rPr>
      </w:pPr>
      <w:r w:rsidRPr="00371738">
        <w:rPr>
          <w:rFonts w:ascii="Arial" w:hAnsi="Arial" w:cs="Arial"/>
          <w:szCs w:val="24"/>
        </w:rPr>
        <w:t xml:space="preserve">Prendre mesures per a combatre </w:t>
      </w:r>
      <w:r w:rsidR="00502C7D" w:rsidRPr="00371738">
        <w:rPr>
          <w:rFonts w:ascii="Arial" w:hAnsi="Arial" w:cs="Arial"/>
          <w:szCs w:val="24"/>
        </w:rPr>
        <w:t xml:space="preserve">la crisi climàtica </w:t>
      </w:r>
      <w:r w:rsidRPr="00371738">
        <w:rPr>
          <w:rFonts w:ascii="Arial" w:hAnsi="Arial" w:cs="Arial"/>
          <w:szCs w:val="24"/>
        </w:rPr>
        <w:t>i els seus efectes</w:t>
      </w:r>
      <w:r w:rsidR="0086680D" w:rsidRPr="00371738">
        <w:rPr>
          <w:rFonts w:ascii="Arial" w:hAnsi="Arial" w:cs="Arial"/>
          <w:szCs w:val="24"/>
        </w:rPr>
        <w:t xml:space="preserve"> </w:t>
      </w:r>
      <w:r w:rsidR="00F261CB" w:rsidRPr="00371738">
        <w:rPr>
          <w:rFonts w:ascii="Arial" w:hAnsi="Arial" w:cs="Arial"/>
          <w:szCs w:val="24"/>
        </w:rPr>
        <w:t xml:space="preserve">tant pel que respecta a l’edifici del mercat, com de l’activitat que s’hi desenvolupa: eficiència energètica, </w:t>
      </w:r>
      <w:r w:rsidR="005576EE" w:rsidRPr="00371738">
        <w:rPr>
          <w:rFonts w:ascii="Arial" w:hAnsi="Arial" w:cs="Arial"/>
          <w:szCs w:val="24"/>
        </w:rPr>
        <w:t xml:space="preserve">reducció de la </w:t>
      </w:r>
      <w:r w:rsidR="00F261CB" w:rsidRPr="00371738">
        <w:rPr>
          <w:rFonts w:ascii="Arial" w:hAnsi="Arial" w:cs="Arial"/>
          <w:szCs w:val="24"/>
        </w:rPr>
        <w:t>producció de residu</w:t>
      </w:r>
      <w:r w:rsidR="005576EE" w:rsidRPr="00371738">
        <w:rPr>
          <w:rFonts w:ascii="Arial" w:hAnsi="Arial" w:cs="Arial"/>
          <w:szCs w:val="24"/>
        </w:rPr>
        <w:t>s i millora en la seva gestió</w:t>
      </w:r>
      <w:r w:rsidR="00F261CB" w:rsidRPr="00371738">
        <w:rPr>
          <w:rFonts w:ascii="Arial" w:hAnsi="Arial" w:cs="Arial"/>
          <w:szCs w:val="24"/>
        </w:rPr>
        <w:t xml:space="preserve">, </w:t>
      </w:r>
      <w:r w:rsidR="005576EE" w:rsidRPr="00371738">
        <w:rPr>
          <w:rFonts w:ascii="Arial" w:hAnsi="Arial" w:cs="Arial"/>
          <w:szCs w:val="24"/>
        </w:rPr>
        <w:t xml:space="preserve">millora en l’eficiència i reducció de l’ús </w:t>
      </w:r>
      <w:r w:rsidR="00F261CB" w:rsidRPr="00371738">
        <w:rPr>
          <w:rFonts w:ascii="Arial" w:hAnsi="Arial" w:cs="Arial"/>
          <w:szCs w:val="24"/>
        </w:rPr>
        <w:t xml:space="preserve">de l'aigua, </w:t>
      </w:r>
      <w:r w:rsidR="005576EE" w:rsidRPr="00371738">
        <w:rPr>
          <w:rFonts w:ascii="Arial" w:hAnsi="Arial" w:cs="Arial"/>
          <w:szCs w:val="24"/>
        </w:rPr>
        <w:t xml:space="preserve">reducció del </w:t>
      </w:r>
      <w:r w:rsidR="00F261CB" w:rsidRPr="00371738">
        <w:rPr>
          <w:rFonts w:ascii="Arial" w:hAnsi="Arial" w:cs="Arial"/>
          <w:szCs w:val="24"/>
        </w:rPr>
        <w:t>malbaratament dels productes, etc.</w:t>
      </w:r>
    </w:p>
    <w:p w14:paraId="0FA15572"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Millorar la competitivitat del mercat.</w:t>
      </w:r>
    </w:p>
    <w:p w14:paraId="3B57B8E0" w14:textId="784FA84B"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Fomentar la professionalització i digitalització i relleu generacional d</w:t>
      </w:r>
      <w:r w:rsidR="00A02690" w:rsidRPr="00371738">
        <w:rPr>
          <w:rFonts w:ascii="Arial" w:hAnsi="Arial" w:cs="Arial"/>
          <w:szCs w:val="24"/>
        </w:rPr>
        <w:t>e les persones titulars</w:t>
      </w:r>
      <w:r w:rsidRPr="00371738">
        <w:rPr>
          <w:rFonts w:ascii="Arial" w:hAnsi="Arial" w:cs="Arial"/>
          <w:szCs w:val="24"/>
        </w:rPr>
        <w:t xml:space="preserve"> de les parades.</w:t>
      </w:r>
    </w:p>
    <w:p w14:paraId="2F5C47A3"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 xml:space="preserve">Fomentar l’ocupació de les parades buides. </w:t>
      </w:r>
    </w:p>
    <w:p w14:paraId="4628559B"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Promoure nous usos i/o serveis que s’adaptin a les necessitats que es vagin produint.</w:t>
      </w:r>
    </w:p>
    <w:p w14:paraId="43A32744"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 xml:space="preserve">Vetllar per la seguretat alimentària. </w:t>
      </w:r>
    </w:p>
    <w:p w14:paraId="45FB377D"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Fomentar la venda de productes de proximitat i/o ecològics i altres certificacions que estiguin alineades amb la sostenibilitat.</w:t>
      </w:r>
    </w:p>
    <w:p w14:paraId="0569D286" w14:textId="52957156" w:rsidR="00905942" w:rsidRPr="00371738" w:rsidRDefault="00905942" w:rsidP="00C932C5">
      <w:pPr>
        <w:pStyle w:val="Textoindependiente21"/>
        <w:numPr>
          <w:ilvl w:val="1"/>
          <w:numId w:val="60"/>
        </w:numPr>
        <w:ind w:left="993" w:hanging="567"/>
        <w:rPr>
          <w:rFonts w:ascii="Arial" w:hAnsi="Arial" w:cs="Arial"/>
          <w:szCs w:val="24"/>
        </w:rPr>
      </w:pPr>
      <w:r w:rsidRPr="00371738">
        <w:rPr>
          <w:rFonts w:ascii="Arial" w:hAnsi="Arial" w:cs="Arial"/>
          <w:szCs w:val="24"/>
        </w:rPr>
        <w:t xml:space="preserve">Fomentar costums </w:t>
      </w:r>
      <w:r w:rsidR="00754A8A" w:rsidRPr="00371738">
        <w:rPr>
          <w:rFonts w:ascii="Arial" w:hAnsi="Arial" w:cs="Arial"/>
          <w:szCs w:val="24"/>
        </w:rPr>
        <w:t xml:space="preserve">i sensibilitzar </w:t>
      </w:r>
      <w:r w:rsidRPr="00371738">
        <w:rPr>
          <w:rFonts w:ascii="Arial" w:hAnsi="Arial" w:cs="Arial"/>
          <w:szCs w:val="24"/>
        </w:rPr>
        <w:t xml:space="preserve">la ciutadania </w:t>
      </w:r>
      <w:r w:rsidR="00754A8A" w:rsidRPr="00371738">
        <w:rPr>
          <w:rFonts w:ascii="Arial" w:hAnsi="Arial" w:cs="Arial"/>
          <w:szCs w:val="24"/>
        </w:rPr>
        <w:t xml:space="preserve">sobre la </w:t>
      </w:r>
      <w:r w:rsidRPr="00371738">
        <w:rPr>
          <w:rFonts w:ascii="Arial" w:hAnsi="Arial" w:cs="Arial"/>
          <w:szCs w:val="24"/>
        </w:rPr>
        <w:t>compra sostenible i</w:t>
      </w:r>
      <w:r w:rsidR="0086789E" w:rsidRPr="00371738">
        <w:rPr>
          <w:rFonts w:ascii="Arial" w:hAnsi="Arial" w:cs="Arial"/>
          <w:szCs w:val="24"/>
        </w:rPr>
        <w:t xml:space="preserve"> </w:t>
      </w:r>
      <w:r w:rsidRPr="00371738">
        <w:rPr>
          <w:rFonts w:ascii="Arial" w:hAnsi="Arial" w:cs="Arial"/>
          <w:szCs w:val="24"/>
        </w:rPr>
        <w:t>responsable.</w:t>
      </w:r>
    </w:p>
    <w:p w14:paraId="2FEAA085" w14:textId="77777777" w:rsidR="005576EE" w:rsidRPr="00371738" w:rsidRDefault="005576EE" w:rsidP="00C932C5">
      <w:pPr>
        <w:pStyle w:val="Textoindependiente21"/>
        <w:numPr>
          <w:ilvl w:val="1"/>
          <w:numId w:val="60"/>
        </w:numPr>
        <w:ind w:left="993" w:hanging="567"/>
        <w:rPr>
          <w:rFonts w:ascii="Arial" w:hAnsi="Arial" w:cs="Arial"/>
          <w:szCs w:val="24"/>
        </w:rPr>
      </w:pPr>
      <w:r w:rsidRPr="00371738">
        <w:rPr>
          <w:rFonts w:ascii="Arial" w:hAnsi="Arial" w:cs="Arial"/>
          <w:szCs w:val="24"/>
        </w:rPr>
        <w:t>Fomentar una millor nutrició.</w:t>
      </w:r>
    </w:p>
    <w:p w14:paraId="039B98A7" w14:textId="77777777" w:rsidR="00754A8A" w:rsidRPr="00371738" w:rsidRDefault="00754A8A" w:rsidP="00C932C5">
      <w:pPr>
        <w:pStyle w:val="Textoindependiente21"/>
        <w:numPr>
          <w:ilvl w:val="1"/>
          <w:numId w:val="60"/>
        </w:numPr>
        <w:ind w:left="993" w:hanging="567"/>
        <w:rPr>
          <w:rFonts w:ascii="Arial" w:hAnsi="Arial" w:cs="Arial"/>
          <w:szCs w:val="24"/>
        </w:rPr>
      </w:pPr>
      <w:r w:rsidRPr="00371738">
        <w:rPr>
          <w:rFonts w:ascii="Arial" w:hAnsi="Arial" w:cs="Arial"/>
          <w:szCs w:val="24"/>
        </w:rPr>
        <w:t>Fomentar la funció social de cohesió i d’inclusió del mercat.</w:t>
      </w:r>
    </w:p>
    <w:p w14:paraId="4D849D5B" w14:textId="39D6FE75" w:rsidR="00754A8A" w:rsidRPr="00371738" w:rsidRDefault="00754A8A" w:rsidP="00C932C5">
      <w:pPr>
        <w:pStyle w:val="Textoindependiente21"/>
        <w:numPr>
          <w:ilvl w:val="1"/>
          <w:numId w:val="60"/>
        </w:numPr>
        <w:ind w:left="993" w:hanging="567"/>
        <w:rPr>
          <w:rFonts w:ascii="Arial" w:hAnsi="Arial" w:cs="Arial"/>
          <w:szCs w:val="24"/>
        </w:rPr>
      </w:pPr>
      <w:r w:rsidRPr="00371738">
        <w:rPr>
          <w:rFonts w:ascii="Arial" w:hAnsi="Arial" w:cs="Arial"/>
          <w:szCs w:val="24"/>
        </w:rPr>
        <w:t xml:space="preserve">Fomentar la igualtat entre totes les persones, independentment de la seva identificació o no amb un gènere concret i </w:t>
      </w:r>
      <w:proofErr w:type="spellStart"/>
      <w:r w:rsidR="002D358C" w:rsidRPr="00371738">
        <w:rPr>
          <w:rFonts w:ascii="Arial" w:hAnsi="Arial" w:cs="Arial"/>
          <w:szCs w:val="24"/>
        </w:rPr>
        <w:t>empoderar</w:t>
      </w:r>
      <w:proofErr w:type="spellEnd"/>
      <w:r w:rsidR="002D358C" w:rsidRPr="00371738">
        <w:rPr>
          <w:rFonts w:ascii="Arial" w:hAnsi="Arial" w:cs="Arial"/>
          <w:szCs w:val="24"/>
        </w:rPr>
        <w:t xml:space="preserve"> </w:t>
      </w:r>
      <w:r w:rsidRPr="00371738">
        <w:rPr>
          <w:rFonts w:ascii="Arial" w:hAnsi="Arial" w:cs="Arial"/>
          <w:szCs w:val="24"/>
        </w:rPr>
        <w:t>les dones i nenes.</w:t>
      </w:r>
    </w:p>
    <w:p w14:paraId="43D84283" w14:textId="05B24392" w:rsidR="00F261CB" w:rsidRPr="00371738" w:rsidRDefault="00F261CB" w:rsidP="00BA3E5E">
      <w:pPr>
        <w:pStyle w:val="Textoindependiente21"/>
        <w:ind w:left="993"/>
        <w:rPr>
          <w:rFonts w:ascii="Arial" w:hAnsi="Arial" w:cs="Arial"/>
          <w:szCs w:val="24"/>
        </w:rPr>
      </w:pPr>
    </w:p>
    <w:p w14:paraId="6B48177F" w14:textId="4ACAE4DF" w:rsidR="00C67D6F" w:rsidRPr="00371738" w:rsidRDefault="00C67D6F" w:rsidP="00C932C5">
      <w:pPr>
        <w:pStyle w:val="Textoindependiente21"/>
        <w:numPr>
          <w:ilvl w:val="0"/>
          <w:numId w:val="60"/>
        </w:numPr>
        <w:rPr>
          <w:rFonts w:ascii="Arial" w:hAnsi="Arial" w:cs="Arial"/>
          <w:szCs w:val="24"/>
        </w:rPr>
      </w:pPr>
      <w:r w:rsidRPr="00371738">
        <w:rPr>
          <w:rFonts w:ascii="Arial" w:hAnsi="Arial" w:cs="Arial"/>
          <w:szCs w:val="24"/>
        </w:rPr>
        <w:t xml:space="preserve">L’Ajuntament fomentarà i promourà la consecució dels objectius anteriors en la gestió del servei públic de mercat i, en especial, en la determinació dels requisits necessaris per a exercir </w:t>
      </w:r>
      <w:r w:rsidR="00840FDC" w:rsidRPr="00371738">
        <w:rPr>
          <w:rFonts w:ascii="Arial" w:hAnsi="Arial" w:cs="Arial"/>
          <w:szCs w:val="24"/>
        </w:rPr>
        <w:t>l’activitat i optar a l’adjudicació</w:t>
      </w:r>
      <w:r w:rsidRPr="00371738">
        <w:rPr>
          <w:rFonts w:ascii="Arial" w:hAnsi="Arial" w:cs="Arial"/>
          <w:szCs w:val="24"/>
        </w:rPr>
        <w:t xml:space="preserve"> </w:t>
      </w:r>
      <w:r w:rsidR="00840FDC" w:rsidRPr="00371738">
        <w:rPr>
          <w:rFonts w:ascii="Arial" w:hAnsi="Arial" w:cs="Arial"/>
          <w:szCs w:val="24"/>
        </w:rPr>
        <w:t>d</w:t>
      </w:r>
      <w:r w:rsidRPr="00371738">
        <w:rPr>
          <w:rFonts w:ascii="Arial" w:hAnsi="Arial" w:cs="Arial"/>
          <w:szCs w:val="24"/>
        </w:rPr>
        <w:t>els llocs de venda del mercat.</w:t>
      </w:r>
    </w:p>
    <w:p w14:paraId="006AECEB" w14:textId="77777777" w:rsidR="00780B12" w:rsidRPr="00371738" w:rsidRDefault="00780B12" w:rsidP="00BA3E5E">
      <w:pPr>
        <w:pStyle w:val="Textoindependiente21"/>
        <w:rPr>
          <w:rFonts w:ascii="Arial" w:hAnsi="Arial" w:cs="Arial"/>
          <w:szCs w:val="24"/>
        </w:rPr>
      </w:pPr>
    </w:p>
    <w:p w14:paraId="4161C389" w14:textId="77777777" w:rsidR="00135BE2" w:rsidRPr="00371738" w:rsidRDefault="00135BE2" w:rsidP="00BA3E5E">
      <w:pPr>
        <w:pStyle w:val="Textoindependiente21"/>
        <w:rPr>
          <w:rFonts w:ascii="Arial" w:hAnsi="Arial" w:cs="Arial"/>
          <w:szCs w:val="24"/>
        </w:rPr>
      </w:pPr>
    </w:p>
    <w:p w14:paraId="51B21999" w14:textId="75C3E983" w:rsidR="0035134E" w:rsidRPr="00371738" w:rsidRDefault="0035134E"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13" w:name="_Toc32342335"/>
      <w:bookmarkStart w:id="14" w:name="_Toc231466269"/>
      <w:r w:rsidRPr="00371738">
        <w:rPr>
          <w:rFonts w:cs="Arial"/>
          <w:sz w:val="24"/>
          <w:szCs w:val="24"/>
        </w:rPr>
        <w:t xml:space="preserve">TÍTOL </w:t>
      </w:r>
      <w:r w:rsidR="00E51484" w:rsidRPr="00371738">
        <w:rPr>
          <w:rFonts w:cs="Arial"/>
          <w:sz w:val="24"/>
          <w:szCs w:val="24"/>
        </w:rPr>
        <w:t>II</w:t>
      </w:r>
      <w:r w:rsidRPr="00371738">
        <w:rPr>
          <w:rFonts w:cs="Arial"/>
          <w:sz w:val="24"/>
          <w:szCs w:val="24"/>
        </w:rPr>
        <w:t>. L’ADMINISTRACIÓ DEL MERCAT</w:t>
      </w:r>
      <w:bookmarkEnd w:id="13"/>
      <w:bookmarkEnd w:id="14"/>
    </w:p>
    <w:p w14:paraId="56FABB06" w14:textId="4BF83F6E" w:rsidR="0035134E" w:rsidRPr="00371738" w:rsidRDefault="0035134E" w:rsidP="00BA3E5E">
      <w:pPr>
        <w:pStyle w:val="Textoindependiente21"/>
        <w:rPr>
          <w:rFonts w:ascii="Arial" w:hAnsi="Arial" w:cs="Arial"/>
          <w:szCs w:val="24"/>
        </w:rPr>
      </w:pPr>
    </w:p>
    <w:p w14:paraId="0DA63BCD" w14:textId="77777777" w:rsidR="006226F3" w:rsidRPr="00371738" w:rsidRDefault="006226F3" w:rsidP="00BA3E5E">
      <w:pPr>
        <w:pStyle w:val="Textoindependiente21"/>
        <w:rPr>
          <w:rFonts w:ascii="Arial" w:hAnsi="Arial" w:cs="Arial"/>
          <w:szCs w:val="24"/>
        </w:rPr>
      </w:pPr>
    </w:p>
    <w:p w14:paraId="37F18BF1" w14:textId="7FDF28A0" w:rsidR="0035134E" w:rsidRPr="00371738" w:rsidRDefault="0035134E"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5" w:name="_Toc32342337"/>
      <w:bookmarkStart w:id="16" w:name="_Toc231466270"/>
      <w:r w:rsidRPr="00371738">
        <w:rPr>
          <w:rFonts w:cs="Arial"/>
          <w:i/>
          <w:iCs/>
          <w:szCs w:val="24"/>
          <w:u w:val="none"/>
        </w:rPr>
        <w:t xml:space="preserve">Article </w:t>
      </w:r>
      <w:r w:rsidR="00E31367" w:rsidRPr="00371738">
        <w:rPr>
          <w:rFonts w:cs="Arial"/>
          <w:i/>
          <w:iCs/>
          <w:szCs w:val="24"/>
          <w:u w:val="none"/>
        </w:rPr>
        <w:t>9</w:t>
      </w:r>
      <w:r w:rsidRPr="00371738">
        <w:rPr>
          <w:rFonts w:cs="Arial"/>
          <w:i/>
          <w:iCs/>
          <w:szCs w:val="24"/>
          <w:u w:val="none"/>
        </w:rPr>
        <w:t xml:space="preserve">. </w:t>
      </w:r>
      <w:r w:rsidR="000E1AED" w:rsidRPr="00371738">
        <w:rPr>
          <w:rFonts w:cs="Arial"/>
          <w:i/>
          <w:iCs/>
          <w:szCs w:val="24"/>
          <w:u w:val="none"/>
        </w:rPr>
        <w:t>Competències del Ple municipal</w:t>
      </w:r>
      <w:bookmarkEnd w:id="15"/>
      <w:bookmarkEnd w:id="16"/>
    </w:p>
    <w:p w14:paraId="323FB542" w14:textId="77777777" w:rsidR="0035134E" w:rsidRPr="00371738" w:rsidRDefault="0035134E" w:rsidP="00BA3E5E">
      <w:pPr>
        <w:rPr>
          <w:rFonts w:ascii="Arial" w:hAnsi="Arial" w:cs="Arial"/>
          <w:sz w:val="24"/>
          <w:szCs w:val="24"/>
        </w:rPr>
      </w:pPr>
    </w:p>
    <w:p w14:paraId="0DF8687C" w14:textId="58E71F0B" w:rsidR="00813CB4" w:rsidRPr="00371738" w:rsidRDefault="00813CB4" w:rsidP="00BA3E5E">
      <w:pPr>
        <w:pStyle w:val="Textoindependiente21"/>
        <w:rPr>
          <w:rFonts w:ascii="Arial" w:hAnsi="Arial" w:cs="Arial"/>
          <w:szCs w:val="24"/>
        </w:rPr>
      </w:pPr>
      <w:r w:rsidRPr="00371738">
        <w:rPr>
          <w:rFonts w:ascii="Arial" w:hAnsi="Arial" w:cs="Arial"/>
          <w:szCs w:val="24"/>
        </w:rPr>
        <w:t xml:space="preserve">Són competències del </w:t>
      </w:r>
      <w:r w:rsidR="00B066D4" w:rsidRPr="00371738">
        <w:rPr>
          <w:rFonts w:ascii="Arial" w:hAnsi="Arial" w:cs="Arial"/>
          <w:szCs w:val="24"/>
        </w:rPr>
        <w:t>P</w:t>
      </w:r>
      <w:r w:rsidR="00E67ABB" w:rsidRPr="00371738">
        <w:rPr>
          <w:rFonts w:ascii="Arial" w:hAnsi="Arial" w:cs="Arial"/>
          <w:szCs w:val="24"/>
        </w:rPr>
        <w:t>le municipal:</w:t>
      </w:r>
    </w:p>
    <w:p w14:paraId="3A7471CC" w14:textId="77777777" w:rsidR="00813CB4" w:rsidRPr="00371738" w:rsidRDefault="00813CB4" w:rsidP="00BA3E5E">
      <w:pPr>
        <w:pStyle w:val="Textoindependiente21"/>
        <w:rPr>
          <w:rFonts w:ascii="Arial" w:hAnsi="Arial" w:cs="Arial"/>
          <w:szCs w:val="24"/>
        </w:rPr>
      </w:pPr>
    </w:p>
    <w:p w14:paraId="21962AB5" w14:textId="77BC953E" w:rsidR="00813CB4" w:rsidRPr="00371738" w:rsidRDefault="00E67ABB" w:rsidP="00BA3E5E">
      <w:pPr>
        <w:pStyle w:val="Textoindependiente21"/>
        <w:numPr>
          <w:ilvl w:val="0"/>
          <w:numId w:val="11"/>
        </w:numPr>
        <w:tabs>
          <w:tab w:val="left" w:pos="851"/>
        </w:tabs>
        <w:rPr>
          <w:rFonts w:ascii="Arial" w:hAnsi="Arial" w:cs="Arial"/>
          <w:szCs w:val="24"/>
        </w:rPr>
      </w:pPr>
      <w:r w:rsidRPr="00371738">
        <w:rPr>
          <w:rFonts w:ascii="Arial" w:hAnsi="Arial" w:cs="Arial"/>
          <w:szCs w:val="24"/>
        </w:rPr>
        <w:t>Variar, suprimir o ordenar la prestació del servei</w:t>
      </w:r>
      <w:r w:rsidR="00E33E90" w:rsidRPr="00371738">
        <w:rPr>
          <w:rFonts w:ascii="Arial" w:hAnsi="Arial" w:cs="Arial"/>
          <w:szCs w:val="24"/>
        </w:rPr>
        <w:t>,</w:t>
      </w:r>
      <w:r w:rsidRPr="00371738">
        <w:rPr>
          <w:rFonts w:ascii="Arial" w:hAnsi="Arial" w:cs="Arial"/>
          <w:szCs w:val="24"/>
        </w:rPr>
        <w:t xml:space="preserve"> la construcció d’un nou mercat i la clausura de l’existent.</w:t>
      </w:r>
    </w:p>
    <w:p w14:paraId="71FB5AAA" w14:textId="0B85D5AF" w:rsidR="00E33E90" w:rsidRPr="00371738" w:rsidRDefault="00E67ABB" w:rsidP="00BA3E5E">
      <w:pPr>
        <w:pStyle w:val="Textoindependiente21"/>
        <w:numPr>
          <w:ilvl w:val="0"/>
          <w:numId w:val="11"/>
        </w:numPr>
        <w:tabs>
          <w:tab w:val="left" w:pos="851"/>
        </w:tabs>
        <w:rPr>
          <w:rFonts w:ascii="Arial" w:hAnsi="Arial" w:cs="Arial"/>
          <w:szCs w:val="24"/>
        </w:rPr>
      </w:pPr>
      <w:r w:rsidRPr="00371738">
        <w:rPr>
          <w:rFonts w:ascii="Arial" w:hAnsi="Arial" w:cs="Arial"/>
          <w:szCs w:val="24"/>
        </w:rPr>
        <w:t>Aprovar, modificar o derogar aquest reglament</w:t>
      </w:r>
      <w:r w:rsidR="00813CB4" w:rsidRPr="00371738">
        <w:rPr>
          <w:rFonts w:ascii="Arial" w:hAnsi="Arial" w:cs="Arial"/>
          <w:szCs w:val="24"/>
        </w:rPr>
        <w:t>.</w:t>
      </w:r>
    </w:p>
    <w:p w14:paraId="632CB6B4" w14:textId="6DE18079" w:rsidR="00E33E90" w:rsidRPr="00371738" w:rsidRDefault="00E33E90" w:rsidP="00BA3E5E">
      <w:pPr>
        <w:pStyle w:val="Textoindependiente21"/>
        <w:numPr>
          <w:ilvl w:val="0"/>
          <w:numId w:val="11"/>
        </w:numPr>
        <w:tabs>
          <w:tab w:val="left" w:pos="851"/>
        </w:tabs>
        <w:rPr>
          <w:rFonts w:ascii="Arial" w:hAnsi="Arial" w:cs="Arial"/>
          <w:szCs w:val="24"/>
        </w:rPr>
      </w:pPr>
      <w:r w:rsidRPr="00371738">
        <w:rPr>
          <w:rFonts w:ascii="Arial" w:hAnsi="Arial" w:cs="Arial"/>
          <w:szCs w:val="24"/>
        </w:rPr>
        <w:t>Adjudicar</w:t>
      </w:r>
      <w:r w:rsidR="00100D8A" w:rsidRPr="00371738">
        <w:rPr>
          <w:rFonts w:ascii="Arial" w:hAnsi="Arial" w:cs="Arial"/>
          <w:szCs w:val="24"/>
        </w:rPr>
        <w:t>, modificar o extingir</w:t>
      </w:r>
      <w:r w:rsidRPr="00371738">
        <w:rPr>
          <w:rFonts w:ascii="Arial" w:hAnsi="Arial" w:cs="Arial"/>
          <w:szCs w:val="24"/>
        </w:rPr>
        <w:t xml:space="preserve"> les concessions de domini del mercat municipal en els supòsits previstos per la legislació </w:t>
      </w:r>
      <w:r w:rsidR="00DE1CE7" w:rsidRPr="00371738">
        <w:rPr>
          <w:rFonts w:ascii="Arial" w:hAnsi="Arial" w:cs="Arial"/>
          <w:szCs w:val="24"/>
        </w:rPr>
        <w:t>de</w:t>
      </w:r>
      <w:r w:rsidRPr="00371738">
        <w:rPr>
          <w:rFonts w:ascii="Arial" w:hAnsi="Arial" w:cs="Arial"/>
          <w:szCs w:val="24"/>
        </w:rPr>
        <w:t xml:space="preserve"> règim local.</w:t>
      </w:r>
    </w:p>
    <w:p w14:paraId="5CB3E70D" w14:textId="77777777" w:rsidR="00813CB4" w:rsidRPr="00371738" w:rsidRDefault="00E67ABB" w:rsidP="00BA3E5E">
      <w:pPr>
        <w:pStyle w:val="Textoindependiente21"/>
        <w:numPr>
          <w:ilvl w:val="0"/>
          <w:numId w:val="11"/>
        </w:numPr>
        <w:tabs>
          <w:tab w:val="left" w:pos="851"/>
        </w:tabs>
        <w:rPr>
          <w:rFonts w:ascii="Arial" w:hAnsi="Arial" w:cs="Arial"/>
          <w:szCs w:val="24"/>
        </w:rPr>
      </w:pPr>
      <w:r w:rsidRPr="00371738">
        <w:rPr>
          <w:rFonts w:ascii="Arial" w:hAnsi="Arial" w:cs="Arial"/>
          <w:szCs w:val="24"/>
        </w:rPr>
        <w:t>Aprovar les taxes o els preus públics que calgui aplicar.</w:t>
      </w:r>
    </w:p>
    <w:p w14:paraId="183C0970" w14:textId="1E4EFC73" w:rsidR="00E67ABB" w:rsidRPr="00371738" w:rsidRDefault="00E67ABB" w:rsidP="00BA3E5E">
      <w:pPr>
        <w:pStyle w:val="Textoindependiente21"/>
        <w:numPr>
          <w:ilvl w:val="0"/>
          <w:numId w:val="11"/>
        </w:numPr>
        <w:tabs>
          <w:tab w:val="left" w:pos="851"/>
        </w:tabs>
        <w:rPr>
          <w:rFonts w:ascii="Arial" w:hAnsi="Arial" w:cs="Arial"/>
          <w:szCs w:val="24"/>
        </w:rPr>
      </w:pPr>
      <w:r w:rsidRPr="00371738">
        <w:rPr>
          <w:rFonts w:ascii="Arial" w:hAnsi="Arial" w:cs="Arial"/>
          <w:szCs w:val="24"/>
        </w:rPr>
        <w:t xml:space="preserve">Altres que li </w:t>
      </w:r>
      <w:r w:rsidR="00EB6457" w:rsidRPr="00371738">
        <w:rPr>
          <w:rFonts w:ascii="Arial" w:hAnsi="Arial" w:cs="Arial"/>
          <w:szCs w:val="24"/>
        </w:rPr>
        <w:t>confereixin</w:t>
      </w:r>
      <w:r w:rsidRPr="00371738">
        <w:rPr>
          <w:rFonts w:ascii="Arial" w:hAnsi="Arial" w:cs="Arial"/>
          <w:szCs w:val="24"/>
        </w:rPr>
        <w:t xml:space="preserve"> especialment les </w:t>
      </w:r>
      <w:r w:rsidR="00E33E90" w:rsidRPr="00371738">
        <w:rPr>
          <w:rFonts w:ascii="Arial" w:hAnsi="Arial" w:cs="Arial"/>
          <w:szCs w:val="24"/>
        </w:rPr>
        <w:t>l</w:t>
      </w:r>
      <w:r w:rsidRPr="00371738">
        <w:rPr>
          <w:rFonts w:ascii="Arial" w:hAnsi="Arial" w:cs="Arial"/>
          <w:szCs w:val="24"/>
        </w:rPr>
        <w:t>leis.</w:t>
      </w:r>
    </w:p>
    <w:p w14:paraId="4399D10C" w14:textId="650935CB" w:rsidR="000E1AED" w:rsidRPr="00371738" w:rsidRDefault="000E1AED" w:rsidP="00BA3E5E">
      <w:pPr>
        <w:pStyle w:val="Textoindependiente21"/>
        <w:rPr>
          <w:rFonts w:ascii="Arial" w:hAnsi="Arial" w:cs="Arial"/>
          <w:szCs w:val="24"/>
        </w:rPr>
      </w:pPr>
    </w:p>
    <w:p w14:paraId="40D64D6B" w14:textId="4285A311" w:rsidR="000E1AED" w:rsidRPr="00371738" w:rsidRDefault="000E1AE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7" w:name="_Toc231466271"/>
      <w:r w:rsidRPr="00371738">
        <w:rPr>
          <w:rFonts w:cs="Arial"/>
          <w:i/>
          <w:iCs/>
          <w:szCs w:val="24"/>
          <w:u w:val="none"/>
        </w:rPr>
        <w:t xml:space="preserve">Article </w:t>
      </w:r>
      <w:r w:rsidR="00842BC9" w:rsidRPr="00371738">
        <w:rPr>
          <w:rFonts w:cs="Arial"/>
          <w:i/>
          <w:iCs/>
          <w:szCs w:val="24"/>
          <w:u w:val="none"/>
        </w:rPr>
        <w:t>10</w:t>
      </w:r>
      <w:r w:rsidRPr="00371738">
        <w:rPr>
          <w:rFonts w:cs="Arial"/>
          <w:i/>
          <w:iCs/>
          <w:szCs w:val="24"/>
          <w:u w:val="none"/>
        </w:rPr>
        <w:t>. Competències de l’Alcaldia</w:t>
      </w:r>
      <w:bookmarkEnd w:id="17"/>
      <w:r w:rsidR="00C47FBF" w:rsidRPr="00371738">
        <w:rPr>
          <w:rFonts w:cs="Arial"/>
          <w:i/>
          <w:iCs/>
          <w:szCs w:val="24"/>
          <w:u w:val="none"/>
        </w:rPr>
        <w:t xml:space="preserve"> </w:t>
      </w:r>
    </w:p>
    <w:p w14:paraId="69CB8C67" w14:textId="77777777" w:rsidR="000E1AED" w:rsidRPr="00371738" w:rsidRDefault="000E1AED" w:rsidP="00BA3E5E">
      <w:pPr>
        <w:pStyle w:val="Textoindependiente21"/>
        <w:rPr>
          <w:rFonts w:ascii="Arial" w:hAnsi="Arial" w:cs="Arial"/>
          <w:szCs w:val="24"/>
        </w:rPr>
      </w:pPr>
    </w:p>
    <w:p w14:paraId="27F01F68" w14:textId="77777777" w:rsidR="003372C9" w:rsidRPr="00371738" w:rsidRDefault="00D71CF3" w:rsidP="00C932C5">
      <w:pPr>
        <w:pStyle w:val="Textoindependiente211"/>
        <w:numPr>
          <w:ilvl w:val="0"/>
          <w:numId w:val="45"/>
        </w:numPr>
        <w:tabs>
          <w:tab w:val="left" w:pos="851"/>
        </w:tabs>
        <w:rPr>
          <w:rFonts w:ascii="Arial" w:hAnsi="Arial" w:cs="Arial"/>
          <w:szCs w:val="24"/>
        </w:rPr>
      </w:pPr>
      <w:r w:rsidRPr="00371738">
        <w:rPr>
          <w:rFonts w:ascii="Arial" w:hAnsi="Arial" w:cs="Arial"/>
          <w:szCs w:val="24"/>
        </w:rPr>
        <w:t>Són competències de l’Alcaldia totes aquelles que aquest reglament atribueixi a l’Ajuntament i no reservi al Ple i, en particular:</w:t>
      </w:r>
    </w:p>
    <w:p w14:paraId="6C8A1B88" w14:textId="77777777" w:rsidR="003372C9" w:rsidRPr="00371738" w:rsidRDefault="003372C9" w:rsidP="00BA3E5E">
      <w:pPr>
        <w:pStyle w:val="Textoindependiente211"/>
        <w:tabs>
          <w:tab w:val="left" w:pos="851"/>
        </w:tabs>
        <w:ind w:left="720"/>
        <w:rPr>
          <w:rFonts w:ascii="Arial" w:hAnsi="Arial" w:cs="Arial"/>
          <w:szCs w:val="24"/>
        </w:rPr>
      </w:pPr>
    </w:p>
    <w:p w14:paraId="0C7AD427" w14:textId="58D22696" w:rsidR="00BC4FA7" w:rsidRPr="00371738" w:rsidRDefault="00BC4FA7"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Nomenar la persona que exerceixi la Direcció del mercat</w:t>
      </w:r>
      <w:r w:rsidR="009638CC" w:rsidRPr="00371738">
        <w:rPr>
          <w:rFonts w:ascii="Arial" w:hAnsi="Arial" w:cs="Arial"/>
          <w:szCs w:val="24"/>
        </w:rPr>
        <w:t>, en el seu cas</w:t>
      </w:r>
      <w:r w:rsidRPr="00371738">
        <w:rPr>
          <w:rFonts w:ascii="Arial" w:hAnsi="Arial" w:cs="Arial"/>
          <w:szCs w:val="24"/>
        </w:rPr>
        <w:t>.</w:t>
      </w:r>
    </w:p>
    <w:p w14:paraId="3D186B11" w14:textId="77777777" w:rsidR="00BC4FA7" w:rsidRPr="00371738" w:rsidRDefault="00BC4FA7" w:rsidP="00BA3E5E">
      <w:pPr>
        <w:pStyle w:val="Textoindependiente211"/>
        <w:tabs>
          <w:tab w:val="left" w:pos="851"/>
        </w:tabs>
        <w:ind w:left="1440"/>
        <w:rPr>
          <w:rFonts w:ascii="Arial" w:hAnsi="Arial" w:cs="Arial"/>
          <w:szCs w:val="24"/>
        </w:rPr>
      </w:pPr>
    </w:p>
    <w:p w14:paraId="28F0C9D2" w14:textId="00528B7B" w:rsidR="003372C9" w:rsidRPr="00371738" w:rsidRDefault="007D040E"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Determinar l’horari i el calendari d’obertura al públic del mercat</w:t>
      </w:r>
      <w:r w:rsidR="00393AE6" w:rsidRPr="00371738">
        <w:rPr>
          <w:rFonts w:ascii="Arial" w:hAnsi="Arial" w:cs="Arial"/>
          <w:szCs w:val="24"/>
        </w:rPr>
        <w:t xml:space="preserve"> </w:t>
      </w:r>
      <w:r w:rsidR="004B1404" w:rsidRPr="00371738">
        <w:rPr>
          <w:rFonts w:ascii="Arial" w:hAnsi="Arial" w:cs="Arial"/>
          <w:szCs w:val="24"/>
        </w:rPr>
        <w:t>municipal</w:t>
      </w:r>
      <w:r w:rsidRPr="00371738">
        <w:rPr>
          <w:rFonts w:ascii="Arial" w:hAnsi="Arial" w:cs="Arial"/>
          <w:szCs w:val="24"/>
        </w:rPr>
        <w:t xml:space="preserve">, </w:t>
      </w:r>
      <w:r w:rsidR="00E67ABB" w:rsidRPr="00371738">
        <w:rPr>
          <w:rFonts w:ascii="Arial" w:hAnsi="Arial" w:cs="Arial"/>
          <w:szCs w:val="24"/>
        </w:rPr>
        <w:t xml:space="preserve">inclosos els diumenges i festius </w:t>
      </w:r>
      <w:r w:rsidRPr="00371738">
        <w:rPr>
          <w:rFonts w:ascii="Arial" w:hAnsi="Arial" w:cs="Arial"/>
          <w:szCs w:val="24"/>
        </w:rPr>
        <w:t>que la legislació d’horaris comercials permeti obrir</w:t>
      </w:r>
      <w:r w:rsidR="00E67ABB" w:rsidRPr="00371738">
        <w:rPr>
          <w:rFonts w:ascii="Arial" w:hAnsi="Arial" w:cs="Arial"/>
          <w:szCs w:val="24"/>
        </w:rPr>
        <w:t xml:space="preserve">, a proposta de la </w:t>
      </w:r>
      <w:r w:rsidRPr="00371738">
        <w:rPr>
          <w:rFonts w:ascii="Arial" w:hAnsi="Arial" w:cs="Arial"/>
          <w:szCs w:val="24"/>
        </w:rPr>
        <w:t>Direcció del mercat</w:t>
      </w:r>
      <w:r w:rsidR="00E67ABB" w:rsidRPr="00371738">
        <w:rPr>
          <w:rFonts w:ascii="Arial" w:hAnsi="Arial" w:cs="Arial"/>
          <w:szCs w:val="24"/>
        </w:rPr>
        <w:t xml:space="preserve">, </w:t>
      </w:r>
      <w:r w:rsidRPr="00371738">
        <w:rPr>
          <w:rFonts w:ascii="Arial" w:hAnsi="Arial" w:cs="Arial"/>
          <w:szCs w:val="24"/>
        </w:rPr>
        <w:t xml:space="preserve">i </w:t>
      </w:r>
      <w:r w:rsidR="000E07E8" w:rsidRPr="00371738">
        <w:rPr>
          <w:rFonts w:ascii="Arial" w:hAnsi="Arial" w:cs="Arial"/>
          <w:szCs w:val="24"/>
        </w:rPr>
        <w:t>prèvia consulta</w:t>
      </w:r>
      <w:r w:rsidRPr="00371738">
        <w:rPr>
          <w:rFonts w:ascii="Arial" w:hAnsi="Arial" w:cs="Arial"/>
          <w:szCs w:val="24"/>
        </w:rPr>
        <w:t xml:space="preserve">, si </w:t>
      </w:r>
      <w:r w:rsidR="008478AF" w:rsidRPr="00371738">
        <w:rPr>
          <w:rFonts w:ascii="Arial" w:hAnsi="Arial" w:cs="Arial"/>
          <w:szCs w:val="24"/>
        </w:rPr>
        <w:t>existeix</w:t>
      </w:r>
      <w:r w:rsidRPr="00371738">
        <w:rPr>
          <w:rFonts w:ascii="Arial" w:hAnsi="Arial" w:cs="Arial"/>
          <w:szCs w:val="24"/>
        </w:rPr>
        <w:t>,</w:t>
      </w:r>
      <w:r w:rsidR="000E07E8" w:rsidRPr="00371738">
        <w:rPr>
          <w:rFonts w:ascii="Arial" w:hAnsi="Arial" w:cs="Arial"/>
          <w:szCs w:val="24"/>
        </w:rPr>
        <w:t xml:space="preserve"> amb</w:t>
      </w:r>
      <w:r w:rsidR="00E67ABB" w:rsidRPr="00371738">
        <w:rPr>
          <w:rFonts w:ascii="Arial" w:hAnsi="Arial" w:cs="Arial"/>
          <w:szCs w:val="24"/>
        </w:rPr>
        <w:t xml:space="preserve"> l’</w:t>
      </w:r>
      <w:r w:rsidR="00EC2201" w:rsidRPr="00371738">
        <w:rPr>
          <w:rFonts w:ascii="Arial" w:hAnsi="Arial" w:cs="Arial"/>
          <w:szCs w:val="24"/>
        </w:rPr>
        <w:t>Associació de titulars de venda</w:t>
      </w:r>
      <w:r w:rsidRPr="00371738">
        <w:rPr>
          <w:rFonts w:ascii="Arial" w:hAnsi="Arial" w:cs="Arial"/>
          <w:szCs w:val="24"/>
        </w:rPr>
        <w:t xml:space="preserve"> del mercat</w:t>
      </w:r>
      <w:r w:rsidR="00E67ABB" w:rsidRPr="00371738">
        <w:rPr>
          <w:rFonts w:ascii="Arial" w:hAnsi="Arial" w:cs="Arial"/>
          <w:szCs w:val="24"/>
        </w:rPr>
        <w:t>.</w:t>
      </w:r>
    </w:p>
    <w:p w14:paraId="0514D332" w14:textId="77777777" w:rsidR="003372C9" w:rsidRPr="00371738" w:rsidRDefault="003372C9" w:rsidP="00BA3E5E">
      <w:pPr>
        <w:pStyle w:val="Textoindependiente211"/>
        <w:tabs>
          <w:tab w:val="left" w:pos="851"/>
        </w:tabs>
        <w:ind w:left="1440"/>
        <w:rPr>
          <w:rFonts w:ascii="Arial" w:hAnsi="Arial" w:cs="Arial"/>
          <w:szCs w:val="24"/>
        </w:rPr>
      </w:pPr>
    </w:p>
    <w:p w14:paraId="55E32FE0" w14:textId="7D4632FC" w:rsidR="003372C9" w:rsidRPr="00371738" w:rsidRDefault="00DE1CE7"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Adjudicar les </w:t>
      </w:r>
      <w:r w:rsidR="00B215AF" w:rsidRPr="00371738">
        <w:rPr>
          <w:rFonts w:ascii="Arial" w:hAnsi="Arial" w:cs="Arial"/>
          <w:szCs w:val="24"/>
        </w:rPr>
        <w:t>concessions demanials</w:t>
      </w:r>
      <w:r w:rsidRPr="00371738">
        <w:rPr>
          <w:rFonts w:ascii="Arial" w:hAnsi="Arial" w:cs="Arial"/>
          <w:szCs w:val="24"/>
        </w:rPr>
        <w:t xml:space="preserve"> </w:t>
      </w:r>
      <w:r w:rsidR="00B43DA2" w:rsidRPr="00371738">
        <w:rPr>
          <w:rFonts w:ascii="Arial" w:hAnsi="Arial" w:cs="Arial"/>
          <w:szCs w:val="24"/>
        </w:rPr>
        <w:t xml:space="preserve">dels llocs de venda </w:t>
      </w:r>
      <w:r w:rsidR="00D224E2" w:rsidRPr="00371738">
        <w:rPr>
          <w:rFonts w:ascii="Arial" w:hAnsi="Arial" w:cs="Arial"/>
          <w:szCs w:val="24"/>
        </w:rPr>
        <w:t>del</w:t>
      </w:r>
      <w:r w:rsidRPr="00371738">
        <w:rPr>
          <w:rFonts w:ascii="Arial" w:hAnsi="Arial" w:cs="Arial"/>
          <w:szCs w:val="24"/>
        </w:rPr>
        <w:t xml:space="preserve"> mercat en els supòsits previstos per la legislació de règim local.</w:t>
      </w:r>
    </w:p>
    <w:p w14:paraId="195F9039" w14:textId="77777777" w:rsidR="003372C9" w:rsidRPr="00371738" w:rsidRDefault="003372C9" w:rsidP="00BA3E5E">
      <w:pPr>
        <w:pStyle w:val="Textoindependiente211"/>
        <w:tabs>
          <w:tab w:val="left" w:pos="851"/>
        </w:tabs>
        <w:ind w:left="1440"/>
        <w:rPr>
          <w:rFonts w:ascii="Arial" w:hAnsi="Arial" w:cs="Arial"/>
          <w:szCs w:val="24"/>
        </w:rPr>
      </w:pPr>
    </w:p>
    <w:p w14:paraId="41637FF2" w14:textId="792FA25B" w:rsidR="003372C9" w:rsidRPr="00371738" w:rsidRDefault="00E67ABB"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Adjudicar </w:t>
      </w:r>
      <w:r w:rsidR="005000C9" w:rsidRPr="00371738">
        <w:rPr>
          <w:rFonts w:ascii="Arial" w:hAnsi="Arial" w:cs="Arial"/>
          <w:szCs w:val="24"/>
        </w:rPr>
        <w:t>els títols d’utilització privativa</w:t>
      </w:r>
      <w:r w:rsidRPr="00371738">
        <w:rPr>
          <w:rFonts w:ascii="Arial" w:hAnsi="Arial" w:cs="Arial"/>
          <w:szCs w:val="24"/>
        </w:rPr>
        <w:t xml:space="preserve"> dels llocs de venda </w:t>
      </w:r>
      <w:r w:rsidR="00DE1CE7" w:rsidRPr="00371738">
        <w:rPr>
          <w:rFonts w:ascii="Arial" w:hAnsi="Arial" w:cs="Arial"/>
          <w:szCs w:val="24"/>
        </w:rPr>
        <w:t>de</w:t>
      </w:r>
      <w:r w:rsidRPr="00371738">
        <w:rPr>
          <w:rFonts w:ascii="Arial" w:hAnsi="Arial" w:cs="Arial"/>
          <w:szCs w:val="24"/>
        </w:rPr>
        <w:t>l mercat.</w:t>
      </w:r>
    </w:p>
    <w:p w14:paraId="213040C1" w14:textId="77777777" w:rsidR="003372C9" w:rsidRPr="00371738" w:rsidRDefault="003372C9" w:rsidP="00BA3E5E">
      <w:pPr>
        <w:pStyle w:val="Pargrafdellista"/>
        <w:rPr>
          <w:rFonts w:ascii="Arial" w:hAnsi="Arial" w:cs="Arial"/>
          <w:sz w:val="24"/>
          <w:szCs w:val="24"/>
        </w:rPr>
      </w:pPr>
    </w:p>
    <w:p w14:paraId="661F55CD" w14:textId="54020DCF" w:rsidR="003372C9" w:rsidRPr="00371738" w:rsidRDefault="00AB033E"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Autoritzar la transmissió de les </w:t>
      </w:r>
      <w:r w:rsidR="00B215AF" w:rsidRPr="00371738">
        <w:rPr>
          <w:rFonts w:ascii="Arial" w:hAnsi="Arial" w:cs="Arial"/>
          <w:szCs w:val="24"/>
        </w:rPr>
        <w:t>concessions demanials</w:t>
      </w:r>
      <w:r w:rsidRPr="00371738">
        <w:rPr>
          <w:rFonts w:ascii="Arial" w:hAnsi="Arial" w:cs="Arial"/>
          <w:szCs w:val="24"/>
        </w:rPr>
        <w:t xml:space="preserve"> a tercers per part de </w:t>
      </w:r>
      <w:r w:rsidR="00EC2201" w:rsidRPr="00371738">
        <w:rPr>
          <w:rFonts w:ascii="Arial" w:hAnsi="Arial" w:cs="Arial"/>
          <w:szCs w:val="24"/>
        </w:rPr>
        <w:t xml:space="preserve"> l</w:t>
      </w:r>
      <w:r w:rsidR="00FC2F97" w:rsidRPr="00371738">
        <w:rPr>
          <w:rFonts w:ascii="Arial" w:hAnsi="Arial" w:cs="Arial"/>
          <w:szCs w:val="24"/>
        </w:rPr>
        <w:t>a persona adjudicatària</w:t>
      </w:r>
      <w:r w:rsidRPr="00371738">
        <w:rPr>
          <w:rFonts w:ascii="Arial" w:hAnsi="Arial" w:cs="Arial"/>
          <w:szCs w:val="24"/>
        </w:rPr>
        <w:t>, en les situacions especialment recollides en aquest reglament.</w:t>
      </w:r>
    </w:p>
    <w:p w14:paraId="5B2B8AEA" w14:textId="77777777" w:rsidR="003372C9" w:rsidRPr="00371738" w:rsidRDefault="003372C9" w:rsidP="00BA3E5E">
      <w:pPr>
        <w:pStyle w:val="Pargrafdellista"/>
        <w:rPr>
          <w:rFonts w:ascii="Arial" w:hAnsi="Arial" w:cs="Arial"/>
          <w:sz w:val="24"/>
          <w:szCs w:val="24"/>
        </w:rPr>
      </w:pPr>
    </w:p>
    <w:p w14:paraId="2EC88C21" w14:textId="549C9389" w:rsidR="003372C9" w:rsidRPr="00371738" w:rsidRDefault="00F920DE"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Variar el nombre de llocs de venda de cada categoria d’activitats o sectors d’oferta comercial, eliminar-les o introduir-ne de noves, així </w:t>
      </w:r>
      <w:r w:rsidRPr="00371738">
        <w:rPr>
          <w:rFonts w:ascii="Arial" w:hAnsi="Arial" w:cs="Arial"/>
          <w:szCs w:val="24"/>
        </w:rPr>
        <w:lastRenderedPageBreak/>
        <w:t xml:space="preserve">com autoritzar els canvis d’activitat </w:t>
      </w:r>
      <w:r w:rsidR="00BC4FA7" w:rsidRPr="00371738">
        <w:rPr>
          <w:rFonts w:ascii="Arial" w:hAnsi="Arial" w:cs="Arial"/>
          <w:szCs w:val="24"/>
        </w:rPr>
        <w:t xml:space="preserve">i sector d’oferta comercial </w:t>
      </w:r>
      <w:r w:rsidRPr="00371738">
        <w:rPr>
          <w:rFonts w:ascii="Arial" w:hAnsi="Arial" w:cs="Arial"/>
          <w:szCs w:val="24"/>
        </w:rPr>
        <w:t>dels llocs de venda</w:t>
      </w:r>
      <w:r w:rsidR="00BC4FA7" w:rsidRPr="00371738">
        <w:rPr>
          <w:rFonts w:ascii="Arial" w:hAnsi="Arial" w:cs="Arial"/>
          <w:szCs w:val="24"/>
        </w:rPr>
        <w:t>, a proposta de la Direcció del mercat.</w:t>
      </w:r>
    </w:p>
    <w:p w14:paraId="5EB49C5D" w14:textId="77777777" w:rsidR="003372C9" w:rsidRPr="00371738" w:rsidRDefault="003372C9" w:rsidP="00BA3E5E">
      <w:pPr>
        <w:pStyle w:val="Pargrafdellista"/>
        <w:rPr>
          <w:rFonts w:ascii="Arial" w:hAnsi="Arial" w:cs="Arial"/>
          <w:sz w:val="24"/>
          <w:szCs w:val="24"/>
        </w:rPr>
      </w:pPr>
    </w:p>
    <w:p w14:paraId="4EB84393" w14:textId="517CF3F0" w:rsidR="003372C9" w:rsidRPr="00371738" w:rsidRDefault="00F920DE"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Ordenar discrecionalment les modificacions que l'interès públic exigeixi en les </w:t>
      </w:r>
      <w:r w:rsidR="00D42250" w:rsidRPr="00371738">
        <w:rPr>
          <w:rFonts w:ascii="Arial" w:hAnsi="Arial" w:cs="Arial"/>
          <w:szCs w:val="24"/>
        </w:rPr>
        <w:t xml:space="preserve">condicions de les </w:t>
      </w:r>
      <w:r w:rsidR="00B215AF" w:rsidRPr="00371738">
        <w:rPr>
          <w:rFonts w:ascii="Arial" w:hAnsi="Arial" w:cs="Arial"/>
          <w:szCs w:val="24"/>
        </w:rPr>
        <w:t>concessions demanials</w:t>
      </w:r>
      <w:r w:rsidRPr="00371738">
        <w:rPr>
          <w:rFonts w:ascii="Arial" w:hAnsi="Arial" w:cs="Arial"/>
          <w:szCs w:val="24"/>
        </w:rPr>
        <w:t xml:space="preserve"> i </w:t>
      </w:r>
      <w:r w:rsidR="00D073D4" w:rsidRPr="00371738">
        <w:rPr>
          <w:rFonts w:ascii="Arial" w:hAnsi="Arial" w:cs="Arial"/>
          <w:szCs w:val="24"/>
        </w:rPr>
        <w:t>autoritzacions</w:t>
      </w:r>
      <w:r w:rsidRPr="00371738">
        <w:rPr>
          <w:rFonts w:ascii="Arial" w:hAnsi="Arial" w:cs="Arial"/>
          <w:szCs w:val="24"/>
        </w:rPr>
        <w:t xml:space="preserve"> per a l</w:t>
      </w:r>
      <w:r w:rsidR="00D42250" w:rsidRPr="00371738">
        <w:rPr>
          <w:rFonts w:ascii="Arial" w:hAnsi="Arial" w:cs="Arial"/>
          <w:szCs w:val="24"/>
        </w:rPr>
        <w:t>a ocupació i utilització</w:t>
      </w:r>
      <w:r w:rsidRPr="00371738">
        <w:rPr>
          <w:rFonts w:ascii="Arial" w:hAnsi="Arial" w:cs="Arial"/>
          <w:szCs w:val="24"/>
        </w:rPr>
        <w:t xml:space="preserve"> dels llocs de venda.</w:t>
      </w:r>
    </w:p>
    <w:p w14:paraId="0E0542A9" w14:textId="77777777" w:rsidR="003372C9" w:rsidRPr="00371738" w:rsidRDefault="003372C9" w:rsidP="00BA3E5E">
      <w:pPr>
        <w:pStyle w:val="Pargrafdellista"/>
        <w:rPr>
          <w:rFonts w:ascii="Arial" w:hAnsi="Arial" w:cs="Arial"/>
          <w:sz w:val="24"/>
          <w:szCs w:val="24"/>
        </w:rPr>
      </w:pPr>
    </w:p>
    <w:p w14:paraId="70C63950" w14:textId="110DF9F3" w:rsidR="003372C9" w:rsidRPr="00371738" w:rsidRDefault="00F920DE"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Dirigir les actuacions d’inspecció, vigilància i control per tal de vetllar pel compliment del present reglament i de la normativa en matèria de seguretat alimentària i higiènic-sanitària, de Codi de Consum, i de totes les disposicions que incideixin sobre l’abastament, qualitat, fidelitat, pes, mesura i preus del productes comercialitzats, així com sobre la lliure competència entre </w:t>
      </w:r>
      <w:r w:rsidR="00A02690" w:rsidRPr="00371738">
        <w:rPr>
          <w:rFonts w:ascii="Arial" w:hAnsi="Arial" w:cs="Arial"/>
          <w:szCs w:val="24"/>
        </w:rPr>
        <w:t>les</w:t>
      </w:r>
      <w:r w:rsidRPr="00371738">
        <w:rPr>
          <w:rFonts w:ascii="Arial" w:hAnsi="Arial" w:cs="Arial"/>
          <w:szCs w:val="24"/>
        </w:rPr>
        <w:t xml:space="preserve"> persones venedores, com a mitjà per defensar l’economia i els drets </w:t>
      </w:r>
      <w:r w:rsidR="00EF6503" w:rsidRPr="00371738">
        <w:rPr>
          <w:rFonts w:ascii="Arial" w:hAnsi="Arial" w:cs="Arial"/>
          <w:szCs w:val="24"/>
        </w:rPr>
        <w:t>de les persones consumidores</w:t>
      </w:r>
      <w:r w:rsidRPr="00371738">
        <w:rPr>
          <w:rFonts w:ascii="Arial" w:hAnsi="Arial" w:cs="Arial"/>
          <w:szCs w:val="24"/>
        </w:rPr>
        <w:t>.</w:t>
      </w:r>
    </w:p>
    <w:p w14:paraId="7F91A12D" w14:textId="77777777" w:rsidR="003372C9" w:rsidRPr="00371738" w:rsidRDefault="003372C9" w:rsidP="00BA3E5E">
      <w:pPr>
        <w:pStyle w:val="Pargrafdellista"/>
        <w:rPr>
          <w:rFonts w:ascii="Arial" w:hAnsi="Arial" w:cs="Arial"/>
          <w:sz w:val="24"/>
          <w:szCs w:val="24"/>
        </w:rPr>
      </w:pPr>
    </w:p>
    <w:p w14:paraId="6023E44E" w14:textId="4287E0A4" w:rsidR="003372C9" w:rsidRPr="00371738" w:rsidRDefault="00607F82"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Exercir la potestat sancionadora per la comissió de les infraccions previstes en aquest reglament.</w:t>
      </w:r>
      <w:r w:rsidR="00937275" w:rsidRPr="00371738">
        <w:rPr>
          <w:rFonts w:ascii="Arial" w:hAnsi="Arial" w:cs="Arial"/>
          <w:szCs w:val="24"/>
        </w:rPr>
        <w:t xml:space="preserve"> </w:t>
      </w:r>
    </w:p>
    <w:p w14:paraId="5BFA7FF7" w14:textId="77777777" w:rsidR="003372C9" w:rsidRPr="00371738" w:rsidRDefault="003372C9" w:rsidP="00BA3E5E">
      <w:pPr>
        <w:pStyle w:val="Pargrafdellista"/>
        <w:rPr>
          <w:rFonts w:ascii="Arial" w:hAnsi="Arial" w:cs="Arial"/>
          <w:sz w:val="24"/>
          <w:szCs w:val="24"/>
        </w:rPr>
      </w:pPr>
    </w:p>
    <w:p w14:paraId="2243CD8C" w14:textId="77777777" w:rsidR="003372C9" w:rsidRPr="00371738" w:rsidRDefault="00DE1CE7"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 xml:space="preserve">L’exercici de totes aquelles </w:t>
      </w:r>
      <w:r w:rsidR="00AB033E" w:rsidRPr="00371738">
        <w:rPr>
          <w:rFonts w:ascii="Arial" w:hAnsi="Arial" w:cs="Arial"/>
          <w:szCs w:val="24"/>
        </w:rPr>
        <w:t xml:space="preserve">altres </w:t>
      </w:r>
      <w:r w:rsidRPr="00371738">
        <w:rPr>
          <w:rFonts w:ascii="Arial" w:hAnsi="Arial" w:cs="Arial"/>
          <w:szCs w:val="24"/>
        </w:rPr>
        <w:t>funcions que impliquin l’exercici d’autoritat i que siguin competència irrenunciable de l’Ajuntament, llevat de les expressament atribuïdes al Ple.</w:t>
      </w:r>
    </w:p>
    <w:p w14:paraId="1E314310" w14:textId="77777777" w:rsidR="003372C9" w:rsidRPr="00371738" w:rsidRDefault="003372C9" w:rsidP="00BA3E5E">
      <w:pPr>
        <w:pStyle w:val="Pargrafdellista"/>
        <w:rPr>
          <w:rFonts w:ascii="Arial" w:hAnsi="Arial" w:cs="Arial"/>
          <w:sz w:val="24"/>
          <w:szCs w:val="24"/>
        </w:rPr>
      </w:pPr>
    </w:p>
    <w:p w14:paraId="0D7E85B5" w14:textId="70FFFC37" w:rsidR="00F920DE" w:rsidRPr="00371738" w:rsidRDefault="00F920DE" w:rsidP="00C932C5">
      <w:pPr>
        <w:pStyle w:val="Textoindependiente211"/>
        <w:numPr>
          <w:ilvl w:val="1"/>
          <w:numId w:val="45"/>
        </w:numPr>
        <w:tabs>
          <w:tab w:val="left" w:pos="851"/>
        </w:tabs>
        <w:rPr>
          <w:rFonts w:ascii="Arial" w:hAnsi="Arial" w:cs="Arial"/>
          <w:szCs w:val="24"/>
        </w:rPr>
      </w:pPr>
      <w:r w:rsidRPr="00371738">
        <w:rPr>
          <w:rFonts w:ascii="Arial" w:hAnsi="Arial" w:cs="Arial"/>
          <w:szCs w:val="24"/>
        </w:rPr>
        <w:t>Posar en coneixement d’altres autoritats les infraccions en matèries de competència d’altres Administracions Públiques.</w:t>
      </w:r>
      <w:r w:rsidR="00005EB8" w:rsidRPr="00371738">
        <w:rPr>
          <w:rFonts w:ascii="Arial" w:hAnsi="Arial" w:cs="Arial"/>
          <w:szCs w:val="24"/>
        </w:rPr>
        <w:t xml:space="preserve"> </w:t>
      </w:r>
    </w:p>
    <w:p w14:paraId="7DDE3FD5" w14:textId="2D8FC15B" w:rsidR="00F920DE" w:rsidRPr="00371738" w:rsidRDefault="00F920DE" w:rsidP="00BA3E5E">
      <w:pPr>
        <w:pStyle w:val="Textoindependiente23"/>
        <w:tabs>
          <w:tab w:val="left" w:pos="851"/>
        </w:tabs>
        <w:spacing w:before="0" w:after="0"/>
        <w:rPr>
          <w:rFonts w:cs="Arial"/>
          <w:color w:val="auto"/>
          <w:szCs w:val="24"/>
        </w:rPr>
      </w:pPr>
    </w:p>
    <w:p w14:paraId="2C4C39E0" w14:textId="17AC7166" w:rsidR="003372C9" w:rsidRPr="00371738" w:rsidRDefault="003372C9" w:rsidP="00C932C5">
      <w:pPr>
        <w:pStyle w:val="Textoindependiente211"/>
        <w:numPr>
          <w:ilvl w:val="0"/>
          <w:numId w:val="45"/>
        </w:numPr>
        <w:tabs>
          <w:tab w:val="left" w:pos="851"/>
        </w:tabs>
        <w:rPr>
          <w:rFonts w:ascii="Arial" w:hAnsi="Arial" w:cs="Arial"/>
          <w:szCs w:val="24"/>
        </w:rPr>
      </w:pPr>
      <w:r w:rsidRPr="00371738">
        <w:rPr>
          <w:rFonts w:ascii="Arial" w:hAnsi="Arial" w:cs="Arial"/>
          <w:szCs w:val="24"/>
        </w:rPr>
        <w:t>Per tal d’agilitzar la gestió del mercat, la persona titular de l’Alcaldia pot delegar en la regidoria corresponent totes aquelles facultats que tinguin aquesta condició i no estiguin legalment reservades en exclusiva a l’Alcaldia o al Ple.</w:t>
      </w:r>
    </w:p>
    <w:p w14:paraId="7E53330C" w14:textId="73C7B14C" w:rsidR="003372C9" w:rsidRPr="00371738" w:rsidRDefault="003372C9" w:rsidP="00BA3E5E">
      <w:pPr>
        <w:pStyle w:val="Textoindependiente23"/>
        <w:tabs>
          <w:tab w:val="left" w:pos="851"/>
        </w:tabs>
        <w:spacing w:before="0" w:after="0"/>
        <w:rPr>
          <w:rFonts w:cs="Arial"/>
          <w:color w:val="auto"/>
          <w:szCs w:val="24"/>
        </w:rPr>
      </w:pPr>
    </w:p>
    <w:p w14:paraId="4EE999E2" w14:textId="77777777" w:rsidR="003372C9" w:rsidRPr="00371738" w:rsidRDefault="003372C9" w:rsidP="00BA3E5E">
      <w:pPr>
        <w:pStyle w:val="Textoindependiente23"/>
        <w:tabs>
          <w:tab w:val="left" w:pos="851"/>
        </w:tabs>
        <w:spacing w:before="0" w:after="0"/>
        <w:rPr>
          <w:rFonts w:cs="Arial"/>
          <w:color w:val="auto"/>
          <w:szCs w:val="24"/>
        </w:rPr>
      </w:pPr>
    </w:p>
    <w:p w14:paraId="21B645DF" w14:textId="7C115303" w:rsidR="000E1AED" w:rsidRPr="00371738" w:rsidRDefault="000E1AE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8" w:name="_Toc231466272"/>
      <w:r w:rsidRPr="00371738">
        <w:rPr>
          <w:rFonts w:cs="Arial"/>
          <w:i/>
          <w:iCs/>
          <w:szCs w:val="24"/>
          <w:u w:val="none"/>
        </w:rPr>
        <w:t xml:space="preserve">Article </w:t>
      </w:r>
      <w:r w:rsidR="00842BC9" w:rsidRPr="00371738">
        <w:rPr>
          <w:rFonts w:cs="Arial"/>
          <w:i/>
          <w:iCs/>
          <w:szCs w:val="24"/>
          <w:u w:val="none"/>
        </w:rPr>
        <w:t>11</w:t>
      </w:r>
      <w:r w:rsidRPr="00371738">
        <w:rPr>
          <w:rFonts w:cs="Arial"/>
          <w:i/>
          <w:iCs/>
          <w:szCs w:val="24"/>
          <w:u w:val="none"/>
        </w:rPr>
        <w:t xml:space="preserve">. Competències de </w:t>
      </w:r>
      <w:r w:rsidR="00C73884" w:rsidRPr="00371738">
        <w:rPr>
          <w:rFonts w:cs="Arial"/>
          <w:i/>
          <w:iCs/>
          <w:szCs w:val="24"/>
          <w:u w:val="none"/>
        </w:rPr>
        <w:t>la Direcció</w:t>
      </w:r>
      <w:r w:rsidR="00D71CF3" w:rsidRPr="00371738">
        <w:rPr>
          <w:rFonts w:cs="Arial"/>
          <w:i/>
          <w:iCs/>
          <w:szCs w:val="24"/>
          <w:u w:val="none"/>
        </w:rPr>
        <w:t xml:space="preserve"> del mercat</w:t>
      </w:r>
      <w:bookmarkEnd w:id="18"/>
    </w:p>
    <w:p w14:paraId="4F470728" w14:textId="77777777" w:rsidR="000E1AED" w:rsidRPr="00371738" w:rsidRDefault="000E1AED" w:rsidP="00BA3E5E">
      <w:pPr>
        <w:pStyle w:val="Textoindependiente24"/>
        <w:spacing w:before="0" w:after="0"/>
        <w:rPr>
          <w:rFonts w:cs="Arial"/>
          <w:color w:val="auto"/>
          <w:szCs w:val="24"/>
        </w:rPr>
      </w:pPr>
    </w:p>
    <w:p w14:paraId="121BC118" w14:textId="772E24C1" w:rsidR="00182BD1" w:rsidRPr="00371738" w:rsidRDefault="00182BD1" w:rsidP="00C932C5">
      <w:pPr>
        <w:pStyle w:val="Textoindependiente23"/>
        <w:numPr>
          <w:ilvl w:val="0"/>
          <w:numId w:val="41"/>
        </w:numPr>
        <w:spacing w:before="0" w:after="0"/>
        <w:rPr>
          <w:rFonts w:cs="Arial"/>
          <w:color w:val="auto"/>
          <w:szCs w:val="24"/>
        </w:rPr>
      </w:pPr>
      <w:r w:rsidRPr="00371738">
        <w:rPr>
          <w:rFonts w:cs="Arial"/>
          <w:color w:val="auto"/>
          <w:szCs w:val="24"/>
        </w:rPr>
        <w:t>El mercat compta amb una persona que exerceix la seva Direcció, encarregada de gestionar, dirigir de forma immediata i inspeccionar el servei.</w:t>
      </w:r>
    </w:p>
    <w:p w14:paraId="5A3C30DE" w14:textId="77777777" w:rsidR="00182BD1" w:rsidRPr="00371738" w:rsidRDefault="00182BD1" w:rsidP="00BA3E5E">
      <w:pPr>
        <w:pStyle w:val="Textoindependiente23"/>
        <w:spacing w:before="0" w:after="0"/>
        <w:ind w:left="720"/>
        <w:rPr>
          <w:rFonts w:cs="Arial"/>
          <w:color w:val="auto"/>
          <w:szCs w:val="24"/>
        </w:rPr>
      </w:pPr>
    </w:p>
    <w:p w14:paraId="06E48B0B" w14:textId="262EC553" w:rsidR="007E7E70" w:rsidRPr="00371738" w:rsidRDefault="00621303" w:rsidP="00C932C5">
      <w:pPr>
        <w:pStyle w:val="Textoindependiente23"/>
        <w:numPr>
          <w:ilvl w:val="0"/>
          <w:numId w:val="41"/>
        </w:numPr>
        <w:spacing w:before="0" w:after="0"/>
        <w:textAlignment w:val="auto"/>
        <w:rPr>
          <w:rFonts w:cs="Arial"/>
          <w:color w:val="auto"/>
          <w:szCs w:val="24"/>
        </w:rPr>
      </w:pPr>
      <w:r w:rsidRPr="00371738">
        <w:rPr>
          <w:rFonts w:cs="Arial"/>
          <w:color w:val="auto"/>
          <w:szCs w:val="24"/>
        </w:rPr>
        <w:t>El cost de la Direcció del mercat es repercuteix a</w:t>
      </w:r>
      <w:r w:rsidR="00A02690" w:rsidRPr="00371738">
        <w:rPr>
          <w:rFonts w:cs="Arial"/>
          <w:color w:val="auto"/>
          <w:szCs w:val="24"/>
        </w:rPr>
        <w:t xml:space="preserve"> </w:t>
      </w:r>
      <w:r w:rsidRPr="00371738">
        <w:rPr>
          <w:rFonts w:cs="Arial"/>
          <w:color w:val="auto"/>
          <w:szCs w:val="24"/>
        </w:rPr>
        <w:t>l</w:t>
      </w:r>
      <w:r w:rsidR="00A02690" w:rsidRPr="00371738">
        <w:rPr>
          <w:rFonts w:cs="Arial"/>
          <w:color w:val="auto"/>
          <w:szCs w:val="24"/>
        </w:rPr>
        <w:t>e</w:t>
      </w:r>
      <w:r w:rsidRPr="00371738">
        <w:rPr>
          <w:rFonts w:cs="Arial"/>
          <w:color w:val="auto"/>
          <w:szCs w:val="24"/>
        </w:rPr>
        <w:t xml:space="preserve">s persones titulars dels llocs de venda. </w:t>
      </w:r>
    </w:p>
    <w:p w14:paraId="15A16B7E" w14:textId="77777777" w:rsidR="007E7E70" w:rsidRPr="00371738" w:rsidRDefault="007E7E70" w:rsidP="00BA3E5E">
      <w:pPr>
        <w:pStyle w:val="Textoindependiente23"/>
        <w:spacing w:before="0" w:after="0"/>
        <w:ind w:left="720"/>
        <w:textAlignment w:val="auto"/>
        <w:rPr>
          <w:rFonts w:cs="Arial"/>
          <w:color w:val="auto"/>
          <w:szCs w:val="24"/>
        </w:rPr>
      </w:pPr>
    </w:p>
    <w:p w14:paraId="08B6E058" w14:textId="3A58C498" w:rsidR="007E7E70" w:rsidRPr="00371738" w:rsidRDefault="007E7E70" w:rsidP="00BA3E5E">
      <w:pPr>
        <w:ind w:left="360"/>
        <w:rPr>
          <w:rFonts w:ascii="Arial" w:hAnsi="Arial" w:cs="Arial"/>
          <w:i/>
          <w:iCs/>
          <w:sz w:val="24"/>
          <w:szCs w:val="24"/>
        </w:rPr>
      </w:pPr>
      <w:r w:rsidRPr="00371738">
        <w:rPr>
          <w:rFonts w:ascii="Arial" w:hAnsi="Arial" w:cs="Arial"/>
          <w:i/>
          <w:iCs/>
          <w:sz w:val="24"/>
          <w:szCs w:val="24"/>
        </w:rPr>
        <w:t>&lt;Opció quan hi ha una Direcció per a diversos mercats municipals&gt;</w:t>
      </w:r>
    </w:p>
    <w:p w14:paraId="6A424DDA" w14:textId="77777777" w:rsidR="007E7E70" w:rsidRPr="00371738" w:rsidRDefault="007E7E70" w:rsidP="00BA3E5E">
      <w:pPr>
        <w:ind w:left="360"/>
        <w:rPr>
          <w:rFonts w:ascii="Arial" w:hAnsi="Arial" w:cs="Arial"/>
          <w:sz w:val="24"/>
          <w:szCs w:val="24"/>
        </w:rPr>
      </w:pPr>
    </w:p>
    <w:p w14:paraId="7664AA45" w14:textId="11A30FE3" w:rsidR="00621303" w:rsidRPr="00371738" w:rsidRDefault="007E7E70" w:rsidP="00C932C5">
      <w:pPr>
        <w:pStyle w:val="Textoindependiente23"/>
        <w:numPr>
          <w:ilvl w:val="0"/>
          <w:numId w:val="41"/>
        </w:numPr>
        <w:spacing w:before="0" w:after="0"/>
        <w:textAlignment w:val="auto"/>
        <w:rPr>
          <w:rFonts w:cs="Arial"/>
          <w:color w:val="auto"/>
          <w:szCs w:val="24"/>
        </w:rPr>
      </w:pPr>
      <w:r w:rsidRPr="00371738">
        <w:rPr>
          <w:rFonts w:cs="Arial"/>
          <w:color w:val="auto"/>
          <w:szCs w:val="24"/>
        </w:rPr>
        <w:t xml:space="preserve">El cost de la Direcció </w:t>
      </w:r>
      <w:r w:rsidR="00621303" w:rsidRPr="00371738">
        <w:rPr>
          <w:rFonts w:cs="Arial"/>
          <w:color w:val="auto"/>
          <w:szCs w:val="24"/>
        </w:rPr>
        <w:t>es repart</w:t>
      </w:r>
      <w:r w:rsidRPr="00371738">
        <w:rPr>
          <w:rFonts w:cs="Arial"/>
          <w:color w:val="auto"/>
          <w:szCs w:val="24"/>
        </w:rPr>
        <w:t>eix</w:t>
      </w:r>
      <w:r w:rsidR="00621303" w:rsidRPr="00371738">
        <w:rPr>
          <w:rFonts w:cs="Arial"/>
          <w:color w:val="auto"/>
          <w:szCs w:val="24"/>
        </w:rPr>
        <w:t xml:space="preserve"> entre </w:t>
      </w:r>
      <w:r w:rsidRPr="00371738">
        <w:rPr>
          <w:rFonts w:cs="Arial"/>
          <w:color w:val="auto"/>
          <w:szCs w:val="24"/>
        </w:rPr>
        <w:t xml:space="preserve">els mercats </w:t>
      </w:r>
      <w:r w:rsidR="005000C9" w:rsidRPr="00371738">
        <w:rPr>
          <w:rFonts w:cs="Arial"/>
          <w:color w:val="auto"/>
          <w:szCs w:val="24"/>
        </w:rPr>
        <w:t>&lt;nom&gt;</w:t>
      </w:r>
      <w:r w:rsidRPr="00371738">
        <w:rPr>
          <w:rFonts w:cs="Arial"/>
          <w:color w:val="auto"/>
          <w:szCs w:val="24"/>
        </w:rPr>
        <w:t xml:space="preserve"> i </w:t>
      </w:r>
      <w:r w:rsidR="005000C9" w:rsidRPr="00371738">
        <w:rPr>
          <w:rFonts w:cs="Arial"/>
          <w:color w:val="auto"/>
          <w:szCs w:val="24"/>
        </w:rPr>
        <w:t>&lt;nom&gt;</w:t>
      </w:r>
      <w:r w:rsidRPr="00371738">
        <w:rPr>
          <w:rFonts w:cs="Arial"/>
          <w:color w:val="auto"/>
          <w:szCs w:val="24"/>
        </w:rPr>
        <w:t xml:space="preserve">, </w:t>
      </w:r>
      <w:r w:rsidR="00621303" w:rsidRPr="00371738">
        <w:rPr>
          <w:rFonts w:cs="Arial"/>
          <w:color w:val="auto"/>
          <w:szCs w:val="24"/>
        </w:rPr>
        <w:t xml:space="preserve"> </w:t>
      </w:r>
      <w:r w:rsidRPr="00371738">
        <w:rPr>
          <w:rFonts w:cs="Arial"/>
          <w:color w:val="auto"/>
          <w:szCs w:val="24"/>
        </w:rPr>
        <w:t>de forma proporcional a</w:t>
      </w:r>
      <w:r w:rsidR="00005EB8" w:rsidRPr="00371738">
        <w:rPr>
          <w:rFonts w:cs="Arial"/>
          <w:color w:val="auto"/>
          <w:szCs w:val="24"/>
        </w:rPr>
        <w:t>l</w:t>
      </w:r>
      <w:r w:rsidR="00621303" w:rsidRPr="00371738">
        <w:rPr>
          <w:rFonts w:cs="Arial"/>
          <w:color w:val="auto"/>
          <w:szCs w:val="24"/>
        </w:rPr>
        <w:t xml:space="preserve"> temps de dedicació assignat a cadascun d’ells</w:t>
      </w:r>
      <w:r w:rsidRPr="00371738">
        <w:rPr>
          <w:rFonts w:cs="Arial"/>
          <w:color w:val="auto"/>
          <w:szCs w:val="24"/>
        </w:rPr>
        <w:t xml:space="preserve"> i al nombre de parades</w:t>
      </w:r>
      <w:r w:rsidR="009D7EBB" w:rsidRPr="00371738">
        <w:rPr>
          <w:rFonts w:cs="Arial"/>
          <w:color w:val="auto"/>
          <w:szCs w:val="24"/>
        </w:rPr>
        <w:t xml:space="preserve"> i la seva superfície</w:t>
      </w:r>
      <w:r w:rsidRPr="00371738">
        <w:rPr>
          <w:rFonts w:cs="Arial"/>
          <w:color w:val="auto"/>
          <w:szCs w:val="24"/>
        </w:rPr>
        <w:t>.</w:t>
      </w:r>
    </w:p>
    <w:p w14:paraId="27D33DB7" w14:textId="77777777" w:rsidR="007816A3" w:rsidRPr="00371738" w:rsidRDefault="007816A3" w:rsidP="00BA3E5E">
      <w:pPr>
        <w:pStyle w:val="Textoindependiente23"/>
        <w:spacing w:before="0" w:after="0"/>
        <w:ind w:left="720"/>
        <w:rPr>
          <w:rFonts w:cs="Arial"/>
          <w:color w:val="auto"/>
          <w:szCs w:val="24"/>
        </w:rPr>
      </w:pPr>
    </w:p>
    <w:p w14:paraId="656A1D56" w14:textId="77777777" w:rsidR="001D6B04" w:rsidRPr="00371738" w:rsidRDefault="007816A3" w:rsidP="00C932C5">
      <w:pPr>
        <w:pStyle w:val="Textoindependiente23"/>
        <w:numPr>
          <w:ilvl w:val="0"/>
          <w:numId w:val="41"/>
        </w:numPr>
        <w:spacing w:before="0" w:after="0"/>
        <w:rPr>
          <w:rFonts w:cs="Arial"/>
          <w:color w:val="auto"/>
          <w:szCs w:val="24"/>
        </w:rPr>
      </w:pPr>
      <w:r w:rsidRPr="00371738">
        <w:rPr>
          <w:rFonts w:cs="Arial"/>
          <w:color w:val="auto"/>
          <w:szCs w:val="24"/>
        </w:rPr>
        <w:t>Són competències de la Direcció del mercat:</w:t>
      </w:r>
    </w:p>
    <w:p w14:paraId="32F448C8" w14:textId="77777777" w:rsidR="001D6B04" w:rsidRPr="00371738" w:rsidRDefault="001D6B04" w:rsidP="00BA3E5E">
      <w:pPr>
        <w:pStyle w:val="Pargrafdellista"/>
        <w:rPr>
          <w:rFonts w:ascii="Arial" w:hAnsi="Arial" w:cs="Arial"/>
          <w:sz w:val="24"/>
          <w:szCs w:val="24"/>
        </w:rPr>
      </w:pPr>
    </w:p>
    <w:p w14:paraId="41526349" w14:textId="579489F9" w:rsidR="00D153E6" w:rsidRPr="00371738" w:rsidRDefault="00182BD1" w:rsidP="00C932C5">
      <w:pPr>
        <w:pStyle w:val="Textoindependiente23"/>
        <w:numPr>
          <w:ilvl w:val="1"/>
          <w:numId w:val="41"/>
        </w:numPr>
        <w:spacing w:before="0" w:after="0"/>
        <w:rPr>
          <w:rFonts w:cs="Arial"/>
          <w:color w:val="auto"/>
          <w:szCs w:val="24"/>
        </w:rPr>
      </w:pPr>
      <w:r w:rsidRPr="00371738">
        <w:rPr>
          <w:rFonts w:cs="Arial"/>
          <w:color w:val="auto"/>
          <w:szCs w:val="24"/>
        </w:rPr>
        <w:lastRenderedPageBreak/>
        <w:t xml:space="preserve">Promoure </w:t>
      </w:r>
      <w:r w:rsidR="00102FB9" w:rsidRPr="00371738">
        <w:rPr>
          <w:rFonts w:cs="Arial"/>
          <w:color w:val="auto"/>
          <w:szCs w:val="24"/>
        </w:rPr>
        <w:t>la contractació dels serveis necessaris pel seu funcionament i</w:t>
      </w:r>
      <w:r w:rsidRPr="00371738">
        <w:rPr>
          <w:rFonts w:cs="Arial"/>
          <w:color w:val="auto"/>
          <w:szCs w:val="24"/>
        </w:rPr>
        <w:t xml:space="preserve"> fiscalitzar l’execució de les prestacions contractades per tal d’assegurar que reuneixin unes condicions de qualitat òptimes i que s’ajusten a les necessitats del servei. </w:t>
      </w:r>
    </w:p>
    <w:p w14:paraId="787DF9C8" w14:textId="77777777" w:rsidR="00182BD1" w:rsidRPr="00371738" w:rsidRDefault="00182BD1" w:rsidP="00BA3E5E">
      <w:pPr>
        <w:pStyle w:val="Textoindependiente24"/>
        <w:spacing w:before="0" w:after="0"/>
        <w:ind w:left="1440"/>
        <w:rPr>
          <w:rFonts w:cs="Arial"/>
          <w:color w:val="auto"/>
          <w:szCs w:val="24"/>
        </w:rPr>
      </w:pPr>
    </w:p>
    <w:p w14:paraId="0F5271A0" w14:textId="7652F75F" w:rsidR="00F90026" w:rsidRPr="00371738" w:rsidRDefault="007E7E70" w:rsidP="00C932C5">
      <w:pPr>
        <w:pStyle w:val="Textoindependiente24"/>
        <w:numPr>
          <w:ilvl w:val="1"/>
          <w:numId w:val="41"/>
        </w:numPr>
        <w:spacing w:before="0" w:after="0"/>
        <w:rPr>
          <w:rFonts w:cs="Arial"/>
          <w:color w:val="auto"/>
          <w:szCs w:val="24"/>
        </w:rPr>
      </w:pPr>
      <w:r w:rsidRPr="00371738">
        <w:rPr>
          <w:rFonts w:cs="Arial"/>
          <w:color w:val="auto"/>
          <w:szCs w:val="24"/>
        </w:rPr>
        <w:t>I</w:t>
      </w:r>
      <w:r w:rsidR="00D153E6" w:rsidRPr="00371738">
        <w:rPr>
          <w:rFonts w:cs="Arial"/>
          <w:color w:val="auto"/>
          <w:szCs w:val="24"/>
        </w:rPr>
        <w:t>mpulsa</w:t>
      </w:r>
      <w:r w:rsidR="00F90026" w:rsidRPr="00371738">
        <w:rPr>
          <w:rFonts w:cs="Arial"/>
          <w:color w:val="auto"/>
          <w:szCs w:val="24"/>
        </w:rPr>
        <w:t>r</w:t>
      </w:r>
      <w:r w:rsidR="00D153E6" w:rsidRPr="00371738">
        <w:rPr>
          <w:rFonts w:cs="Arial"/>
          <w:color w:val="auto"/>
          <w:szCs w:val="24"/>
        </w:rPr>
        <w:t xml:space="preserve"> totes les accions i actuacions que siguin necessàries</w:t>
      </w:r>
      <w:r w:rsidR="00F90026" w:rsidRPr="00371738">
        <w:rPr>
          <w:rFonts w:cs="Arial"/>
          <w:color w:val="auto"/>
          <w:szCs w:val="24"/>
        </w:rPr>
        <w:t xml:space="preserve"> per a procurar que el servei públic de mercat municipal es presti amb els majors estàndards de qualitat, eficiència i sostenibilitat possible.</w:t>
      </w:r>
    </w:p>
    <w:p w14:paraId="68DDB055" w14:textId="77777777" w:rsidR="00F90026" w:rsidRPr="00371738" w:rsidRDefault="00F90026" w:rsidP="00BA3E5E">
      <w:pPr>
        <w:pStyle w:val="Pargrafdellista"/>
        <w:rPr>
          <w:rFonts w:ascii="Arial" w:hAnsi="Arial" w:cs="Arial"/>
          <w:sz w:val="24"/>
          <w:szCs w:val="24"/>
        </w:rPr>
      </w:pPr>
    </w:p>
    <w:p w14:paraId="29F04F3B" w14:textId="73C7723B" w:rsidR="001D1A00" w:rsidRPr="00371738" w:rsidRDefault="001D1A00" w:rsidP="00C932C5">
      <w:pPr>
        <w:pStyle w:val="Textoindependiente23"/>
        <w:numPr>
          <w:ilvl w:val="1"/>
          <w:numId w:val="41"/>
        </w:numPr>
        <w:spacing w:before="0" w:after="0"/>
        <w:rPr>
          <w:rFonts w:cs="Arial"/>
          <w:color w:val="auto"/>
          <w:szCs w:val="24"/>
        </w:rPr>
      </w:pPr>
      <w:r w:rsidRPr="00371738">
        <w:rPr>
          <w:rFonts w:cs="Arial"/>
          <w:color w:val="auto"/>
          <w:szCs w:val="24"/>
        </w:rPr>
        <w:t xml:space="preserve">Autoritzar la realització d’obres i instal·lacions, sempre que s’hagi obtingut prèviament el permís d’obres municipal corresponent. </w:t>
      </w:r>
    </w:p>
    <w:p w14:paraId="031C4F86" w14:textId="77777777" w:rsidR="001D1A00" w:rsidRPr="00371738" w:rsidRDefault="001D1A00" w:rsidP="00BA3E5E">
      <w:pPr>
        <w:pStyle w:val="Pargrafdellista"/>
        <w:rPr>
          <w:rFonts w:ascii="Arial" w:hAnsi="Arial" w:cs="Arial"/>
          <w:sz w:val="24"/>
          <w:szCs w:val="24"/>
        </w:rPr>
      </w:pPr>
    </w:p>
    <w:p w14:paraId="23DC5A8C" w14:textId="77777777" w:rsidR="00F90026" w:rsidRPr="00371738" w:rsidRDefault="00F90026" w:rsidP="00C932C5">
      <w:pPr>
        <w:pStyle w:val="Textoindependiente23"/>
        <w:numPr>
          <w:ilvl w:val="1"/>
          <w:numId w:val="41"/>
        </w:numPr>
        <w:spacing w:before="0" w:after="0"/>
        <w:rPr>
          <w:rFonts w:cs="Arial"/>
          <w:color w:val="auto"/>
          <w:szCs w:val="24"/>
        </w:rPr>
      </w:pPr>
      <w:r w:rsidRPr="00371738">
        <w:rPr>
          <w:rFonts w:cs="Arial"/>
          <w:color w:val="auto"/>
          <w:szCs w:val="24"/>
        </w:rPr>
        <w:t>Vetllar pel compliment de l’horari i el calendari establert.</w:t>
      </w:r>
    </w:p>
    <w:p w14:paraId="6BF58BF6" w14:textId="77777777" w:rsidR="00F90026" w:rsidRPr="00371738" w:rsidRDefault="00F90026" w:rsidP="00BA3E5E">
      <w:pPr>
        <w:pStyle w:val="Pargrafdellista"/>
        <w:rPr>
          <w:rFonts w:ascii="Arial" w:hAnsi="Arial" w:cs="Arial"/>
          <w:sz w:val="24"/>
          <w:szCs w:val="24"/>
        </w:rPr>
      </w:pPr>
    </w:p>
    <w:p w14:paraId="49A052E1" w14:textId="761934C5" w:rsidR="001D1A00" w:rsidRPr="00371738" w:rsidRDefault="001D1A00" w:rsidP="00C932C5">
      <w:pPr>
        <w:pStyle w:val="Textoindependiente23"/>
        <w:numPr>
          <w:ilvl w:val="1"/>
          <w:numId w:val="41"/>
        </w:numPr>
        <w:spacing w:before="0" w:after="0"/>
        <w:rPr>
          <w:rFonts w:cs="Arial"/>
          <w:color w:val="auto"/>
          <w:szCs w:val="24"/>
        </w:rPr>
      </w:pPr>
      <w:r w:rsidRPr="00371738">
        <w:rPr>
          <w:rFonts w:cs="Arial"/>
          <w:color w:val="auto"/>
          <w:szCs w:val="24"/>
        </w:rPr>
        <w:t>Determinar l’horari d’operacions del mercat, diferent de l’horari comercial o d’obertura al públic.</w:t>
      </w:r>
    </w:p>
    <w:p w14:paraId="26985416" w14:textId="77777777" w:rsidR="001D1A00" w:rsidRPr="00371738" w:rsidRDefault="001D1A00" w:rsidP="00BA3E5E">
      <w:pPr>
        <w:pStyle w:val="Pargrafdellista"/>
        <w:rPr>
          <w:rFonts w:ascii="Arial" w:hAnsi="Arial" w:cs="Arial"/>
          <w:sz w:val="24"/>
          <w:szCs w:val="24"/>
        </w:rPr>
      </w:pPr>
    </w:p>
    <w:p w14:paraId="1F04831F" w14:textId="2DE9DBE9" w:rsidR="00CF0152" w:rsidRPr="00371738" w:rsidRDefault="001D1A00" w:rsidP="00C932C5">
      <w:pPr>
        <w:pStyle w:val="Textoindependiente23"/>
        <w:numPr>
          <w:ilvl w:val="1"/>
          <w:numId w:val="41"/>
        </w:numPr>
        <w:spacing w:before="0" w:after="0"/>
        <w:rPr>
          <w:rFonts w:cs="Arial"/>
          <w:color w:val="auto"/>
          <w:szCs w:val="24"/>
        </w:rPr>
      </w:pPr>
      <w:r w:rsidRPr="00371738">
        <w:rPr>
          <w:rFonts w:cs="Arial"/>
          <w:color w:val="auto"/>
          <w:szCs w:val="24"/>
        </w:rPr>
        <w:t>Dictar ordres o instruccions dirigides a</w:t>
      </w:r>
      <w:r w:rsidR="00A02690" w:rsidRPr="00371738">
        <w:rPr>
          <w:rFonts w:cs="Arial"/>
          <w:color w:val="auto"/>
          <w:szCs w:val="24"/>
        </w:rPr>
        <w:t xml:space="preserve"> </w:t>
      </w:r>
      <w:r w:rsidRPr="00371738">
        <w:rPr>
          <w:rFonts w:cs="Arial"/>
          <w:color w:val="auto"/>
          <w:szCs w:val="24"/>
        </w:rPr>
        <w:t>l</w:t>
      </w:r>
      <w:r w:rsidR="00A02690" w:rsidRPr="00371738">
        <w:rPr>
          <w:rFonts w:cs="Arial"/>
          <w:color w:val="auto"/>
          <w:szCs w:val="24"/>
        </w:rPr>
        <w:t>e</w:t>
      </w:r>
      <w:r w:rsidRPr="00371738">
        <w:rPr>
          <w:rFonts w:cs="Arial"/>
          <w:color w:val="auto"/>
          <w:szCs w:val="24"/>
        </w:rPr>
        <w:t xml:space="preserve">s persones titulars dels llocs de venda. </w:t>
      </w:r>
    </w:p>
    <w:p w14:paraId="741D431F" w14:textId="77777777" w:rsidR="00182BD1" w:rsidRPr="00371738" w:rsidRDefault="00182BD1" w:rsidP="00BA3E5E">
      <w:pPr>
        <w:pStyle w:val="Pargrafdellista"/>
        <w:rPr>
          <w:rFonts w:ascii="Arial" w:hAnsi="Arial" w:cs="Arial"/>
          <w:sz w:val="24"/>
          <w:szCs w:val="24"/>
        </w:rPr>
      </w:pPr>
    </w:p>
    <w:p w14:paraId="51744238" w14:textId="085F1FAD" w:rsidR="00182BD1" w:rsidRPr="00371738" w:rsidRDefault="007E7E70" w:rsidP="00C932C5">
      <w:pPr>
        <w:pStyle w:val="Textoindependiente23"/>
        <w:numPr>
          <w:ilvl w:val="1"/>
          <w:numId w:val="41"/>
        </w:numPr>
        <w:spacing w:before="0" w:after="0"/>
        <w:rPr>
          <w:rFonts w:cs="Arial"/>
          <w:color w:val="auto"/>
          <w:szCs w:val="24"/>
        </w:rPr>
      </w:pPr>
      <w:r w:rsidRPr="00371738">
        <w:rPr>
          <w:rFonts w:cs="Arial"/>
          <w:color w:val="auto"/>
          <w:szCs w:val="24"/>
        </w:rPr>
        <w:t>Impulsar els procediments d’adjudicació legalment previstos per a p</w:t>
      </w:r>
      <w:r w:rsidR="00182BD1" w:rsidRPr="00371738">
        <w:rPr>
          <w:rFonts w:cs="Arial"/>
          <w:color w:val="auto"/>
          <w:szCs w:val="24"/>
        </w:rPr>
        <w:t>romoure la plena ocupació dels llocs de venda.</w:t>
      </w:r>
    </w:p>
    <w:p w14:paraId="3AD5BE28" w14:textId="77777777" w:rsidR="00CF0152" w:rsidRPr="00371738" w:rsidRDefault="00CF0152" w:rsidP="00BA3E5E">
      <w:pPr>
        <w:pStyle w:val="Pargrafdellista"/>
        <w:rPr>
          <w:rFonts w:ascii="Arial" w:hAnsi="Arial" w:cs="Arial"/>
          <w:sz w:val="24"/>
          <w:szCs w:val="24"/>
        </w:rPr>
      </w:pPr>
    </w:p>
    <w:p w14:paraId="62B5820E" w14:textId="4D637813" w:rsidR="00CF0152" w:rsidRPr="00371738" w:rsidRDefault="00E67ABB" w:rsidP="00C932C5">
      <w:pPr>
        <w:pStyle w:val="Textoindependiente23"/>
        <w:numPr>
          <w:ilvl w:val="1"/>
          <w:numId w:val="41"/>
        </w:numPr>
        <w:spacing w:before="0" w:after="0"/>
        <w:rPr>
          <w:rFonts w:cs="Arial"/>
          <w:color w:val="auto"/>
          <w:szCs w:val="24"/>
        </w:rPr>
      </w:pPr>
      <w:r w:rsidRPr="00371738">
        <w:rPr>
          <w:rFonts w:cs="Arial"/>
          <w:color w:val="auto"/>
          <w:szCs w:val="24"/>
        </w:rPr>
        <w:t xml:space="preserve">Tenir cura que l’activitat es realitzi amb la normalitat i harmonia necessàries segons les disposicions </w:t>
      </w:r>
      <w:r w:rsidR="007E7E70" w:rsidRPr="00371738">
        <w:rPr>
          <w:rFonts w:cs="Arial"/>
          <w:color w:val="auto"/>
          <w:szCs w:val="24"/>
        </w:rPr>
        <w:t>d’</w:t>
      </w:r>
      <w:r w:rsidRPr="00371738">
        <w:rPr>
          <w:rFonts w:cs="Arial"/>
          <w:color w:val="auto"/>
          <w:szCs w:val="24"/>
        </w:rPr>
        <w:t xml:space="preserve">aquest </w:t>
      </w:r>
      <w:r w:rsidR="00CF0152" w:rsidRPr="00371738">
        <w:rPr>
          <w:rFonts w:cs="Arial"/>
          <w:color w:val="auto"/>
          <w:szCs w:val="24"/>
        </w:rPr>
        <w:t>r</w:t>
      </w:r>
      <w:r w:rsidRPr="00371738">
        <w:rPr>
          <w:rFonts w:cs="Arial"/>
          <w:color w:val="auto"/>
          <w:szCs w:val="24"/>
        </w:rPr>
        <w:t>eglament</w:t>
      </w:r>
      <w:r w:rsidR="007E7E70" w:rsidRPr="00371738">
        <w:rPr>
          <w:rFonts w:cs="Arial"/>
          <w:color w:val="auto"/>
          <w:szCs w:val="24"/>
        </w:rPr>
        <w:t xml:space="preserve"> i la normativa que li pugui resultar d’aplicació.</w:t>
      </w:r>
    </w:p>
    <w:p w14:paraId="684B2C06" w14:textId="77777777" w:rsidR="00CF0152" w:rsidRPr="00371738" w:rsidRDefault="00CF0152" w:rsidP="00BA3E5E">
      <w:pPr>
        <w:pStyle w:val="Pargrafdellista"/>
        <w:rPr>
          <w:rFonts w:ascii="Arial" w:hAnsi="Arial" w:cs="Arial"/>
          <w:sz w:val="24"/>
          <w:szCs w:val="24"/>
        </w:rPr>
      </w:pPr>
    </w:p>
    <w:p w14:paraId="2201C3DC" w14:textId="77777777" w:rsidR="00CF0152" w:rsidRPr="00371738" w:rsidRDefault="00E67ABB" w:rsidP="00C932C5">
      <w:pPr>
        <w:pStyle w:val="Textoindependiente23"/>
        <w:numPr>
          <w:ilvl w:val="1"/>
          <w:numId w:val="41"/>
        </w:numPr>
        <w:spacing w:before="0" w:after="0"/>
        <w:rPr>
          <w:rFonts w:cs="Arial"/>
          <w:color w:val="auto"/>
          <w:szCs w:val="24"/>
        </w:rPr>
      </w:pPr>
      <w:r w:rsidRPr="00371738">
        <w:rPr>
          <w:rFonts w:cs="Arial"/>
          <w:color w:val="auto"/>
          <w:szCs w:val="24"/>
        </w:rPr>
        <w:t>Procurar pel bon ordre, per la neteja del mercat i l’acurat ús d’instal·lacions i consums.</w:t>
      </w:r>
    </w:p>
    <w:p w14:paraId="38C383C0" w14:textId="77777777" w:rsidR="00CF0152" w:rsidRPr="00371738" w:rsidRDefault="00CF0152" w:rsidP="00BA3E5E">
      <w:pPr>
        <w:pStyle w:val="Pargrafdellista"/>
        <w:rPr>
          <w:rFonts w:ascii="Arial" w:hAnsi="Arial" w:cs="Arial"/>
          <w:sz w:val="24"/>
          <w:szCs w:val="24"/>
        </w:rPr>
      </w:pPr>
    </w:p>
    <w:p w14:paraId="34B363AA" w14:textId="3D95B2B2" w:rsidR="00CF0152" w:rsidRPr="00371738" w:rsidRDefault="00E67ABB" w:rsidP="00C932C5">
      <w:pPr>
        <w:pStyle w:val="Textoindependiente23"/>
        <w:numPr>
          <w:ilvl w:val="1"/>
          <w:numId w:val="41"/>
        </w:numPr>
        <w:spacing w:before="0" w:after="0"/>
        <w:rPr>
          <w:rFonts w:cs="Arial"/>
          <w:color w:val="auto"/>
          <w:szCs w:val="24"/>
        </w:rPr>
      </w:pPr>
      <w:r w:rsidRPr="00371738">
        <w:rPr>
          <w:rFonts w:cs="Arial"/>
          <w:color w:val="auto"/>
          <w:szCs w:val="24"/>
        </w:rPr>
        <w:t>Atendre les queixes i reclamacions de</w:t>
      </w:r>
      <w:r w:rsidR="00A02690" w:rsidRPr="00371738">
        <w:rPr>
          <w:rFonts w:cs="Arial"/>
          <w:color w:val="auto"/>
          <w:szCs w:val="24"/>
        </w:rPr>
        <w:t xml:space="preserve"> </w:t>
      </w:r>
      <w:r w:rsidRPr="00371738">
        <w:rPr>
          <w:rFonts w:cs="Arial"/>
          <w:color w:val="auto"/>
          <w:szCs w:val="24"/>
        </w:rPr>
        <w:t>l</w:t>
      </w:r>
      <w:r w:rsidR="00A02690" w:rsidRPr="00371738">
        <w:rPr>
          <w:rFonts w:cs="Arial"/>
          <w:color w:val="auto"/>
          <w:szCs w:val="24"/>
        </w:rPr>
        <w:t>e</w:t>
      </w:r>
      <w:r w:rsidRPr="00371738">
        <w:rPr>
          <w:rFonts w:cs="Arial"/>
          <w:color w:val="auto"/>
          <w:szCs w:val="24"/>
        </w:rPr>
        <w:t>s persones consumidores i de</w:t>
      </w:r>
      <w:r w:rsidR="00A02690" w:rsidRPr="00371738">
        <w:rPr>
          <w:rFonts w:cs="Arial"/>
          <w:color w:val="auto"/>
          <w:szCs w:val="24"/>
        </w:rPr>
        <w:t xml:space="preserve"> </w:t>
      </w:r>
      <w:r w:rsidRPr="00371738">
        <w:rPr>
          <w:rFonts w:cs="Arial"/>
          <w:color w:val="auto"/>
          <w:szCs w:val="24"/>
        </w:rPr>
        <w:t>l</w:t>
      </w:r>
      <w:r w:rsidR="00A02690" w:rsidRPr="00371738">
        <w:rPr>
          <w:rFonts w:cs="Arial"/>
          <w:color w:val="auto"/>
          <w:szCs w:val="24"/>
        </w:rPr>
        <w:t>es</w:t>
      </w:r>
      <w:r w:rsidRPr="00371738">
        <w:rPr>
          <w:rFonts w:cs="Arial"/>
          <w:color w:val="auto"/>
          <w:szCs w:val="24"/>
        </w:rPr>
        <w:t xml:space="preserve"> persones titulars dels llocs de venda i transmetre-les, si escau, a l’òrgan competent.</w:t>
      </w:r>
    </w:p>
    <w:p w14:paraId="6646BEA7" w14:textId="77777777" w:rsidR="00182BD1" w:rsidRPr="00371738" w:rsidRDefault="00182BD1" w:rsidP="00BA3E5E">
      <w:pPr>
        <w:pStyle w:val="Pargrafdellista"/>
        <w:rPr>
          <w:rFonts w:ascii="Arial" w:hAnsi="Arial" w:cs="Arial"/>
          <w:sz w:val="24"/>
          <w:szCs w:val="24"/>
        </w:rPr>
      </w:pPr>
    </w:p>
    <w:p w14:paraId="1F67A58C" w14:textId="739B13A4" w:rsidR="00182BD1" w:rsidRPr="00371738" w:rsidRDefault="00182BD1" w:rsidP="00C932C5">
      <w:pPr>
        <w:pStyle w:val="Textoindependiente23"/>
        <w:numPr>
          <w:ilvl w:val="1"/>
          <w:numId w:val="41"/>
        </w:numPr>
        <w:spacing w:before="0" w:after="0"/>
        <w:rPr>
          <w:rFonts w:cs="Arial"/>
          <w:color w:val="auto"/>
          <w:szCs w:val="24"/>
        </w:rPr>
      </w:pPr>
      <w:r w:rsidRPr="00371738">
        <w:rPr>
          <w:rFonts w:cs="Arial"/>
          <w:color w:val="auto"/>
          <w:szCs w:val="24"/>
        </w:rPr>
        <w:t>Organitzar esdeveniments i campanyes de comunicació que assegurin la promoció comercial de l’equipament.</w:t>
      </w:r>
    </w:p>
    <w:p w14:paraId="61033A56" w14:textId="77777777" w:rsidR="00CF0152" w:rsidRPr="00371738" w:rsidRDefault="00CF0152" w:rsidP="00BA3E5E">
      <w:pPr>
        <w:pStyle w:val="Pargrafdellista"/>
        <w:rPr>
          <w:rFonts w:ascii="Arial" w:hAnsi="Arial" w:cs="Arial"/>
          <w:sz w:val="24"/>
          <w:szCs w:val="24"/>
        </w:rPr>
      </w:pPr>
    </w:p>
    <w:p w14:paraId="2648E5B8" w14:textId="28EFFFC8" w:rsidR="005357FE" w:rsidRPr="00371738" w:rsidRDefault="00E67ABB" w:rsidP="00C932C5">
      <w:pPr>
        <w:pStyle w:val="Textoindependiente23"/>
        <w:numPr>
          <w:ilvl w:val="1"/>
          <w:numId w:val="41"/>
        </w:numPr>
        <w:spacing w:before="0" w:after="0"/>
        <w:rPr>
          <w:rFonts w:cs="Arial"/>
          <w:color w:val="auto"/>
          <w:szCs w:val="24"/>
        </w:rPr>
      </w:pPr>
      <w:r w:rsidRPr="00371738">
        <w:rPr>
          <w:rFonts w:cs="Arial"/>
          <w:color w:val="auto"/>
          <w:szCs w:val="24"/>
        </w:rPr>
        <w:t>Administrar els imports transferits corresponents a les taxes, canons o preus públics del mercat municipal</w:t>
      </w:r>
      <w:r w:rsidR="00CF0152" w:rsidRPr="00371738">
        <w:rPr>
          <w:rFonts w:cs="Arial"/>
          <w:color w:val="auto"/>
          <w:szCs w:val="24"/>
        </w:rPr>
        <w:t>,</w:t>
      </w:r>
      <w:r w:rsidRPr="00371738">
        <w:rPr>
          <w:rFonts w:cs="Arial"/>
          <w:color w:val="auto"/>
          <w:szCs w:val="24"/>
        </w:rPr>
        <w:t xml:space="preserve"> </w:t>
      </w:r>
      <w:r w:rsidR="00691A86" w:rsidRPr="00371738">
        <w:rPr>
          <w:rFonts w:cs="Arial"/>
          <w:color w:val="auto"/>
          <w:szCs w:val="24"/>
        </w:rPr>
        <w:t xml:space="preserve">així com </w:t>
      </w:r>
      <w:r w:rsidRPr="00371738">
        <w:rPr>
          <w:rFonts w:cs="Arial"/>
          <w:color w:val="auto"/>
          <w:szCs w:val="24"/>
        </w:rPr>
        <w:t xml:space="preserve">els imports corresponents a les </w:t>
      </w:r>
      <w:r w:rsidR="00CF0152" w:rsidRPr="00371738">
        <w:rPr>
          <w:rFonts w:cs="Arial"/>
          <w:color w:val="auto"/>
          <w:szCs w:val="24"/>
        </w:rPr>
        <w:t>quotes per despeses generals</w:t>
      </w:r>
      <w:r w:rsidRPr="00371738">
        <w:rPr>
          <w:rFonts w:cs="Arial"/>
          <w:color w:val="auto"/>
          <w:szCs w:val="24"/>
        </w:rPr>
        <w:t xml:space="preserve">, </w:t>
      </w:r>
      <w:r w:rsidR="00691A86" w:rsidRPr="00371738">
        <w:rPr>
          <w:rFonts w:cs="Arial"/>
          <w:color w:val="auto"/>
          <w:szCs w:val="24"/>
        </w:rPr>
        <w:t xml:space="preserve">amb la finalitat de </w:t>
      </w:r>
      <w:r w:rsidRPr="00371738">
        <w:rPr>
          <w:rFonts w:cs="Arial"/>
          <w:color w:val="auto"/>
          <w:szCs w:val="24"/>
        </w:rPr>
        <w:t>fer front a les despeses necessàries per a</w:t>
      </w:r>
      <w:r w:rsidR="00691A86" w:rsidRPr="00371738">
        <w:rPr>
          <w:rFonts w:cs="Arial"/>
          <w:color w:val="auto"/>
          <w:szCs w:val="24"/>
        </w:rPr>
        <w:t xml:space="preserve"> un funcionament òptim del mercat, </w:t>
      </w:r>
      <w:r w:rsidRPr="00371738">
        <w:rPr>
          <w:rFonts w:cs="Arial"/>
          <w:color w:val="auto"/>
          <w:szCs w:val="24"/>
        </w:rPr>
        <w:t xml:space="preserve">amb </w:t>
      </w:r>
      <w:r w:rsidR="00691A86" w:rsidRPr="00371738">
        <w:rPr>
          <w:rFonts w:cs="Arial"/>
          <w:color w:val="auto"/>
          <w:szCs w:val="24"/>
        </w:rPr>
        <w:t xml:space="preserve">subjecció a </w:t>
      </w:r>
      <w:r w:rsidRPr="00371738">
        <w:rPr>
          <w:rFonts w:cs="Arial"/>
          <w:color w:val="auto"/>
          <w:szCs w:val="24"/>
        </w:rPr>
        <w:t xml:space="preserve">la normativa sobre ingressos i despeses dels ens locals i </w:t>
      </w:r>
      <w:r w:rsidR="00691A86" w:rsidRPr="00371738">
        <w:rPr>
          <w:rFonts w:cs="Arial"/>
          <w:color w:val="auto"/>
          <w:szCs w:val="24"/>
        </w:rPr>
        <w:t>prèvia</w:t>
      </w:r>
      <w:r w:rsidRPr="00371738">
        <w:rPr>
          <w:rFonts w:cs="Arial"/>
          <w:color w:val="auto"/>
          <w:szCs w:val="24"/>
        </w:rPr>
        <w:t xml:space="preserve"> autorització de</w:t>
      </w:r>
      <w:r w:rsidR="00EF5F21" w:rsidRPr="00371738">
        <w:rPr>
          <w:rFonts w:cs="Arial"/>
          <w:color w:val="auto"/>
          <w:szCs w:val="24"/>
        </w:rPr>
        <w:t xml:space="preserve"> </w:t>
      </w:r>
      <w:r w:rsidR="00CF0152" w:rsidRPr="00371738">
        <w:rPr>
          <w:rFonts w:cs="Arial"/>
          <w:color w:val="auto"/>
          <w:szCs w:val="24"/>
        </w:rPr>
        <w:t>l’Alcaldia o persona en qui delegui.</w:t>
      </w:r>
    </w:p>
    <w:p w14:paraId="51D1E1FF" w14:textId="77777777" w:rsidR="00182BD1" w:rsidRPr="00371738" w:rsidRDefault="00182BD1" w:rsidP="00BA3E5E">
      <w:pPr>
        <w:pStyle w:val="Pargrafdellista"/>
        <w:rPr>
          <w:rFonts w:ascii="Arial" w:hAnsi="Arial" w:cs="Arial"/>
          <w:sz w:val="24"/>
          <w:szCs w:val="24"/>
        </w:rPr>
      </w:pPr>
    </w:p>
    <w:p w14:paraId="565CF687" w14:textId="32705AE1" w:rsidR="00831979" w:rsidRPr="00371738" w:rsidRDefault="00182BD1" w:rsidP="00C932C5">
      <w:pPr>
        <w:pStyle w:val="Textoindependiente21"/>
        <w:numPr>
          <w:ilvl w:val="1"/>
          <w:numId w:val="41"/>
        </w:numPr>
        <w:rPr>
          <w:rFonts w:ascii="Arial" w:hAnsi="Arial" w:cs="Arial"/>
          <w:szCs w:val="24"/>
        </w:rPr>
      </w:pPr>
      <w:r w:rsidRPr="00371738">
        <w:rPr>
          <w:rFonts w:ascii="Arial" w:hAnsi="Arial" w:cs="Arial"/>
          <w:szCs w:val="24"/>
        </w:rPr>
        <w:t xml:space="preserve">Revisar que </w:t>
      </w:r>
      <w:r w:rsidR="00A02690" w:rsidRPr="00371738">
        <w:rPr>
          <w:rFonts w:ascii="Arial" w:hAnsi="Arial" w:cs="Arial"/>
          <w:szCs w:val="24"/>
        </w:rPr>
        <w:t>les persones titulars</w:t>
      </w:r>
      <w:r w:rsidRPr="00371738">
        <w:rPr>
          <w:rFonts w:ascii="Arial" w:hAnsi="Arial" w:cs="Arial"/>
          <w:szCs w:val="24"/>
        </w:rPr>
        <w:t xml:space="preserve"> dels llocs de venda han abonat els cànons i les taxes per l’ocupació i utilització del domini públic, així com les quotes per despeses generals del mercat. I, quan correspongui, informar dels impagats a l’òrgan municipal </w:t>
      </w:r>
      <w:r w:rsidRPr="00371738">
        <w:rPr>
          <w:rFonts w:ascii="Arial" w:hAnsi="Arial" w:cs="Arial"/>
          <w:szCs w:val="24"/>
        </w:rPr>
        <w:lastRenderedPageBreak/>
        <w:t xml:space="preserve">competent, a efectes de què iniciï la recaptació per la </w:t>
      </w:r>
      <w:r w:rsidR="000F4597" w:rsidRPr="00371738">
        <w:rPr>
          <w:rFonts w:ascii="Arial" w:hAnsi="Arial" w:cs="Arial"/>
          <w:szCs w:val="24"/>
        </w:rPr>
        <w:t xml:space="preserve">via </w:t>
      </w:r>
      <w:r w:rsidRPr="00371738">
        <w:rPr>
          <w:rFonts w:ascii="Arial" w:hAnsi="Arial" w:cs="Arial"/>
          <w:szCs w:val="24"/>
        </w:rPr>
        <w:t>de constrenyiment, així com iniciar el corresponent procediment sancionador.</w:t>
      </w:r>
    </w:p>
    <w:p w14:paraId="3A24D077" w14:textId="77777777" w:rsidR="00182BD1" w:rsidRPr="00371738" w:rsidRDefault="00182BD1" w:rsidP="00BA3E5E">
      <w:pPr>
        <w:pStyle w:val="Textoindependiente21"/>
        <w:rPr>
          <w:rFonts w:ascii="Arial" w:hAnsi="Arial" w:cs="Arial"/>
          <w:szCs w:val="24"/>
        </w:rPr>
      </w:pPr>
    </w:p>
    <w:p w14:paraId="148961D2" w14:textId="2822CA75" w:rsidR="00B32744" w:rsidRPr="00371738" w:rsidRDefault="00831979" w:rsidP="00C932C5">
      <w:pPr>
        <w:pStyle w:val="Textoindependiente21"/>
        <w:numPr>
          <w:ilvl w:val="1"/>
          <w:numId w:val="41"/>
        </w:numPr>
        <w:rPr>
          <w:rFonts w:ascii="Arial" w:hAnsi="Arial" w:cs="Arial"/>
          <w:szCs w:val="24"/>
        </w:rPr>
      </w:pPr>
      <w:r w:rsidRPr="00371738">
        <w:rPr>
          <w:rFonts w:ascii="Arial" w:hAnsi="Arial" w:cs="Arial"/>
          <w:szCs w:val="24"/>
        </w:rPr>
        <w:t xml:space="preserve">Fiscalitzar, controlar i inspeccionar el compliment de les previsions recollides en aquest reglament i de qualsevol </w:t>
      </w:r>
      <w:r w:rsidR="00923370" w:rsidRPr="00371738">
        <w:rPr>
          <w:rFonts w:ascii="Arial" w:hAnsi="Arial" w:cs="Arial"/>
          <w:szCs w:val="24"/>
        </w:rPr>
        <w:t xml:space="preserve">instrucció o </w:t>
      </w:r>
      <w:r w:rsidRPr="00371738">
        <w:rPr>
          <w:rFonts w:ascii="Arial" w:hAnsi="Arial" w:cs="Arial"/>
          <w:szCs w:val="24"/>
        </w:rPr>
        <w:t>normativa de règim interior, així com exigir-ne el seu compliment. A aquest efecte, la Direcció del mercat pot inspeccionar el servei, els productes, els preus, els instruments de pes i mesura, els locals, les instal·lacions, les obres i la documentació relacionada amb les activitats dels llocs de venda.</w:t>
      </w:r>
    </w:p>
    <w:p w14:paraId="757A84B6" w14:textId="77777777" w:rsidR="00B32744" w:rsidRPr="00371738" w:rsidRDefault="00B32744" w:rsidP="00BA3E5E">
      <w:pPr>
        <w:pStyle w:val="Pargrafdellista"/>
        <w:rPr>
          <w:rFonts w:ascii="Arial" w:hAnsi="Arial" w:cs="Arial"/>
          <w:sz w:val="24"/>
          <w:szCs w:val="24"/>
        </w:rPr>
      </w:pPr>
    </w:p>
    <w:p w14:paraId="5AC31C54" w14:textId="405C5BF6" w:rsidR="00B32744" w:rsidRPr="00371738" w:rsidRDefault="00B32744" w:rsidP="00C932C5">
      <w:pPr>
        <w:pStyle w:val="Textoindependiente21"/>
        <w:numPr>
          <w:ilvl w:val="1"/>
          <w:numId w:val="41"/>
        </w:numPr>
        <w:rPr>
          <w:rFonts w:ascii="Arial" w:hAnsi="Arial" w:cs="Arial"/>
          <w:szCs w:val="24"/>
        </w:rPr>
      </w:pPr>
      <w:r w:rsidRPr="00371738">
        <w:rPr>
          <w:rFonts w:ascii="Arial" w:hAnsi="Arial" w:cs="Arial"/>
          <w:szCs w:val="24"/>
        </w:rPr>
        <w:t xml:space="preserve">Vetllar pel compliment de totes les previsions normatives que afectin al desenvolupament de les activitats del mercat municipal, i, en especial, les relatives a seguretat alimentària, drets </w:t>
      </w:r>
      <w:r w:rsidR="00EF6503" w:rsidRPr="00371738">
        <w:rPr>
          <w:rFonts w:ascii="Arial" w:hAnsi="Arial" w:cs="Arial"/>
          <w:szCs w:val="24"/>
        </w:rPr>
        <w:t>de les persones consumidores</w:t>
      </w:r>
      <w:r w:rsidRPr="00371738">
        <w:rPr>
          <w:rFonts w:ascii="Arial" w:hAnsi="Arial" w:cs="Arial"/>
          <w:szCs w:val="24"/>
        </w:rPr>
        <w:t>, preservació del medi ambient, gestió de residus, prevenció de riscos laborals i seguretat ciutadana.</w:t>
      </w:r>
    </w:p>
    <w:p w14:paraId="6510AA60" w14:textId="77777777" w:rsidR="00FF446D" w:rsidRPr="00371738" w:rsidRDefault="00FF446D" w:rsidP="00BA3E5E">
      <w:pPr>
        <w:pStyle w:val="Pargrafdellista"/>
        <w:rPr>
          <w:rFonts w:ascii="Arial" w:hAnsi="Arial" w:cs="Arial"/>
          <w:sz w:val="24"/>
          <w:szCs w:val="24"/>
        </w:rPr>
      </w:pPr>
    </w:p>
    <w:p w14:paraId="06914717" w14:textId="49B5B363" w:rsidR="00B32744" w:rsidRPr="00371738" w:rsidRDefault="00B32744" w:rsidP="00C932C5">
      <w:pPr>
        <w:pStyle w:val="Textoindependiente21"/>
        <w:numPr>
          <w:ilvl w:val="1"/>
          <w:numId w:val="41"/>
        </w:numPr>
        <w:rPr>
          <w:rFonts w:ascii="Arial" w:hAnsi="Arial" w:cs="Arial"/>
          <w:szCs w:val="24"/>
        </w:rPr>
      </w:pPr>
      <w:r w:rsidRPr="00371738">
        <w:rPr>
          <w:rFonts w:ascii="Arial" w:hAnsi="Arial" w:cs="Arial"/>
          <w:szCs w:val="24"/>
        </w:rPr>
        <w:t>Incoar procediments sancionadors en els supòsits de comissió de les infraccions tipificades en el present reglament.</w:t>
      </w:r>
    </w:p>
    <w:p w14:paraId="236EFE37" w14:textId="77777777" w:rsidR="00B32744" w:rsidRPr="00371738" w:rsidRDefault="00B32744" w:rsidP="00BA3E5E">
      <w:pPr>
        <w:pStyle w:val="Pargrafdellista"/>
        <w:rPr>
          <w:rFonts w:ascii="Arial" w:hAnsi="Arial" w:cs="Arial"/>
          <w:sz w:val="24"/>
          <w:szCs w:val="24"/>
        </w:rPr>
      </w:pPr>
    </w:p>
    <w:p w14:paraId="5E2790DB" w14:textId="77777777" w:rsidR="00B32744" w:rsidRPr="00371738" w:rsidRDefault="00B32744" w:rsidP="00C932C5">
      <w:pPr>
        <w:pStyle w:val="Textoindependiente21"/>
        <w:numPr>
          <w:ilvl w:val="1"/>
          <w:numId w:val="41"/>
        </w:numPr>
        <w:rPr>
          <w:rFonts w:ascii="Arial" w:hAnsi="Arial" w:cs="Arial"/>
          <w:szCs w:val="24"/>
        </w:rPr>
      </w:pPr>
      <w:r w:rsidRPr="00371738">
        <w:rPr>
          <w:rFonts w:ascii="Arial" w:hAnsi="Arial" w:cs="Arial"/>
          <w:szCs w:val="24"/>
        </w:rPr>
        <w:t xml:space="preserve">Adoptar mesures provisionals quan sigui necessari de conformitat amb el que s’estableix en el present reglament. </w:t>
      </w:r>
    </w:p>
    <w:p w14:paraId="2EECF76E" w14:textId="77777777" w:rsidR="00B32744" w:rsidRPr="00371738" w:rsidRDefault="00B32744" w:rsidP="00BA3E5E">
      <w:pPr>
        <w:pStyle w:val="Pargrafdellista"/>
        <w:rPr>
          <w:rFonts w:ascii="Arial" w:hAnsi="Arial" w:cs="Arial"/>
          <w:sz w:val="24"/>
          <w:szCs w:val="24"/>
        </w:rPr>
      </w:pPr>
    </w:p>
    <w:p w14:paraId="1A687B96" w14:textId="616399D0" w:rsidR="00B32744" w:rsidRPr="00371738" w:rsidRDefault="00B32744" w:rsidP="00C932C5">
      <w:pPr>
        <w:pStyle w:val="Textoindependiente21"/>
        <w:numPr>
          <w:ilvl w:val="1"/>
          <w:numId w:val="41"/>
        </w:numPr>
        <w:rPr>
          <w:rFonts w:ascii="Arial" w:hAnsi="Arial" w:cs="Arial"/>
          <w:szCs w:val="24"/>
        </w:rPr>
      </w:pPr>
      <w:r w:rsidRPr="00371738">
        <w:rPr>
          <w:rFonts w:ascii="Arial" w:hAnsi="Arial" w:cs="Arial"/>
          <w:szCs w:val="24"/>
        </w:rPr>
        <w:t>Portar tota la documentació administrativa i llibres registre que sigui preceptiva, complint amb les normatives vigents sobre protecció de dades de caràcter personal.</w:t>
      </w:r>
    </w:p>
    <w:p w14:paraId="4AA42D76" w14:textId="77777777" w:rsidR="00D85367" w:rsidRPr="00371738" w:rsidRDefault="00D85367" w:rsidP="00BA3E5E">
      <w:pPr>
        <w:pStyle w:val="Pargrafdellista"/>
        <w:rPr>
          <w:rFonts w:ascii="Arial" w:hAnsi="Arial" w:cs="Arial"/>
          <w:sz w:val="24"/>
          <w:szCs w:val="24"/>
        </w:rPr>
      </w:pPr>
    </w:p>
    <w:p w14:paraId="5C33CF4A" w14:textId="20BA8AA7" w:rsidR="00D85367" w:rsidRPr="00371738" w:rsidRDefault="00D85367" w:rsidP="00C932C5">
      <w:pPr>
        <w:pStyle w:val="Textoindependiente21"/>
        <w:numPr>
          <w:ilvl w:val="1"/>
          <w:numId w:val="41"/>
        </w:numPr>
        <w:rPr>
          <w:rFonts w:ascii="Arial" w:hAnsi="Arial" w:cs="Arial"/>
          <w:szCs w:val="24"/>
        </w:rPr>
      </w:pPr>
      <w:r w:rsidRPr="00371738">
        <w:rPr>
          <w:rFonts w:ascii="Arial" w:hAnsi="Arial" w:cs="Arial"/>
          <w:szCs w:val="24"/>
        </w:rPr>
        <w:t xml:space="preserve">Reunir-se periòdicament amb l’associació de persones titulars dels llocs de venda, quan aquesta s’hagi constituït. </w:t>
      </w:r>
    </w:p>
    <w:p w14:paraId="2CE15672" w14:textId="77777777" w:rsidR="00182BD1" w:rsidRPr="00371738" w:rsidRDefault="00182BD1" w:rsidP="00BA3E5E">
      <w:pPr>
        <w:pStyle w:val="Pargrafdellista"/>
        <w:rPr>
          <w:rFonts w:ascii="Arial" w:hAnsi="Arial" w:cs="Arial"/>
          <w:sz w:val="24"/>
          <w:szCs w:val="24"/>
        </w:rPr>
      </w:pPr>
    </w:p>
    <w:p w14:paraId="0D1A9FE1" w14:textId="77777777" w:rsidR="00182BD1" w:rsidRPr="00371738" w:rsidRDefault="00182BD1" w:rsidP="00C932C5">
      <w:pPr>
        <w:pStyle w:val="Textoindependiente23"/>
        <w:numPr>
          <w:ilvl w:val="1"/>
          <w:numId w:val="41"/>
        </w:numPr>
        <w:spacing w:before="0" w:after="0"/>
        <w:rPr>
          <w:rFonts w:cs="Arial"/>
          <w:color w:val="auto"/>
          <w:szCs w:val="24"/>
        </w:rPr>
      </w:pPr>
      <w:r w:rsidRPr="00371738">
        <w:rPr>
          <w:rFonts w:cs="Arial"/>
          <w:color w:val="auto"/>
          <w:szCs w:val="24"/>
        </w:rPr>
        <w:t>Exercir totes les competències que resultin de l’aplicació d’aquest reglament o les que li siguin expressament delegades, i assumir totes les actuacions que exigeixi la gestió del mercat municipal i que no hagin estat reservades a l’Alcaldia o al Ple municipal.</w:t>
      </w:r>
    </w:p>
    <w:p w14:paraId="4510B44A" w14:textId="77777777" w:rsidR="00182BD1" w:rsidRPr="00371738" w:rsidRDefault="00182BD1" w:rsidP="00BA3E5E">
      <w:pPr>
        <w:pStyle w:val="Textoindependiente21"/>
        <w:ind w:left="1440"/>
        <w:rPr>
          <w:rFonts w:ascii="Arial" w:hAnsi="Arial" w:cs="Arial"/>
          <w:szCs w:val="24"/>
        </w:rPr>
      </w:pPr>
    </w:p>
    <w:p w14:paraId="58848AD1" w14:textId="2F65EE81" w:rsidR="003C5ECF" w:rsidRPr="00371738" w:rsidRDefault="00F7368A" w:rsidP="00C932C5">
      <w:pPr>
        <w:pStyle w:val="Textoindependiente23"/>
        <w:numPr>
          <w:ilvl w:val="0"/>
          <w:numId w:val="41"/>
        </w:numPr>
        <w:spacing w:before="0" w:after="0"/>
        <w:rPr>
          <w:rFonts w:cs="Arial"/>
          <w:color w:val="auto"/>
          <w:szCs w:val="24"/>
        </w:rPr>
      </w:pPr>
      <w:r w:rsidRPr="00371738">
        <w:rPr>
          <w:rFonts w:cs="Arial"/>
          <w:color w:val="auto"/>
          <w:szCs w:val="24"/>
        </w:rPr>
        <w:t>Mentre</w:t>
      </w:r>
      <w:r w:rsidR="004F59F7" w:rsidRPr="00371738">
        <w:rPr>
          <w:rFonts w:cs="Arial"/>
          <w:color w:val="auto"/>
          <w:szCs w:val="24"/>
        </w:rPr>
        <w:t xml:space="preserve"> el mercat municipal no compti amb una Direcció</w:t>
      </w:r>
      <w:r w:rsidR="003C5ECF" w:rsidRPr="00371738">
        <w:rPr>
          <w:rFonts w:cs="Arial"/>
          <w:color w:val="auto"/>
          <w:szCs w:val="24"/>
        </w:rPr>
        <w:t>, les seves funcions s</w:t>
      </w:r>
      <w:r w:rsidR="00F90026" w:rsidRPr="00371738">
        <w:rPr>
          <w:rFonts w:cs="Arial"/>
          <w:color w:val="auto"/>
          <w:szCs w:val="24"/>
        </w:rPr>
        <w:t xml:space="preserve">’exerceixen </w:t>
      </w:r>
      <w:r w:rsidR="003C5ECF" w:rsidRPr="00371738">
        <w:rPr>
          <w:rFonts w:cs="Arial"/>
          <w:color w:val="auto"/>
          <w:szCs w:val="24"/>
        </w:rPr>
        <w:t>per l’Alcaldia o la persona en qui delegui.</w:t>
      </w:r>
    </w:p>
    <w:p w14:paraId="5E4FCBE8" w14:textId="77777777" w:rsidR="00886DED" w:rsidRPr="00371738" w:rsidRDefault="00886DED" w:rsidP="00BA3E5E">
      <w:pPr>
        <w:rPr>
          <w:rFonts w:ascii="Arial" w:hAnsi="Arial" w:cs="Arial"/>
          <w:sz w:val="24"/>
          <w:szCs w:val="24"/>
        </w:rPr>
      </w:pPr>
    </w:p>
    <w:p w14:paraId="795B9505" w14:textId="77777777" w:rsidR="00886DED" w:rsidRPr="00371738" w:rsidRDefault="00886DED" w:rsidP="00BA3E5E">
      <w:pPr>
        <w:rPr>
          <w:rFonts w:ascii="Arial" w:hAnsi="Arial" w:cs="Arial"/>
          <w:sz w:val="24"/>
          <w:szCs w:val="24"/>
        </w:rPr>
      </w:pPr>
    </w:p>
    <w:p w14:paraId="73D6A306" w14:textId="747B896D" w:rsidR="00A37B26" w:rsidRPr="00371738" w:rsidRDefault="00A37B26"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9" w:name="_Toc32342344"/>
      <w:bookmarkStart w:id="20" w:name="_Toc231466273"/>
      <w:r w:rsidRPr="00371738">
        <w:rPr>
          <w:rFonts w:cs="Arial"/>
          <w:i/>
          <w:iCs/>
          <w:szCs w:val="24"/>
          <w:u w:val="none"/>
        </w:rPr>
        <w:t xml:space="preserve">Article </w:t>
      </w:r>
      <w:r w:rsidR="002B5B9B" w:rsidRPr="00371738">
        <w:rPr>
          <w:rFonts w:cs="Arial"/>
          <w:i/>
          <w:iCs/>
          <w:szCs w:val="24"/>
          <w:u w:val="none"/>
        </w:rPr>
        <w:t>1</w:t>
      </w:r>
      <w:r w:rsidR="00842BC9" w:rsidRPr="00371738">
        <w:rPr>
          <w:rFonts w:cs="Arial"/>
          <w:i/>
          <w:iCs/>
          <w:szCs w:val="24"/>
          <w:u w:val="none"/>
        </w:rPr>
        <w:t>2</w:t>
      </w:r>
      <w:r w:rsidRPr="00371738">
        <w:rPr>
          <w:rFonts w:cs="Arial"/>
          <w:i/>
          <w:iCs/>
          <w:szCs w:val="24"/>
          <w:u w:val="none"/>
        </w:rPr>
        <w:t>. L’Associació de Titulars dels llocs de venda</w:t>
      </w:r>
      <w:bookmarkEnd w:id="19"/>
      <w:bookmarkEnd w:id="20"/>
    </w:p>
    <w:p w14:paraId="70D65ED5" w14:textId="77777777" w:rsidR="00247D66" w:rsidRPr="00371738" w:rsidRDefault="00247D66" w:rsidP="00BA3E5E">
      <w:pPr>
        <w:rPr>
          <w:rFonts w:ascii="Arial" w:hAnsi="Arial" w:cs="Arial"/>
          <w:b/>
          <w:sz w:val="24"/>
          <w:szCs w:val="24"/>
        </w:rPr>
      </w:pPr>
    </w:p>
    <w:p w14:paraId="05D2CE3B" w14:textId="00A41919" w:rsidR="00A37B26" w:rsidRPr="00371738" w:rsidRDefault="00682CFB" w:rsidP="00C932C5">
      <w:pPr>
        <w:pStyle w:val="Textoindependiente22"/>
        <w:numPr>
          <w:ilvl w:val="0"/>
          <w:numId w:val="34"/>
        </w:numPr>
        <w:spacing w:before="0" w:after="0"/>
        <w:rPr>
          <w:rFonts w:ascii="Arial" w:hAnsi="Arial" w:cs="Arial"/>
          <w:szCs w:val="24"/>
        </w:rPr>
      </w:pPr>
      <w:r w:rsidRPr="00371738">
        <w:rPr>
          <w:rFonts w:ascii="Arial" w:hAnsi="Arial" w:cs="Arial"/>
          <w:szCs w:val="24"/>
        </w:rPr>
        <w:t>L</w:t>
      </w:r>
      <w:r w:rsidR="00A02690" w:rsidRPr="00371738">
        <w:rPr>
          <w:rFonts w:ascii="Arial" w:hAnsi="Arial" w:cs="Arial"/>
          <w:szCs w:val="24"/>
        </w:rPr>
        <w:t>es persones titulars</w:t>
      </w:r>
      <w:r w:rsidR="00A37B26" w:rsidRPr="00371738">
        <w:rPr>
          <w:rFonts w:ascii="Arial" w:hAnsi="Arial" w:cs="Arial"/>
          <w:szCs w:val="24"/>
        </w:rPr>
        <w:t xml:space="preserve"> dels llocs de venda que ho desitgin poden constituir legalment una Associació de Titulars dels llocs de venda del mercat</w:t>
      </w:r>
      <w:r w:rsidRPr="00371738">
        <w:rPr>
          <w:rFonts w:ascii="Arial" w:hAnsi="Arial" w:cs="Arial"/>
          <w:szCs w:val="24"/>
        </w:rPr>
        <w:t xml:space="preserve"> amb l’objectiu de contribuir al bon funcionament de l’organització del mercat i representar els seus interessos.</w:t>
      </w:r>
    </w:p>
    <w:p w14:paraId="3B3029ED" w14:textId="77777777" w:rsidR="006820E5" w:rsidRPr="00371738" w:rsidRDefault="006820E5" w:rsidP="00BA3E5E">
      <w:pPr>
        <w:pStyle w:val="Textoindependiente22"/>
        <w:spacing w:before="0" w:after="0"/>
        <w:ind w:left="720" w:firstLine="0"/>
        <w:rPr>
          <w:rFonts w:ascii="Arial" w:hAnsi="Arial" w:cs="Arial"/>
          <w:szCs w:val="24"/>
        </w:rPr>
      </w:pPr>
    </w:p>
    <w:p w14:paraId="0DA183D0" w14:textId="24D68DBC" w:rsidR="00957A12" w:rsidRPr="00371738" w:rsidRDefault="00957A12" w:rsidP="00C932C5">
      <w:pPr>
        <w:pStyle w:val="Textoindependiente22"/>
        <w:numPr>
          <w:ilvl w:val="0"/>
          <w:numId w:val="34"/>
        </w:numPr>
        <w:spacing w:before="0" w:after="0"/>
        <w:rPr>
          <w:rFonts w:ascii="Arial" w:hAnsi="Arial" w:cs="Arial"/>
          <w:szCs w:val="24"/>
        </w:rPr>
      </w:pPr>
      <w:r w:rsidRPr="00371738">
        <w:rPr>
          <w:rFonts w:ascii="Arial" w:hAnsi="Arial" w:cs="Arial"/>
          <w:szCs w:val="24"/>
        </w:rPr>
        <w:t xml:space="preserve">L’Associació ha de presentar a </w:t>
      </w:r>
      <w:r w:rsidR="00D60D43" w:rsidRPr="00371738">
        <w:rPr>
          <w:rFonts w:ascii="Arial" w:hAnsi="Arial" w:cs="Arial"/>
          <w:szCs w:val="24"/>
        </w:rPr>
        <w:t>la direcció</w:t>
      </w:r>
      <w:r w:rsidR="000F4597" w:rsidRPr="00371738">
        <w:rPr>
          <w:rFonts w:ascii="Arial" w:hAnsi="Arial" w:cs="Arial"/>
          <w:szCs w:val="24"/>
        </w:rPr>
        <w:t xml:space="preserve"> </w:t>
      </w:r>
      <w:r w:rsidR="00D60D43" w:rsidRPr="00371738">
        <w:rPr>
          <w:rFonts w:ascii="Arial" w:hAnsi="Arial" w:cs="Arial"/>
          <w:szCs w:val="24"/>
        </w:rPr>
        <w:t>del mercat</w:t>
      </w:r>
      <w:r w:rsidR="006820E5" w:rsidRPr="00371738">
        <w:rPr>
          <w:rFonts w:ascii="Arial" w:hAnsi="Arial" w:cs="Arial"/>
          <w:szCs w:val="24"/>
        </w:rPr>
        <w:t xml:space="preserve">, si aquesta existeix, </w:t>
      </w:r>
      <w:r w:rsidR="00D60D43" w:rsidRPr="00371738">
        <w:rPr>
          <w:rFonts w:ascii="Arial" w:hAnsi="Arial" w:cs="Arial"/>
          <w:szCs w:val="24"/>
        </w:rPr>
        <w:t xml:space="preserve">així com a </w:t>
      </w:r>
      <w:r w:rsidRPr="00371738">
        <w:rPr>
          <w:rFonts w:ascii="Arial" w:hAnsi="Arial" w:cs="Arial"/>
          <w:szCs w:val="24"/>
        </w:rPr>
        <w:t>l’Ajuntament</w:t>
      </w:r>
      <w:r w:rsidR="00D60D43" w:rsidRPr="00371738">
        <w:rPr>
          <w:rFonts w:ascii="Arial" w:hAnsi="Arial" w:cs="Arial"/>
          <w:szCs w:val="24"/>
        </w:rPr>
        <w:t>,</w:t>
      </w:r>
      <w:r w:rsidRPr="00371738">
        <w:rPr>
          <w:rFonts w:ascii="Arial" w:hAnsi="Arial" w:cs="Arial"/>
          <w:szCs w:val="24"/>
        </w:rPr>
        <w:t xml:space="preserve"> els estatuts, la relació dels membres que integren </w:t>
      </w:r>
      <w:r w:rsidRPr="00371738">
        <w:rPr>
          <w:rFonts w:ascii="Arial" w:hAnsi="Arial" w:cs="Arial"/>
          <w:szCs w:val="24"/>
        </w:rPr>
        <w:lastRenderedPageBreak/>
        <w:t>els òrgans directius, i les modificacions que es produeixin</w:t>
      </w:r>
      <w:r w:rsidR="00070A24" w:rsidRPr="00371738">
        <w:rPr>
          <w:rFonts w:ascii="Arial" w:hAnsi="Arial" w:cs="Arial"/>
          <w:szCs w:val="24"/>
        </w:rPr>
        <w:t xml:space="preserve"> i designar un interlocutor que centralitzi les relacions entre l’associació i la </w:t>
      </w:r>
      <w:r w:rsidR="000F4597" w:rsidRPr="00371738">
        <w:rPr>
          <w:rFonts w:ascii="Arial" w:hAnsi="Arial" w:cs="Arial"/>
          <w:szCs w:val="24"/>
        </w:rPr>
        <w:t xml:space="preserve">direcció </w:t>
      </w:r>
      <w:r w:rsidR="00070A24" w:rsidRPr="00371738">
        <w:rPr>
          <w:rFonts w:ascii="Arial" w:hAnsi="Arial" w:cs="Arial"/>
          <w:szCs w:val="24"/>
        </w:rPr>
        <w:t>del mercat i l’</w:t>
      </w:r>
      <w:r w:rsidR="000F4597" w:rsidRPr="00371738">
        <w:rPr>
          <w:rFonts w:ascii="Arial" w:hAnsi="Arial" w:cs="Arial"/>
          <w:szCs w:val="24"/>
        </w:rPr>
        <w:t>ajuntament</w:t>
      </w:r>
      <w:r w:rsidR="00070A24" w:rsidRPr="00371738">
        <w:rPr>
          <w:rFonts w:ascii="Arial" w:hAnsi="Arial" w:cs="Arial"/>
          <w:szCs w:val="24"/>
        </w:rPr>
        <w:t>.</w:t>
      </w:r>
    </w:p>
    <w:p w14:paraId="033E6FF9" w14:textId="77777777" w:rsidR="00A37B26" w:rsidRPr="00371738" w:rsidRDefault="00A37B26" w:rsidP="00BA3E5E">
      <w:pPr>
        <w:pStyle w:val="Textoindependiente22"/>
        <w:spacing w:before="0" w:after="0"/>
        <w:ind w:left="720" w:firstLine="0"/>
        <w:rPr>
          <w:rFonts w:ascii="Arial" w:hAnsi="Arial" w:cs="Arial"/>
          <w:szCs w:val="24"/>
        </w:rPr>
      </w:pPr>
    </w:p>
    <w:p w14:paraId="0D5A6253" w14:textId="0EE597D7" w:rsidR="00A37B26" w:rsidRPr="00371738" w:rsidRDefault="00336C1E" w:rsidP="00C932C5">
      <w:pPr>
        <w:pStyle w:val="Textoindependiente22"/>
        <w:numPr>
          <w:ilvl w:val="0"/>
          <w:numId w:val="34"/>
        </w:numPr>
        <w:spacing w:before="0" w:after="0"/>
        <w:rPr>
          <w:rFonts w:ascii="Arial" w:hAnsi="Arial" w:cs="Arial"/>
          <w:szCs w:val="24"/>
        </w:rPr>
      </w:pPr>
      <w:r w:rsidRPr="00371738">
        <w:rPr>
          <w:rFonts w:ascii="Arial" w:hAnsi="Arial" w:cs="Arial"/>
          <w:szCs w:val="24"/>
        </w:rPr>
        <w:t>Els estatus de</w:t>
      </w:r>
      <w:r w:rsidR="00A37B26" w:rsidRPr="00371738">
        <w:rPr>
          <w:rFonts w:ascii="Arial" w:hAnsi="Arial" w:cs="Arial"/>
          <w:szCs w:val="24"/>
        </w:rPr>
        <w:t xml:space="preserve"> l’</w:t>
      </w:r>
      <w:r w:rsidRPr="00371738">
        <w:rPr>
          <w:rFonts w:ascii="Arial" w:hAnsi="Arial" w:cs="Arial"/>
          <w:szCs w:val="24"/>
        </w:rPr>
        <w:t>a</w:t>
      </w:r>
      <w:r w:rsidR="00A37B26" w:rsidRPr="00371738">
        <w:rPr>
          <w:rFonts w:ascii="Arial" w:hAnsi="Arial" w:cs="Arial"/>
          <w:szCs w:val="24"/>
        </w:rPr>
        <w:t>ssociació no pod</w:t>
      </w:r>
      <w:r w:rsidRPr="00371738">
        <w:rPr>
          <w:rFonts w:ascii="Arial" w:hAnsi="Arial" w:cs="Arial"/>
          <w:szCs w:val="24"/>
        </w:rPr>
        <w:t>en</w:t>
      </w:r>
      <w:r w:rsidR="00A37B26" w:rsidRPr="00371738">
        <w:rPr>
          <w:rFonts w:ascii="Arial" w:hAnsi="Arial" w:cs="Arial"/>
          <w:szCs w:val="24"/>
        </w:rPr>
        <w:t xml:space="preserve"> contravenir el present reglament.</w:t>
      </w:r>
    </w:p>
    <w:p w14:paraId="5F7ACCD7" w14:textId="77777777" w:rsidR="00A37B26" w:rsidRPr="00371738" w:rsidRDefault="00A37B26" w:rsidP="00BA3E5E">
      <w:pPr>
        <w:pStyle w:val="Pargrafdellista"/>
        <w:rPr>
          <w:rFonts w:ascii="Arial" w:hAnsi="Arial" w:cs="Arial"/>
          <w:sz w:val="24"/>
          <w:szCs w:val="24"/>
        </w:rPr>
      </w:pPr>
    </w:p>
    <w:p w14:paraId="051137EA" w14:textId="3ED443A8" w:rsidR="00A37B26" w:rsidRPr="00371738" w:rsidRDefault="00A37B26" w:rsidP="00C932C5">
      <w:pPr>
        <w:pStyle w:val="Textoindependiente22"/>
        <w:numPr>
          <w:ilvl w:val="0"/>
          <w:numId w:val="34"/>
        </w:numPr>
        <w:spacing w:before="0" w:after="0"/>
        <w:rPr>
          <w:rFonts w:ascii="Arial" w:hAnsi="Arial" w:cs="Arial"/>
          <w:szCs w:val="24"/>
        </w:rPr>
      </w:pPr>
      <w:r w:rsidRPr="00371738">
        <w:rPr>
          <w:rFonts w:ascii="Arial" w:hAnsi="Arial" w:cs="Arial"/>
          <w:szCs w:val="24"/>
        </w:rPr>
        <w:t>L’objecte de l’associació de persones titulars dels llocs de venda ha de tenir vinculació amb:</w:t>
      </w:r>
    </w:p>
    <w:p w14:paraId="009ABD64" w14:textId="77777777" w:rsidR="00A37B26" w:rsidRPr="00371738" w:rsidRDefault="00A37B26" w:rsidP="00BA3E5E">
      <w:pPr>
        <w:pStyle w:val="Pargrafdellista"/>
        <w:rPr>
          <w:rFonts w:ascii="Arial" w:hAnsi="Arial" w:cs="Arial"/>
          <w:sz w:val="24"/>
          <w:szCs w:val="24"/>
        </w:rPr>
      </w:pPr>
    </w:p>
    <w:p w14:paraId="4B604D57" w14:textId="3C137A05" w:rsidR="00A37B26" w:rsidRPr="00371738" w:rsidRDefault="00070A24" w:rsidP="00C932C5">
      <w:pPr>
        <w:pStyle w:val="Textoindependiente22"/>
        <w:numPr>
          <w:ilvl w:val="0"/>
          <w:numId w:val="35"/>
        </w:numPr>
        <w:spacing w:before="0" w:after="0"/>
        <w:rPr>
          <w:rFonts w:ascii="Arial" w:hAnsi="Arial" w:cs="Arial"/>
          <w:szCs w:val="24"/>
        </w:rPr>
      </w:pPr>
      <w:r w:rsidRPr="00371738">
        <w:rPr>
          <w:rFonts w:ascii="Arial" w:hAnsi="Arial" w:cs="Arial"/>
          <w:szCs w:val="24"/>
        </w:rPr>
        <w:t xml:space="preserve">La defensa i representació dels interessos comuns </w:t>
      </w:r>
      <w:r w:rsidR="00A02690" w:rsidRPr="00371738">
        <w:rPr>
          <w:rFonts w:ascii="Arial" w:hAnsi="Arial" w:cs="Arial"/>
          <w:szCs w:val="24"/>
        </w:rPr>
        <w:t>de les persones titulars</w:t>
      </w:r>
      <w:r w:rsidRPr="00371738">
        <w:rPr>
          <w:rFonts w:ascii="Arial" w:hAnsi="Arial" w:cs="Arial"/>
          <w:szCs w:val="24"/>
        </w:rPr>
        <w:t xml:space="preserve"> dels llocs de venda i altres espais del mercat.</w:t>
      </w:r>
    </w:p>
    <w:p w14:paraId="4883DC4C" w14:textId="77777777" w:rsidR="00A37B26" w:rsidRPr="00371738" w:rsidRDefault="00A37B26" w:rsidP="00BA3E5E">
      <w:pPr>
        <w:pStyle w:val="Textoindependiente22"/>
        <w:spacing w:before="0" w:after="0"/>
        <w:ind w:left="1077" w:firstLine="0"/>
        <w:rPr>
          <w:rFonts w:ascii="Arial" w:hAnsi="Arial" w:cs="Arial"/>
          <w:szCs w:val="24"/>
        </w:rPr>
      </w:pPr>
    </w:p>
    <w:p w14:paraId="05A71ED0" w14:textId="706D74A4" w:rsidR="00A37B26" w:rsidRPr="00371738" w:rsidRDefault="00070A24" w:rsidP="00C932C5">
      <w:pPr>
        <w:pStyle w:val="Textoindependiente22"/>
        <w:numPr>
          <w:ilvl w:val="0"/>
          <w:numId w:val="35"/>
        </w:numPr>
        <w:spacing w:before="0" w:after="0"/>
        <w:rPr>
          <w:rFonts w:ascii="Arial" w:hAnsi="Arial" w:cs="Arial"/>
          <w:szCs w:val="24"/>
        </w:rPr>
      </w:pPr>
      <w:r w:rsidRPr="00371738">
        <w:rPr>
          <w:rFonts w:ascii="Arial" w:hAnsi="Arial" w:cs="Arial"/>
          <w:szCs w:val="24"/>
        </w:rPr>
        <w:t xml:space="preserve">La representació única dels seus associats en la relació amb </w:t>
      </w:r>
      <w:r w:rsidR="00A37B26" w:rsidRPr="00371738">
        <w:rPr>
          <w:rFonts w:ascii="Arial" w:hAnsi="Arial" w:cs="Arial"/>
          <w:szCs w:val="24"/>
        </w:rPr>
        <w:t>l’Ajuntament.</w:t>
      </w:r>
      <w:r w:rsidR="0046133D" w:rsidRPr="00371738">
        <w:rPr>
          <w:rFonts w:ascii="Arial" w:hAnsi="Arial" w:cs="Arial"/>
          <w:szCs w:val="24"/>
        </w:rPr>
        <w:t xml:space="preserve"> </w:t>
      </w:r>
    </w:p>
    <w:p w14:paraId="7755C4CF" w14:textId="77777777" w:rsidR="00A37B26" w:rsidRPr="00371738" w:rsidRDefault="00A37B26" w:rsidP="00BA3E5E">
      <w:pPr>
        <w:pStyle w:val="Textoindependiente22"/>
        <w:spacing w:before="0" w:after="0"/>
        <w:ind w:left="0" w:firstLine="0"/>
        <w:rPr>
          <w:rFonts w:ascii="Arial" w:hAnsi="Arial" w:cs="Arial"/>
          <w:szCs w:val="24"/>
        </w:rPr>
      </w:pPr>
    </w:p>
    <w:p w14:paraId="306C42B2" w14:textId="262DD56E" w:rsidR="00A37B26" w:rsidRPr="00371738" w:rsidRDefault="00070A24" w:rsidP="00C932C5">
      <w:pPr>
        <w:pStyle w:val="Textoindependiente22"/>
        <w:numPr>
          <w:ilvl w:val="0"/>
          <w:numId w:val="35"/>
        </w:numPr>
        <w:spacing w:before="0" w:after="0"/>
        <w:rPr>
          <w:rFonts w:ascii="Arial" w:hAnsi="Arial" w:cs="Arial"/>
          <w:szCs w:val="24"/>
        </w:rPr>
      </w:pPr>
      <w:r w:rsidRPr="00371738">
        <w:rPr>
          <w:rFonts w:ascii="Arial" w:hAnsi="Arial" w:cs="Arial"/>
          <w:szCs w:val="24"/>
        </w:rPr>
        <w:t xml:space="preserve">La promoció </w:t>
      </w:r>
      <w:r w:rsidR="00A37B26" w:rsidRPr="00371738">
        <w:rPr>
          <w:rFonts w:ascii="Arial" w:hAnsi="Arial" w:cs="Arial"/>
          <w:szCs w:val="24"/>
        </w:rPr>
        <w:t xml:space="preserve">i </w:t>
      </w:r>
      <w:r w:rsidRPr="00371738">
        <w:rPr>
          <w:rFonts w:ascii="Arial" w:hAnsi="Arial" w:cs="Arial"/>
          <w:szCs w:val="24"/>
        </w:rPr>
        <w:t>l’</w:t>
      </w:r>
      <w:r w:rsidR="00A37B26" w:rsidRPr="00371738">
        <w:rPr>
          <w:rFonts w:ascii="Arial" w:hAnsi="Arial" w:cs="Arial"/>
          <w:szCs w:val="24"/>
        </w:rPr>
        <w:t>impuls comercial</w:t>
      </w:r>
      <w:r w:rsidRPr="00371738">
        <w:rPr>
          <w:rFonts w:ascii="Arial" w:hAnsi="Arial" w:cs="Arial"/>
          <w:szCs w:val="24"/>
        </w:rPr>
        <w:t xml:space="preserve"> d</w:t>
      </w:r>
      <w:r w:rsidR="00A37B26" w:rsidRPr="00371738">
        <w:rPr>
          <w:rFonts w:ascii="Arial" w:hAnsi="Arial" w:cs="Arial"/>
          <w:szCs w:val="24"/>
        </w:rPr>
        <w:t xml:space="preserve">el mercat municipal així com </w:t>
      </w:r>
      <w:r w:rsidRPr="00371738">
        <w:rPr>
          <w:rFonts w:ascii="Arial" w:hAnsi="Arial" w:cs="Arial"/>
          <w:szCs w:val="24"/>
        </w:rPr>
        <w:t>l’adopció de</w:t>
      </w:r>
      <w:r w:rsidR="00A37B26" w:rsidRPr="00371738">
        <w:rPr>
          <w:rFonts w:ascii="Arial" w:hAnsi="Arial" w:cs="Arial"/>
          <w:szCs w:val="24"/>
        </w:rPr>
        <w:t xml:space="preserve"> mesures que tendeixin a l’increment de la qualitat i la competitivitat.</w:t>
      </w:r>
      <w:r w:rsidR="0046133D" w:rsidRPr="00371738">
        <w:rPr>
          <w:rFonts w:ascii="Arial" w:hAnsi="Arial" w:cs="Arial"/>
          <w:szCs w:val="24"/>
        </w:rPr>
        <w:t xml:space="preserve"> </w:t>
      </w:r>
    </w:p>
    <w:p w14:paraId="44476621" w14:textId="77777777" w:rsidR="00A37B26" w:rsidRPr="00371738" w:rsidRDefault="00A37B26" w:rsidP="00BA3E5E">
      <w:pPr>
        <w:pStyle w:val="Pargrafdellista"/>
        <w:rPr>
          <w:rFonts w:ascii="Arial" w:hAnsi="Arial" w:cs="Arial"/>
          <w:sz w:val="24"/>
          <w:szCs w:val="24"/>
        </w:rPr>
      </w:pPr>
    </w:p>
    <w:p w14:paraId="0225D410" w14:textId="221B991C" w:rsidR="00A37B26" w:rsidRPr="00371738" w:rsidRDefault="00A37B26" w:rsidP="00C932C5">
      <w:pPr>
        <w:pStyle w:val="Textoindependiente22"/>
        <w:numPr>
          <w:ilvl w:val="0"/>
          <w:numId w:val="35"/>
        </w:numPr>
        <w:spacing w:before="0" w:after="0"/>
        <w:rPr>
          <w:rFonts w:ascii="Arial" w:hAnsi="Arial" w:cs="Arial"/>
          <w:szCs w:val="24"/>
        </w:rPr>
      </w:pPr>
      <w:r w:rsidRPr="00371738">
        <w:rPr>
          <w:rFonts w:ascii="Arial" w:hAnsi="Arial" w:cs="Arial"/>
          <w:szCs w:val="24"/>
        </w:rPr>
        <w:t>Qualsevol altre assumpte d’importància per al bon desenvolupament de les activitats del centre.</w:t>
      </w:r>
      <w:r w:rsidR="0046133D" w:rsidRPr="00371738">
        <w:rPr>
          <w:rFonts w:ascii="Arial" w:hAnsi="Arial" w:cs="Arial"/>
          <w:szCs w:val="24"/>
        </w:rPr>
        <w:t xml:space="preserve"> </w:t>
      </w:r>
    </w:p>
    <w:p w14:paraId="68ED54AF" w14:textId="77777777" w:rsidR="00A37B26" w:rsidRPr="00371738" w:rsidRDefault="00A37B26" w:rsidP="00BA3E5E">
      <w:pPr>
        <w:rPr>
          <w:rFonts w:ascii="Arial" w:hAnsi="Arial" w:cs="Arial"/>
          <w:sz w:val="24"/>
          <w:szCs w:val="24"/>
        </w:rPr>
      </w:pPr>
    </w:p>
    <w:p w14:paraId="66DF725F" w14:textId="77777777" w:rsidR="00920DF4" w:rsidRPr="00371738" w:rsidRDefault="00920DF4" w:rsidP="00BA3E5E">
      <w:pPr>
        <w:pStyle w:val="Textoindependiente23"/>
        <w:spacing w:before="0" w:after="0"/>
        <w:rPr>
          <w:rFonts w:cs="Arial"/>
          <w:color w:val="auto"/>
          <w:szCs w:val="24"/>
        </w:rPr>
      </w:pPr>
    </w:p>
    <w:p w14:paraId="52BD9DE9" w14:textId="4761AE09" w:rsidR="00252C1D" w:rsidRPr="00371738" w:rsidRDefault="00252C1D"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21" w:name="_Toc32342338"/>
      <w:bookmarkStart w:id="22" w:name="_Toc231466274"/>
      <w:r w:rsidRPr="00371738">
        <w:rPr>
          <w:rFonts w:cs="Arial"/>
          <w:sz w:val="24"/>
          <w:szCs w:val="24"/>
        </w:rPr>
        <w:t xml:space="preserve">TÍTOL </w:t>
      </w:r>
      <w:r w:rsidR="00E51484" w:rsidRPr="00371738">
        <w:rPr>
          <w:rFonts w:cs="Arial"/>
          <w:sz w:val="24"/>
          <w:szCs w:val="24"/>
        </w:rPr>
        <w:t>III</w:t>
      </w:r>
      <w:r w:rsidRPr="00371738">
        <w:rPr>
          <w:rFonts w:cs="Arial"/>
          <w:sz w:val="24"/>
          <w:szCs w:val="24"/>
        </w:rPr>
        <w:t>. ELS LLOCS DE VENDA</w:t>
      </w:r>
      <w:bookmarkEnd w:id="21"/>
      <w:bookmarkEnd w:id="22"/>
    </w:p>
    <w:p w14:paraId="1866BBB6" w14:textId="728CD55F" w:rsidR="00065C94" w:rsidRPr="00371738" w:rsidRDefault="00065C94" w:rsidP="00BA3E5E">
      <w:pPr>
        <w:pStyle w:val="Textoindependiente23"/>
        <w:spacing w:before="0" w:after="0"/>
        <w:ind w:left="567"/>
        <w:rPr>
          <w:rFonts w:cs="Arial"/>
          <w:color w:val="auto"/>
          <w:szCs w:val="24"/>
        </w:rPr>
      </w:pPr>
    </w:p>
    <w:p w14:paraId="1B1E3D60" w14:textId="77777777" w:rsidR="004341D7" w:rsidRPr="00371738" w:rsidRDefault="004341D7" w:rsidP="00BA3E5E">
      <w:pPr>
        <w:pStyle w:val="Textoindependiente23"/>
        <w:spacing w:before="0" w:after="0"/>
        <w:ind w:left="567"/>
        <w:rPr>
          <w:rFonts w:cs="Arial"/>
          <w:color w:val="auto"/>
          <w:szCs w:val="24"/>
        </w:rPr>
      </w:pPr>
    </w:p>
    <w:p w14:paraId="7A97701E" w14:textId="48EF3330" w:rsidR="00F63666" w:rsidRPr="00371738" w:rsidRDefault="00BE7F20"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23" w:name="_Toc231466275"/>
      <w:r w:rsidRPr="00371738">
        <w:rPr>
          <w:rFonts w:cs="Arial"/>
          <w:i/>
          <w:iCs/>
          <w:szCs w:val="24"/>
          <w:u w:val="none"/>
        </w:rPr>
        <w:t>Article 1</w:t>
      </w:r>
      <w:r w:rsidR="00842BC9" w:rsidRPr="00371738">
        <w:rPr>
          <w:rFonts w:cs="Arial"/>
          <w:i/>
          <w:iCs/>
          <w:szCs w:val="24"/>
          <w:u w:val="none"/>
        </w:rPr>
        <w:t>3</w:t>
      </w:r>
      <w:r w:rsidR="00F63666" w:rsidRPr="00371738">
        <w:rPr>
          <w:rFonts w:cs="Arial"/>
          <w:i/>
          <w:iCs/>
          <w:szCs w:val="24"/>
          <w:u w:val="none"/>
        </w:rPr>
        <w:t xml:space="preserve">. Característiques </w:t>
      </w:r>
      <w:r w:rsidR="00C83B67" w:rsidRPr="00371738">
        <w:rPr>
          <w:rFonts w:cs="Arial"/>
          <w:i/>
          <w:iCs/>
          <w:szCs w:val="24"/>
          <w:u w:val="none"/>
        </w:rPr>
        <w:t xml:space="preserve">i ubicació </w:t>
      </w:r>
      <w:r w:rsidR="00F63666" w:rsidRPr="00371738">
        <w:rPr>
          <w:rFonts w:cs="Arial"/>
          <w:i/>
          <w:iCs/>
          <w:szCs w:val="24"/>
          <w:u w:val="none"/>
        </w:rPr>
        <w:t>dels llocs de venda</w:t>
      </w:r>
      <w:bookmarkEnd w:id="23"/>
    </w:p>
    <w:p w14:paraId="248667A9" w14:textId="77777777" w:rsidR="00C83B67" w:rsidRPr="00371738" w:rsidRDefault="00C83B67" w:rsidP="00BA3E5E">
      <w:pPr>
        <w:pStyle w:val="Textoindependiente21"/>
        <w:rPr>
          <w:rFonts w:ascii="Arial" w:hAnsi="Arial" w:cs="Arial"/>
          <w:szCs w:val="24"/>
        </w:rPr>
      </w:pPr>
    </w:p>
    <w:p w14:paraId="032BC2AC" w14:textId="06A59498" w:rsidR="003B1D14" w:rsidRPr="00371738" w:rsidRDefault="003B1D14" w:rsidP="00C932C5">
      <w:pPr>
        <w:pStyle w:val="Textoindependiente21"/>
        <w:numPr>
          <w:ilvl w:val="0"/>
          <w:numId w:val="40"/>
        </w:numPr>
        <w:rPr>
          <w:rFonts w:ascii="Arial" w:hAnsi="Arial" w:cs="Arial"/>
          <w:szCs w:val="24"/>
        </w:rPr>
      </w:pPr>
      <w:r w:rsidRPr="00371738">
        <w:rPr>
          <w:rFonts w:ascii="Arial" w:hAnsi="Arial" w:cs="Arial"/>
          <w:szCs w:val="24"/>
        </w:rPr>
        <w:t xml:space="preserve">Als efectes del present reglament, s’entén per lloc de venda </w:t>
      </w:r>
      <w:r w:rsidR="007F0050" w:rsidRPr="00371738">
        <w:rPr>
          <w:rFonts w:ascii="Arial" w:hAnsi="Arial" w:cs="Arial"/>
          <w:szCs w:val="24"/>
        </w:rPr>
        <w:t>tot</w:t>
      </w:r>
      <w:r w:rsidR="000F4597" w:rsidRPr="00371738">
        <w:rPr>
          <w:rFonts w:ascii="Arial" w:hAnsi="Arial" w:cs="Arial"/>
          <w:szCs w:val="24"/>
        </w:rPr>
        <w:t>s</w:t>
      </w:r>
      <w:r w:rsidR="007F0050" w:rsidRPr="00371738">
        <w:rPr>
          <w:rFonts w:ascii="Arial" w:hAnsi="Arial" w:cs="Arial"/>
          <w:szCs w:val="24"/>
        </w:rPr>
        <w:t xml:space="preserve"> els </w:t>
      </w:r>
      <w:r w:rsidR="002326CF" w:rsidRPr="00371738">
        <w:rPr>
          <w:rFonts w:ascii="Arial" w:hAnsi="Arial" w:cs="Arial"/>
          <w:szCs w:val="24"/>
        </w:rPr>
        <w:t xml:space="preserve">locals i </w:t>
      </w:r>
      <w:r w:rsidR="007F0050" w:rsidRPr="00371738">
        <w:rPr>
          <w:rFonts w:ascii="Arial" w:hAnsi="Arial" w:cs="Arial"/>
          <w:szCs w:val="24"/>
        </w:rPr>
        <w:t>espais del mercat municipal</w:t>
      </w:r>
      <w:r w:rsidR="002326CF" w:rsidRPr="00371738">
        <w:rPr>
          <w:rFonts w:ascii="Arial" w:hAnsi="Arial" w:cs="Arial"/>
          <w:szCs w:val="24"/>
        </w:rPr>
        <w:t xml:space="preserve"> que </w:t>
      </w:r>
      <w:r w:rsidR="00336C1E" w:rsidRPr="00371738">
        <w:rPr>
          <w:rFonts w:ascii="Arial" w:hAnsi="Arial" w:cs="Arial"/>
          <w:szCs w:val="24"/>
        </w:rPr>
        <w:t xml:space="preserve">puguin ser </w:t>
      </w:r>
      <w:r w:rsidR="002326CF" w:rsidRPr="00371738">
        <w:rPr>
          <w:rFonts w:ascii="Arial" w:hAnsi="Arial" w:cs="Arial"/>
          <w:szCs w:val="24"/>
        </w:rPr>
        <w:t xml:space="preserve">objecte d’un títol habilitant per a </w:t>
      </w:r>
      <w:r w:rsidR="000F4597" w:rsidRPr="00371738">
        <w:rPr>
          <w:rFonts w:ascii="Arial" w:hAnsi="Arial" w:cs="Arial"/>
          <w:szCs w:val="24"/>
        </w:rPr>
        <w:t>l’</w:t>
      </w:r>
      <w:r w:rsidR="002326CF" w:rsidRPr="00371738">
        <w:rPr>
          <w:rFonts w:ascii="Arial" w:hAnsi="Arial" w:cs="Arial"/>
          <w:szCs w:val="24"/>
        </w:rPr>
        <w:t>ocupació o utilització del domini públic</w:t>
      </w:r>
      <w:r w:rsidR="007F0050" w:rsidRPr="00371738">
        <w:rPr>
          <w:rFonts w:ascii="Arial" w:hAnsi="Arial" w:cs="Arial"/>
          <w:szCs w:val="24"/>
        </w:rPr>
        <w:t xml:space="preserve"> </w:t>
      </w:r>
      <w:r w:rsidR="002326CF" w:rsidRPr="00371738">
        <w:rPr>
          <w:rFonts w:ascii="Arial" w:hAnsi="Arial" w:cs="Arial"/>
          <w:szCs w:val="24"/>
        </w:rPr>
        <w:t xml:space="preserve">per </w:t>
      </w:r>
      <w:r w:rsidR="00336C1E" w:rsidRPr="00371738">
        <w:rPr>
          <w:rFonts w:ascii="Arial" w:hAnsi="Arial" w:cs="Arial"/>
          <w:szCs w:val="24"/>
        </w:rPr>
        <w:t xml:space="preserve">a </w:t>
      </w:r>
      <w:r w:rsidR="002326CF" w:rsidRPr="00371738">
        <w:rPr>
          <w:rFonts w:ascii="Arial" w:hAnsi="Arial" w:cs="Arial"/>
          <w:szCs w:val="24"/>
        </w:rPr>
        <w:t>l</w:t>
      </w:r>
      <w:r w:rsidR="007F0050" w:rsidRPr="00371738">
        <w:rPr>
          <w:rFonts w:ascii="Arial" w:hAnsi="Arial" w:cs="Arial"/>
          <w:szCs w:val="24"/>
        </w:rPr>
        <w:t>’exerc</w:t>
      </w:r>
      <w:r w:rsidR="002326CF" w:rsidRPr="00371738">
        <w:rPr>
          <w:rFonts w:ascii="Arial" w:hAnsi="Arial" w:cs="Arial"/>
          <w:szCs w:val="24"/>
        </w:rPr>
        <w:t>ici</w:t>
      </w:r>
      <w:r w:rsidR="007F0050" w:rsidRPr="00371738">
        <w:rPr>
          <w:rFonts w:ascii="Arial" w:hAnsi="Arial" w:cs="Arial"/>
          <w:szCs w:val="24"/>
        </w:rPr>
        <w:t xml:space="preserve"> </w:t>
      </w:r>
      <w:r w:rsidR="002326CF" w:rsidRPr="00371738">
        <w:rPr>
          <w:rFonts w:ascii="Arial" w:hAnsi="Arial" w:cs="Arial"/>
          <w:szCs w:val="24"/>
        </w:rPr>
        <w:t>d’</w:t>
      </w:r>
      <w:r w:rsidR="007F0050" w:rsidRPr="00371738">
        <w:rPr>
          <w:rFonts w:ascii="Arial" w:hAnsi="Arial" w:cs="Arial"/>
          <w:szCs w:val="24"/>
        </w:rPr>
        <w:t xml:space="preserve">una activitat econòmica de venda de mercaderies o de </w:t>
      </w:r>
      <w:r w:rsidRPr="00371738">
        <w:rPr>
          <w:rFonts w:ascii="Arial" w:hAnsi="Arial" w:cs="Arial"/>
          <w:szCs w:val="24"/>
        </w:rPr>
        <w:t>prestació de serveis</w:t>
      </w:r>
      <w:r w:rsidR="008A1161" w:rsidRPr="00371738">
        <w:rPr>
          <w:rFonts w:ascii="Arial" w:hAnsi="Arial" w:cs="Arial"/>
          <w:szCs w:val="24"/>
        </w:rPr>
        <w:t>.</w:t>
      </w:r>
    </w:p>
    <w:p w14:paraId="60102566" w14:textId="77777777" w:rsidR="003B1D14" w:rsidRPr="00371738" w:rsidRDefault="003B1D14" w:rsidP="00BA3E5E">
      <w:pPr>
        <w:pStyle w:val="Textoindependiente21"/>
        <w:ind w:left="720"/>
        <w:rPr>
          <w:rFonts w:ascii="Arial" w:hAnsi="Arial" w:cs="Arial"/>
          <w:szCs w:val="24"/>
        </w:rPr>
      </w:pPr>
    </w:p>
    <w:p w14:paraId="071733ED" w14:textId="14A469F1" w:rsidR="00C83B67" w:rsidRPr="00371738" w:rsidRDefault="00E67ABB" w:rsidP="00C932C5">
      <w:pPr>
        <w:pStyle w:val="Textoindependiente21"/>
        <w:numPr>
          <w:ilvl w:val="0"/>
          <w:numId w:val="40"/>
        </w:numPr>
        <w:rPr>
          <w:rFonts w:ascii="Arial" w:hAnsi="Arial" w:cs="Arial"/>
          <w:szCs w:val="24"/>
        </w:rPr>
      </w:pPr>
      <w:r w:rsidRPr="00371738">
        <w:rPr>
          <w:rFonts w:ascii="Arial" w:hAnsi="Arial" w:cs="Arial"/>
          <w:szCs w:val="24"/>
        </w:rPr>
        <w:t xml:space="preserve">Els llocs de venda </w:t>
      </w:r>
      <w:r w:rsidR="00C83B67" w:rsidRPr="00371738">
        <w:rPr>
          <w:rFonts w:ascii="Arial" w:hAnsi="Arial" w:cs="Arial"/>
          <w:szCs w:val="24"/>
        </w:rPr>
        <w:t>ha</w:t>
      </w:r>
      <w:r w:rsidR="00336C1E" w:rsidRPr="00371738">
        <w:rPr>
          <w:rFonts w:ascii="Arial" w:hAnsi="Arial" w:cs="Arial"/>
          <w:szCs w:val="24"/>
        </w:rPr>
        <w:t>n d</w:t>
      </w:r>
      <w:r w:rsidR="00C83B67" w:rsidRPr="00371738">
        <w:rPr>
          <w:rFonts w:ascii="Arial" w:hAnsi="Arial" w:cs="Arial"/>
          <w:szCs w:val="24"/>
        </w:rPr>
        <w:t>e reunir</w:t>
      </w:r>
      <w:r w:rsidRPr="00371738">
        <w:rPr>
          <w:rFonts w:ascii="Arial" w:hAnsi="Arial" w:cs="Arial"/>
          <w:szCs w:val="24"/>
        </w:rPr>
        <w:t xml:space="preserve"> </w:t>
      </w:r>
      <w:r w:rsidR="00BE7F20" w:rsidRPr="00371738">
        <w:rPr>
          <w:rFonts w:ascii="Arial" w:hAnsi="Arial" w:cs="Arial"/>
          <w:szCs w:val="24"/>
        </w:rPr>
        <w:t xml:space="preserve">les </w:t>
      </w:r>
      <w:r w:rsidRPr="00371738">
        <w:rPr>
          <w:rFonts w:ascii="Arial" w:hAnsi="Arial" w:cs="Arial"/>
          <w:szCs w:val="24"/>
        </w:rPr>
        <w:t>característiques físiques i estructurals determinades</w:t>
      </w:r>
      <w:r w:rsidR="00C83B67" w:rsidRPr="00371738">
        <w:rPr>
          <w:rFonts w:ascii="Arial" w:hAnsi="Arial" w:cs="Arial"/>
          <w:szCs w:val="24"/>
        </w:rPr>
        <w:t xml:space="preserve"> en el seu títol habilitant </w:t>
      </w:r>
      <w:r w:rsidRPr="00371738">
        <w:rPr>
          <w:rFonts w:ascii="Arial" w:hAnsi="Arial" w:cs="Arial"/>
          <w:szCs w:val="24"/>
        </w:rPr>
        <w:t xml:space="preserve">pel que fa a la seva superfície, límits, gàlib i instal·lacions relacionades en els documents de concessió o </w:t>
      </w:r>
      <w:r w:rsidR="00D073D4" w:rsidRPr="00371738">
        <w:rPr>
          <w:rFonts w:ascii="Arial" w:hAnsi="Arial" w:cs="Arial"/>
          <w:szCs w:val="24"/>
        </w:rPr>
        <w:t>autorització</w:t>
      </w:r>
      <w:r w:rsidR="00C83B67" w:rsidRPr="00371738">
        <w:rPr>
          <w:rFonts w:ascii="Arial" w:hAnsi="Arial" w:cs="Arial"/>
          <w:szCs w:val="24"/>
        </w:rPr>
        <w:t>, així com les establertes en el Projecte o Document de Condicions Tècniques del mercat.</w:t>
      </w:r>
    </w:p>
    <w:p w14:paraId="617B4CE9" w14:textId="77777777" w:rsidR="00C83B67" w:rsidRPr="00371738" w:rsidRDefault="00C83B67" w:rsidP="00BA3E5E">
      <w:pPr>
        <w:pStyle w:val="Textoindependiente21"/>
        <w:ind w:left="720"/>
        <w:rPr>
          <w:rFonts w:ascii="Arial" w:hAnsi="Arial" w:cs="Arial"/>
          <w:szCs w:val="24"/>
        </w:rPr>
      </w:pPr>
    </w:p>
    <w:p w14:paraId="3A3CC2F8" w14:textId="4F7FE7E4" w:rsidR="00DA5226" w:rsidRPr="00371738" w:rsidRDefault="00A02690" w:rsidP="00C932C5">
      <w:pPr>
        <w:pStyle w:val="Textoindependiente21"/>
        <w:numPr>
          <w:ilvl w:val="0"/>
          <w:numId w:val="40"/>
        </w:numPr>
        <w:rPr>
          <w:rFonts w:ascii="Arial" w:hAnsi="Arial" w:cs="Arial"/>
          <w:szCs w:val="24"/>
        </w:rPr>
      </w:pPr>
      <w:r w:rsidRPr="00371738">
        <w:rPr>
          <w:rFonts w:ascii="Arial" w:hAnsi="Arial" w:cs="Arial"/>
          <w:szCs w:val="24"/>
        </w:rPr>
        <w:t>Les persones titulars</w:t>
      </w:r>
      <w:r w:rsidR="00E67ABB" w:rsidRPr="00371738">
        <w:rPr>
          <w:rFonts w:ascii="Arial" w:hAnsi="Arial" w:cs="Arial"/>
          <w:szCs w:val="24"/>
        </w:rPr>
        <w:t xml:space="preserve"> de les concessions demanials han de realitzar, al seu càrrec, les obres i instal·lacions necessàries per a què el seu lloc de venda reuneixi les característiques exigides pel desenvolupament de l’activitat a la qual es destini l’espai. Igualment, hauran de procedir a la instal·lació de comptadors per registrar els consums propis dels seus espais.</w:t>
      </w:r>
    </w:p>
    <w:p w14:paraId="3CC75F78" w14:textId="77777777" w:rsidR="00DA5226" w:rsidRPr="00371738" w:rsidRDefault="00DA5226" w:rsidP="00BA3E5E">
      <w:pPr>
        <w:pStyle w:val="Pargrafdellista"/>
        <w:rPr>
          <w:rFonts w:ascii="Arial" w:hAnsi="Arial" w:cs="Arial"/>
          <w:sz w:val="24"/>
          <w:szCs w:val="24"/>
        </w:rPr>
      </w:pPr>
    </w:p>
    <w:p w14:paraId="52C7B81D" w14:textId="25D05B8E" w:rsidR="00DA5226" w:rsidRPr="00371738" w:rsidRDefault="00A02690" w:rsidP="00C932C5">
      <w:pPr>
        <w:pStyle w:val="Textoindependiente21"/>
        <w:numPr>
          <w:ilvl w:val="0"/>
          <w:numId w:val="40"/>
        </w:numPr>
        <w:rPr>
          <w:rFonts w:ascii="Arial" w:hAnsi="Arial" w:cs="Arial"/>
          <w:szCs w:val="24"/>
        </w:rPr>
      </w:pPr>
      <w:r w:rsidRPr="00371738">
        <w:rPr>
          <w:rFonts w:ascii="Arial" w:hAnsi="Arial" w:cs="Arial"/>
          <w:szCs w:val="24"/>
        </w:rPr>
        <w:t>Les persones titulars</w:t>
      </w:r>
      <w:r w:rsidR="00DA5226" w:rsidRPr="00371738">
        <w:rPr>
          <w:rFonts w:ascii="Arial" w:hAnsi="Arial" w:cs="Arial"/>
          <w:szCs w:val="24"/>
        </w:rPr>
        <w:t xml:space="preserve"> tenen l'obligació de conservar els bens demanials i de realitzar-hi les reparacions i les millores de manteniment necessàries. S'entén que, llevat de pacte contrari, les millores de manteniment que </w:t>
      </w:r>
      <w:r w:rsidR="00DA5226" w:rsidRPr="00371738">
        <w:rPr>
          <w:rFonts w:ascii="Arial" w:hAnsi="Arial" w:cs="Arial"/>
          <w:szCs w:val="24"/>
        </w:rPr>
        <w:lastRenderedPageBreak/>
        <w:t>s'efectuïn es cedeixen en benefici dels bens, sense que es pugui reclamar la participació ni indemnització per aquestes, ni en el moment d'efectuar-les ni en el de la seva reversió a l'Ajuntament.</w:t>
      </w:r>
    </w:p>
    <w:p w14:paraId="1654EAFD" w14:textId="77777777" w:rsidR="00DA5226" w:rsidRPr="00371738" w:rsidRDefault="00DA5226" w:rsidP="00BA3E5E">
      <w:pPr>
        <w:pStyle w:val="Pargrafdellista"/>
        <w:rPr>
          <w:rFonts w:ascii="Arial" w:hAnsi="Arial" w:cs="Arial"/>
          <w:sz w:val="24"/>
          <w:szCs w:val="24"/>
        </w:rPr>
      </w:pPr>
    </w:p>
    <w:p w14:paraId="0047142E" w14:textId="3AA8C674" w:rsidR="00E67ABB" w:rsidRPr="00371738" w:rsidRDefault="00E67ABB" w:rsidP="00C932C5">
      <w:pPr>
        <w:pStyle w:val="Textoindependiente21"/>
        <w:numPr>
          <w:ilvl w:val="0"/>
          <w:numId w:val="40"/>
        </w:numPr>
        <w:rPr>
          <w:rFonts w:ascii="Arial" w:hAnsi="Arial" w:cs="Arial"/>
          <w:szCs w:val="24"/>
        </w:rPr>
      </w:pPr>
      <w:r w:rsidRPr="00371738">
        <w:rPr>
          <w:rFonts w:ascii="Arial" w:hAnsi="Arial" w:cs="Arial"/>
          <w:szCs w:val="24"/>
        </w:rPr>
        <w:t xml:space="preserve">La distribució dels llocs de venda </w:t>
      </w:r>
      <w:r w:rsidR="00336C1E" w:rsidRPr="00371738">
        <w:rPr>
          <w:rFonts w:ascii="Arial" w:hAnsi="Arial" w:cs="Arial"/>
          <w:szCs w:val="24"/>
        </w:rPr>
        <w:t xml:space="preserve">es detalla en </w:t>
      </w:r>
      <w:r w:rsidRPr="00371738">
        <w:rPr>
          <w:rFonts w:ascii="Arial" w:hAnsi="Arial" w:cs="Arial"/>
          <w:szCs w:val="24"/>
        </w:rPr>
        <w:t>un plànol actualitzat</w:t>
      </w:r>
      <w:r w:rsidR="00D76394" w:rsidRPr="00371738">
        <w:rPr>
          <w:rFonts w:ascii="Arial" w:hAnsi="Arial" w:cs="Arial"/>
          <w:szCs w:val="24"/>
        </w:rPr>
        <w:t xml:space="preserve"> del mercat</w:t>
      </w:r>
      <w:r w:rsidR="00336C1E" w:rsidRPr="00371738">
        <w:rPr>
          <w:rFonts w:ascii="Arial" w:hAnsi="Arial" w:cs="Arial"/>
          <w:szCs w:val="24"/>
        </w:rPr>
        <w:t xml:space="preserve"> que està disponible per a la seva consulta a &lt;indicar lloc&gt;</w:t>
      </w:r>
    </w:p>
    <w:p w14:paraId="24845388" w14:textId="7C945ABA" w:rsidR="00F62D8B" w:rsidRPr="00371738" w:rsidRDefault="00F62D8B" w:rsidP="00BA3E5E">
      <w:pPr>
        <w:pStyle w:val="Textoindependiente23"/>
        <w:spacing w:before="0" w:after="0"/>
        <w:rPr>
          <w:rFonts w:cs="Arial"/>
          <w:color w:val="auto"/>
          <w:szCs w:val="24"/>
        </w:rPr>
      </w:pPr>
    </w:p>
    <w:p w14:paraId="2F78C67C" w14:textId="77777777" w:rsidR="00FB43A0" w:rsidRPr="00371738" w:rsidRDefault="00FB43A0" w:rsidP="00BA3E5E">
      <w:pPr>
        <w:pStyle w:val="Textoindependiente23"/>
        <w:spacing w:before="0" w:after="0"/>
        <w:rPr>
          <w:rFonts w:cs="Arial"/>
          <w:color w:val="auto"/>
          <w:szCs w:val="24"/>
        </w:rPr>
      </w:pPr>
    </w:p>
    <w:p w14:paraId="1F3DEBA6" w14:textId="76A7FB2D" w:rsidR="009423B8" w:rsidRPr="00371738" w:rsidRDefault="009423B8" w:rsidP="009423B8">
      <w:pPr>
        <w:pStyle w:val="Ttol3"/>
        <w:numPr>
          <w:ilvl w:val="0"/>
          <w:numId w:val="0"/>
        </w:numPr>
        <w:tabs>
          <w:tab w:val="clear" w:pos="1565"/>
          <w:tab w:val="clear" w:pos="1701"/>
          <w:tab w:val="clear" w:pos="1888"/>
        </w:tabs>
        <w:spacing w:before="0" w:after="0" w:line="240" w:lineRule="auto"/>
        <w:rPr>
          <w:rFonts w:cs="Arial"/>
          <w:i/>
          <w:iCs/>
          <w:szCs w:val="24"/>
          <w:u w:val="none"/>
        </w:rPr>
      </w:pPr>
      <w:bookmarkStart w:id="24" w:name="_Toc231466276"/>
      <w:r w:rsidRPr="00371738">
        <w:rPr>
          <w:rFonts w:cs="Arial"/>
          <w:i/>
          <w:iCs/>
          <w:szCs w:val="24"/>
          <w:u w:val="none"/>
        </w:rPr>
        <w:t>Article 1</w:t>
      </w:r>
      <w:r w:rsidR="003607BF" w:rsidRPr="00371738">
        <w:rPr>
          <w:rFonts w:cs="Arial"/>
          <w:i/>
          <w:iCs/>
          <w:szCs w:val="24"/>
          <w:u w:val="none"/>
        </w:rPr>
        <w:t>4</w:t>
      </w:r>
      <w:r w:rsidRPr="00371738">
        <w:rPr>
          <w:rFonts w:cs="Arial"/>
          <w:i/>
          <w:iCs/>
          <w:szCs w:val="24"/>
          <w:u w:val="none"/>
        </w:rPr>
        <w:t>. Espais d’ús privatiu, espais comuns i d’ús general</w:t>
      </w:r>
      <w:r w:rsidR="003607BF" w:rsidRPr="00371738">
        <w:rPr>
          <w:rFonts w:cs="Arial"/>
          <w:i/>
          <w:iCs/>
          <w:szCs w:val="24"/>
          <w:u w:val="none"/>
        </w:rPr>
        <w:t xml:space="preserve"> i espais auxiliars</w:t>
      </w:r>
      <w:r w:rsidRPr="00371738">
        <w:rPr>
          <w:rFonts w:cs="Arial"/>
          <w:i/>
          <w:iCs/>
          <w:szCs w:val="24"/>
          <w:u w:val="none"/>
        </w:rPr>
        <w:t>.</w:t>
      </w:r>
      <w:bookmarkEnd w:id="24"/>
    </w:p>
    <w:p w14:paraId="3D953495" w14:textId="77777777" w:rsidR="009423B8" w:rsidRPr="00371738" w:rsidRDefault="009423B8" w:rsidP="00A21447">
      <w:pPr>
        <w:rPr>
          <w:rFonts w:ascii="Arial" w:hAnsi="Arial" w:cs="Arial"/>
          <w:sz w:val="24"/>
          <w:szCs w:val="24"/>
        </w:rPr>
      </w:pPr>
    </w:p>
    <w:p w14:paraId="2585EF43" w14:textId="0267C2E7" w:rsidR="009423B8" w:rsidRPr="00371738" w:rsidRDefault="009423B8" w:rsidP="009423B8">
      <w:pPr>
        <w:pStyle w:val="Textoindependiente23"/>
        <w:spacing w:before="0" w:after="0"/>
        <w:rPr>
          <w:rFonts w:cs="Arial"/>
          <w:color w:val="auto"/>
          <w:szCs w:val="24"/>
        </w:rPr>
      </w:pPr>
      <w:r w:rsidRPr="00371738">
        <w:rPr>
          <w:rFonts w:cs="Arial"/>
          <w:color w:val="auto"/>
          <w:szCs w:val="24"/>
        </w:rPr>
        <w:t xml:space="preserve">Es defineixen com espais d’ús privatiu, espais comuns i espais d’ús general </w:t>
      </w:r>
      <w:r w:rsidR="003607BF" w:rsidRPr="00371738">
        <w:rPr>
          <w:rFonts w:cs="Arial"/>
          <w:color w:val="auto"/>
          <w:szCs w:val="24"/>
        </w:rPr>
        <w:t xml:space="preserve">i espais auxiliars, </w:t>
      </w:r>
      <w:r w:rsidRPr="00371738">
        <w:rPr>
          <w:rFonts w:cs="Arial"/>
          <w:color w:val="auto"/>
          <w:szCs w:val="24"/>
        </w:rPr>
        <w:t>els següents:</w:t>
      </w:r>
    </w:p>
    <w:p w14:paraId="5D20F281" w14:textId="77777777" w:rsidR="009423B8" w:rsidRPr="00371738" w:rsidRDefault="009423B8" w:rsidP="00A21447">
      <w:pPr>
        <w:pStyle w:val="Textoindependiente23"/>
        <w:spacing w:before="0" w:after="0"/>
        <w:rPr>
          <w:rFonts w:cs="Arial"/>
          <w:color w:val="auto"/>
          <w:szCs w:val="24"/>
        </w:rPr>
      </w:pPr>
    </w:p>
    <w:p w14:paraId="01A434BB" w14:textId="6B493608" w:rsidR="009423B8" w:rsidRPr="00371738" w:rsidRDefault="009423B8" w:rsidP="00C932C5">
      <w:pPr>
        <w:pStyle w:val="Textoindependiente23"/>
        <w:numPr>
          <w:ilvl w:val="0"/>
          <w:numId w:val="65"/>
        </w:numPr>
        <w:spacing w:before="0" w:after="0"/>
        <w:rPr>
          <w:rFonts w:cs="Arial"/>
          <w:color w:val="auto"/>
          <w:szCs w:val="24"/>
        </w:rPr>
      </w:pPr>
      <w:r w:rsidRPr="00371738">
        <w:rPr>
          <w:rFonts w:cs="Arial"/>
          <w:color w:val="auto"/>
          <w:szCs w:val="24"/>
        </w:rPr>
        <w:t xml:space="preserve">Els espais d’ús privatiu són aquells que formen part de la concessió </w:t>
      </w:r>
      <w:r w:rsidR="00DD44E1" w:rsidRPr="00371738">
        <w:rPr>
          <w:rFonts w:cs="Arial"/>
          <w:color w:val="auto"/>
          <w:szCs w:val="24"/>
        </w:rPr>
        <w:t xml:space="preserve">o </w:t>
      </w:r>
      <w:r w:rsidRPr="00371738">
        <w:rPr>
          <w:rFonts w:cs="Arial"/>
          <w:color w:val="auto"/>
          <w:szCs w:val="24"/>
        </w:rPr>
        <w:t>de l’autorització  com és el cas dels locals comercials (parades o llocs de venda)</w:t>
      </w:r>
      <w:r w:rsidR="00EE4624" w:rsidRPr="00371738">
        <w:rPr>
          <w:rFonts w:cs="Arial"/>
          <w:color w:val="auto"/>
          <w:szCs w:val="24"/>
        </w:rPr>
        <w:t xml:space="preserve"> i espais auxiliars com</w:t>
      </w:r>
      <w:r w:rsidRPr="00371738">
        <w:rPr>
          <w:rFonts w:cs="Arial"/>
          <w:color w:val="auto"/>
          <w:szCs w:val="24"/>
        </w:rPr>
        <w:t xml:space="preserve">, magatzems, cambres frigorífiques i obradors </w:t>
      </w:r>
      <w:proofErr w:type="spellStart"/>
      <w:r w:rsidRPr="00371738">
        <w:rPr>
          <w:rFonts w:cs="Arial"/>
          <w:color w:val="auto"/>
          <w:szCs w:val="24"/>
        </w:rPr>
        <w:t>etc</w:t>
      </w:r>
      <w:proofErr w:type="spellEnd"/>
      <w:r w:rsidRPr="00371738">
        <w:rPr>
          <w:rFonts w:cs="Arial"/>
          <w:color w:val="auto"/>
          <w:szCs w:val="24"/>
        </w:rPr>
        <w:t>, i que permet a les persones titulars dels drets demanials delimitar el seus usos.</w:t>
      </w:r>
    </w:p>
    <w:p w14:paraId="719EA4B7" w14:textId="77777777" w:rsidR="009423B8" w:rsidRPr="00371738" w:rsidRDefault="009423B8" w:rsidP="00A21447">
      <w:pPr>
        <w:pStyle w:val="Textoindependiente23"/>
        <w:spacing w:before="0" w:after="0"/>
        <w:ind w:left="720"/>
        <w:rPr>
          <w:rFonts w:cs="Arial"/>
          <w:color w:val="auto"/>
          <w:szCs w:val="24"/>
        </w:rPr>
      </w:pPr>
    </w:p>
    <w:p w14:paraId="7C4261AB" w14:textId="14282A2B" w:rsidR="009423B8" w:rsidRPr="00371738" w:rsidRDefault="009423B8" w:rsidP="00C932C5">
      <w:pPr>
        <w:pStyle w:val="Textoindependiente23"/>
        <w:numPr>
          <w:ilvl w:val="0"/>
          <w:numId w:val="65"/>
        </w:numPr>
        <w:spacing w:before="0" w:after="0"/>
        <w:rPr>
          <w:rFonts w:cs="Arial"/>
          <w:color w:val="auto"/>
          <w:szCs w:val="24"/>
        </w:rPr>
      </w:pPr>
      <w:r w:rsidRPr="00371738">
        <w:rPr>
          <w:rFonts w:cs="Arial"/>
          <w:color w:val="auto"/>
          <w:szCs w:val="24"/>
        </w:rPr>
        <w:t>Els espais d’ús comú són compartits en tot moment per la seva naturalesa entre tots els titulars de les concessions</w:t>
      </w:r>
      <w:r w:rsidR="00DD44E1" w:rsidRPr="00371738">
        <w:rPr>
          <w:rFonts w:cs="Arial"/>
          <w:color w:val="auto"/>
          <w:szCs w:val="24"/>
        </w:rPr>
        <w:t xml:space="preserve"> i</w:t>
      </w:r>
      <w:r w:rsidRPr="00371738">
        <w:rPr>
          <w:rFonts w:cs="Arial"/>
          <w:color w:val="auto"/>
          <w:szCs w:val="24"/>
        </w:rPr>
        <w:t xml:space="preserve"> les autoritzacions i ningú els pot utilitzar en benefici exclusiu propi essent un espai compartit com és els cas de la planta logística, de gestió residus, les sales i planta tècnica etc.</w:t>
      </w:r>
    </w:p>
    <w:p w14:paraId="19A9C86C" w14:textId="77777777" w:rsidR="009423B8" w:rsidRPr="00371738" w:rsidRDefault="009423B8" w:rsidP="00A21447">
      <w:pPr>
        <w:pStyle w:val="Pargrafdellista"/>
        <w:rPr>
          <w:rFonts w:ascii="Arial" w:hAnsi="Arial" w:cs="Arial"/>
          <w:sz w:val="24"/>
          <w:szCs w:val="24"/>
        </w:rPr>
      </w:pPr>
    </w:p>
    <w:p w14:paraId="6E797EF6" w14:textId="4E30C0FA" w:rsidR="009423B8" w:rsidRPr="00371738" w:rsidRDefault="009423B8" w:rsidP="00C932C5">
      <w:pPr>
        <w:pStyle w:val="Textoindependiente23"/>
        <w:numPr>
          <w:ilvl w:val="0"/>
          <w:numId w:val="65"/>
        </w:numPr>
        <w:spacing w:before="0" w:after="0"/>
        <w:rPr>
          <w:rFonts w:cs="Arial"/>
          <w:color w:val="auto"/>
          <w:szCs w:val="24"/>
        </w:rPr>
      </w:pPr>
      <w:r w:rsidRPr="00371738">
        <w:rPr>
          <w:rFonts w:cs="Arial"/>
          <w:color w:val="auto"/>
          <w:szCs w:val="24"/>
        </w:rPr>
        <w:t>Els espais d'ús general, com és el cas dels passadissos i zones de pas, podran ser susceptibles d’ús privatiu o d’ús especial previ atorgament municipal d’un títol habilitant.</w:t>
      </w:r>
    </w:p>
    <w:p w14:paraId="3667C1BC" w14:textId="77777777" w:rsidR="003607BF" w:rsidRPr="00371738" w:rsidRDefault="003607BF" w:rsidP="003607BF">
      <w:pPr>
        <w:pStyle w:val="Pargrafdellista"/>
        <w:rPr>
          <w:rFonts w:ascii="Arial" w:hAnsi="Arial" w:cs="Arial"/>
          <w:sz w:val="24"/>
          <w:szCs w:val="24"/>
        </w:rPr>
      </w:pPr>
    </w:p>
    <w:p w14:paraId="0187FD93" w14:textId="3547ACB1" w:rsidR="003607BF" w:rsidRPr="00371738" w:rsidRDefault="003607BF" w:rsidP="00C932C5">
      <w:pPr>
        <w:pStyle w:val="Textoindependiente23"/>
        <w:numPr>
          <w:ilvl w:val="0"/>
          <w:numId w:val="65"/>
        </w:numPr>
        <w:spacing w:before="0" w:after="0"/>
        <w:rPr>
          <w:rFonts w:cs="Arial"/>
          <w:color w:val="auto"/>
          <w:szCs w:val="24"/>
        </w:rPr>
      </w:pPr>
      <w:r w:rsidRPr="00371738">
        <w:rPr>
          <w:rFonts w:cs="Arial"/>
          <w:color w:val="auto"/>
          <w:szCs w:val="24"/>
        </w:rPr>
        <w:t>Addicionalment als llocs de venda</w:t>
      </w:r>
      <w:r w:rsidR="00000E8E" w:rsidRPr="00371738">
        <w:rPr>
          <w:rFonts w:cs="Arial"/>
          <w:color w:val="auto"/>
          <w:szCs w:val="24"/>
        </w:rPr>
        <w:t xml:space="preserve"> i espais auxiliars</w:t>
      </w:r>
      <w:r w:rsidR="006B4384" w:rsidRPr="00371738">
        <w:rPr>
          <w:rFonts w:cs="Arial"/>
          <w:color w:val="auto"/>
          <w:szCs w:val="24"/>
        </w:rPr>
        <w:t xml:space="preserve"> d’ús privatiu</w:t>
      </w:r>
      <w:r w:rsidRPr="00371738">
        <w:rPr>
          <w:rFonts w:cs="Arial"/>
          <w:color w:val="auto"/>
          <w:szCs w:val="24"/>
        </w:rPr>
        <w:t xml:space="preserve">, es pot atorgar a les persones titulars el dret a ocupar </w:t>
      </w:r>
      <w:r w:rsidR="00BE6E5B" w:rsidRPr="00371738">
        <w:rPr>
          <w:rFonts w:cs="Arial"/>
          <w:color w:val="auto"/>
          <w:szCs w:val="24"/>
        </w:rPr>
        <w:t xml:space="preserve">proporcionalment espais </w:t>
      </w:r>
      <w:r w:rsidRPr="00371738">
        <w:rPr>
          <w:rFonts w:cs="Arial"/>
          <w:color w:val="auto"/>
          <w:szCs w:val="24"/>
        </w:rPr>
        <w:t>dels serveis auxiliars i/o comuns del mercat.</w:t>
      </w:r>
    </w:p>
    <w:p w14:paraId="5436CD7F" w14:textId="77777777" w:rsidR="00016B52" w:rsidRPr="00371738" w:rsidRDefault="00016B52" w:rsidP="009423B8">
      <w:pPr>
        <w:pStyle w:val="Textoindependiente23"/>
        <w:spacing w:before="0" w:after="0"/>
        <w:rPr>
          <w:rFonts w:cs="Arial"/>
          <w:color w:val="auto"/>
          <w:szCs w:val="24"/>
        </w:rPr>
      </w:pPr>
    </w:p>
    <w:p w14:paraId="11A7F419" w14:textId="20C95547" w:rsidR="009423B8" w:rsidRPr="00371738" w:rsidRDefault="003607BF" w:rsidP="00C932C5">
      <w:pPr>
        <w:pStyle w:val="Textoindependiente23"/>
        <w:numPr>
          <w:ilvl w:val="0"/>
          <w:numId w:val="65"/>
        </w:numPr>
        <w:spacing w:before="0" w:after="0"/>
        <w:rPr>
          <w:rFonts w:cs="Arial"/>
          <w:color w:val="auto"/>
          <w:szCs w:val="24"/>
        </w:rPr>
      </w:pPr>
      <w:r w:rsidRPr="00371738">
        <w:rPr>
          <w:rFonts w:cs="Arial"/>
          <w:color w:val="auto"/>
          <w:szCs w:val="24"/>
        </w:rPr>
        <w:t>El plànol de l</w:t>
      </w:r>
      <w:r w:rsidR="009423B8" w:rsidRPr="00371738">
        <w:rPr>
          <w:rFonts w:cs="Arial"/>
          <w:color w:val="auto"/>
          <w:szCs w:val="24"/>
        </w:rPr>
        <w:t>a ubicació i delimitació de</w:t>
      </w:r>
      <w:r w:rsidRPr="00371738">
        <w:rPr>
          <w:rFonts w:cs="Arial"/>
          <w:color w:val="auto"/>
          <w:szCs w:val="24"/>
        </w:rPr>
        <w:t>ls espais s’annexa a</w:t>
      </w:r>
      <w:r w:rsidR="0037598B" w:rsidRPr="00371738">
        <w:rPr>
          <w:rFonts w:cs="Arial"/>
          <w:color w:val="auto"/>
          <w:szCs w:val="24"/>
        </w:rPr>
        <w:t>l present reglament</w:t>
      </w:r>
      <w:r w:rsidR="009423B8" w:rsidRPr="00371738">
        <w:rPr>
          <w:rFonts w:cs="Arial"/>
          <w:color w:val="auto"/>
          <w:szCs w:val="24"/>
        </w:rPr>
        <w:t>.</w:t>
      </w:r>
    </w:p>
    <w:p w14:paraId="1D9B5D87" w14:textId="77777777" w:rsidR="00FB43A0" w:rsidRPr="00371738" w:rsidRDefault="00FB43A0" w:rsidP="009423B8">
      <w:pPr>
        <w:pStyle w:val="Textoindependiente23"/>
        <w:spacing w:before="0" w:after="0"/>
        <w:rPr>
          <w:rFonts w:cs="Arial"/>
          <w:color w:val="auto"/>
          <w:szCs w:val="24"/>
        </w:rPr>
      </w:pPr>
    </w:p>
    <w:p w14:paraId="71117A19" w14:textId="77777777" w:rsidR="00C404EF" w:rsidRPr="00371738" w:rsidRDefault="00C404EF" w:rsidP="00BA3E5E">
      <w:pPr>
        <w:pStyle w:val="Textoindependiente23"/>
        <w:spacing w:before="0" w:after="0"/>
        <w:rPr>
          <w:rFonts w:cs="Arial"/>
          <w:color w:val="auto"/>
          <w:szCs w:val="24"/>
        </w:rPr>
      </w:pPr>
    </w:p>
    <w:p w14:paraId="151DB2C0" w14:textId="04E11E3D" w:rsidR="00F62D8B" w:rsidRPr="00371738" w:rsidRDefault="00F62D8B"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25" w:name="_Toc32342340"/>
      <w:bookmarkStart w:id="26" w:name="_Toc231466277"/>
      <w:r w:rsidRPr="00371738">
        <w:rPr>
          <w:rFonts w:cs="Arial"/>
          <w:i/>
          <w:iCs/>
          <w:szCs w:val="24"/>
          <w:u w:val="none"/>
        </w:rPr>
        <w:t xml:space="preserve">Article </w:t>
      </w:r>
      <w:r w:rsidR="00BE7F20" w:rsidRPr="00371738">
        <w:rPr>
          <w:rFonts w:cs="Arial"/>
          <w:i/>
          <w:iCs/>
          <w:szCs w:val="24"/>
          <w:u w:val="none"/>
        </w:rPr>
        <w:t>1</w:t>
      </w:r>
      <w:r w:rsidR="00842BC9" w:rsidRPr="00371738">
        <w:rPr>
          <w:rFonts w:cs="Arial"/>
          <w:i/>
          <w:iCs/>
          <w:szCs w:val="24"/>
          <w:u w:val="none"/>
        </w:rPr>
        <w:t>5</w:t>
      </w:r>
      <w:r w:rsidRPr="00371738">
        <w:rPr>
          <w:rFonts w:cs="Arial"/>
          <w:i/>
          <w:iCs/>
          <w:szCs w:val="24"/>
          <w:u w:val="none"/>
        </w:rPr>
        <w:t xml:space="preserve">. </w:t>
      </w:r>
      <w:r w:rsidR="00867615" w:rsidRPr="00371738">
        <w:rPr>
          <w:rFonts w:cs="Arial"/>
          <w:i/>
          <w:iCs/>
          <w:szCs w:val="24"/>
          <w:u w:val="none"/>
        </w:rPr>
        <w:t>Classificació de l</w:t>
      </w:r>
      <w:r w:rsidR="00324BA1" w:rsidRPr="00371738">
        <w:rPr>
          <w:rFonts w:cs="Arial"/>
          <w:i/>
          <w:iCs/>
          <w:szCs w:val="24"/>
          <w:u w:val="none"/>
        </w:rPr>
        <w:t>es</w:t>
      </w:r>
      <w:r w:rsidR="009B7921" w:rsidRPr="00371738">
        <w:rPr>
          <w:rFonts w:cs="Arial"/>
          <w:i/>
          <w:iCs/>
          <w:szCs w:val="24"/>
          <w:u w:val="none"/>
        </w:rPr>
        <w:t xml:space="preserve"> </w:t>
      </w:r>
      <w:r w:rsidR="00324BA1" w:rsidRPr="00371738">
        <w:rPr>
          <w:rFonts w:cs="Arial"/>
          <w:i/>
          <w:iCs/>
          <w:szCs w:val="24"/>
          <w:u w:val="none"/>
        </w:rPr>
        <w:t xml:space="preserve">activitats </w:t>
      </w:r>
      <w:r w:rsidR="009B7921" w:rsidRPr="00371738">
        <w:rPr>
          <w:rFonts w:cs="Arial"/>
          <w:i/>
          <w:iCs/>
          <w:szCs w:val="24"/>
          <w:u w:val="none"/>
        </w:rPr>
        <w:t>i</w:t>
      </w:r>
      <w:r w:rsidR="00324BA1" w:rsidRPr="00371738">
        <w:rPr>
          <w:rFonts w:cs="Arial"/>
          <w:i/>
          <w:iCs/>
          <w:szCs w:val="24"/>
          <w:u w:val="none"/>
        </w:rPr>
        <w:t xml:space="preserve"> </w:t>
      </w:r>
      <w:r w:rsidR="00485AB1" w:rsidRPr="00371738">
        <w:rPr>
          <w:rFonts w:cs="Arial"/>
          <w:i/>
          <w:iCs/>
          <w:szCs w:val="24"/>
          <w:u w:val="none"/>
        </w:rPr>
        <w:t xml:space="preserve">dels </w:t>
      </w:r>
      <w:r w:rsidR="00324BA1" w:rsidRPr="00371738">
        <w:rPr>
          <w:rFonts w:cs="Arial"/>
          <w:i/>
          <w:iCs/>
          <w:szCs w:val="24"/>
          <w:u w:val="none"/>
        </w:rPr>
        <w:t>sectors d’oferta comercial</w:t>
      </w:r>
      <w:bookmarkEnd w:id="25"/>
      <w:bookmarkEnd w:id="26"/>
    </w:p>
    <w:p w14:paraId="2D7301F0" w14:textId="301E1FDE" w:rsidR="00F62D8B" w:rsidRPr="00371738" w:rsidRDefault="00F62D8B" w:rsidP="00BA3E5E">
      <w:pPr>
        <w:pStyle w:val="Textoindependiente23"/>
        <w:spacing w:before="0" w:after="0"/>
        <w:rPr>
          <w:rFonts w:cs="Arial"/>
          <w:color w:val="auto"/>
          <w:szCs w:val="24"/>
        </w:rPr>
      </w:pPr>
    </w:p>
    <w:p w14:paraId="2D7E6A8B" w14:textId="5096FC10" w:rsidR="00A24CD5" w:rsidRPr="00371738" w:rsidRDefault="009B7921" w:rsidP="00C932C5">
      <w:pPr>
        <w:pStyle w:val="Textoindependiente22"/>
        <w:numPr>
          <w:ilvl w:val="0"/>
          <w:numId w:val="58"/>
        </w:numPr>
        <w:spacing w:before="0" w:after="0"/>
        <w:rPr>
          <w:rFonts w:ascii="Arial" w:hAnsi="Arial" w:cs="Arial"/>
          <w:szCs w:val="24"/>
        </w:rPr>
      </w:pPr>
      <w:r w:rsidRPr="00371738">
        <w:rPr>
          <w:rFonts w:ascii="Arial" w:hAnsi="Arial" w:cs="Arial"/>
          <w:szCs w:val="24"/>
        </w:rPr>
        <w:t>E</w:t>
      </w:r>
      <w:r w:rsidR="00C417EF" w:rsidRPr="00371738">
        <w:rPr>
          <w:rFonts w:ascii="Arial" w:hAnsi="Arial" w:cs="Arial"/>
          <w:szCs w:val="24"/>
        </w:rPr>
        <w:t xml:space="preserve">n els </w:t>
      </w:r>
      <w:r w:rsidRPr="00371738">
        <w:rPr>
          <w:rFonts w:ascii="Arial" w:hAnsi="Arial" w:cs="Arial"/>
          <w:szCs w:val="24"/>
        </w:rPr>
        <w:t xml:space="preserve">llocs de venda únicament </w:t>
      </w:r>
      <w:r w:rsidR="00C417EF" w:rsidRPr="00371738">
        <w:rPr>
          <w:rFonts w:ascii="Arial" w:hAnsi="Arial" w:cs="Arial"/>
          <w:szCs w:val="24"/>
        </w:rPr>
        <w:t xml:space="preserve">es </w:t>
      </w:r>
      <w:r w:rsidR="001F4A79" w:rsidRPr="00371738">
        <w:rPr>
          <w:rFonts w:ascii="Arial" w:hAnsi="Arial" w:cs="Arial"/>
          <w:szCs w:val="24"/>
        </w:rPr>
        <w:t>po</w:t>
      </w:r>
      <w:r w:rsidR="00336C1E" w:rsidRPr="00371738">
        <w:rPr>
          <w:rFonts w:ascii="Arial" w:hAnsi="Arial" w:cs="Arial"/>
          <w:szCs w:val="24"/>
        </w:rPr>
        <w:t xml:space="preserve">den </w:t>
      </w:r>
      <w:r w:rsidRPr="00371738">
        <w:rPr>
          <w:rFonts w:ascii="Arial" w:hAnsi="Arial" w:cs="Arial"/>
          <w:szCs w:val="24"/>
        </w:rPr>
        <w:t>desenvolupar les activitats</w:t>
      </w:r>
      <w:r w:rsidR="00A24CD5" w:rsidRPr="00371738">
        <w:rPr>
          <w:rFonts w:ascii="Arial" w:hAnsi="Arial" w:cs="Arial"/>
          <w:szCs w:val="24"/>
        </w:rPr>
        <w:t xml:space="preserve"> i comercialitzar els sectors d’oferta comercial que hagin estat autoritzats </w:t>
      </w:r>
      <w:r w:rsidRPr="00371738">
        <w:rPr>
          <w:rFonts w:ascii="Arial" w:hAnsi="Arial" w:cs="Arial"/>
          <w:szCs w:val="24"/>
        </w:rPr>
        <w:t xml:space="preserve">pel títol habilitant de </w:t>
      </w:r>
      <w:r w:rsidR="00A24CD5" w:rsidRPr="00371738">
        <w:rPr>
          <w:rFonts w:ascii="Arial" w:hAnsi="Arial" w:cs="Arial"/>
          <w:szCs w:val="24"/>
        </w:rPr>
        <w:t>llur</w:t>
      </w:r>
      <w:r w:rsidRPr="00371738">
        <w:rPr>
          <w:rFonts w:ascii="Arial" w:hAnsi="Arial" w:cs="Arial"/>
          <w:szCs w:val="24"/>
        </w:rPr>
        <w:t xml:space="preserve"> </w:t>
      </w:r>
      <w:r w:rsidR="00C417EF" w:rsidRPr="00371738">
        <w:rPr>
          <w:rFonts w:ascii="Arial" w:hAnsi="Arial" w:cs="Arial"/>
          <w:szCs w:val="24"/>
        </w:rPr>
        <w:t>utilització</w:t>
      </w:r>
      <w:r w:rsidR="00A62D78" w:rsidRPr="00371738">
        <w:rPr>
          <w:rFonts w:ascii="Arial" w:hAnsi="Arial" w:cs="Arial"/>
          <w:szCs w:val="24"/>
        </w:rPr>
        <w:t xml:space="preserve">, en el qual s’ha </w:t>
      </w:r>
      <w:r w:rsidR="00B43DA2" w:rsidRPr="00371738">
        <w:rPr>
          <w:rFonts w:ascii="Arial" w:hAnsi="Arial" w:cs="Arial"/>
          <w:szCs w:val="24"/>
        </w:rPr>
        <w:t>d’establir</w:t>
      </w:r>
      <w:r w:rsidR="00A62D78" w:rsidRPr="00371738">
        <w:rPr>
          <w:rFonts w:ascii="Arial" w:hAnsi="Arial" w:cs="Arial"/>
          <w:szCs w:val="24"/>
        </w:rPr>
        <w:t xml:space="preserve"> clarament tant l’activitat com el sector o sectors d’oferta comercial autorit</w:t>
      </w:r>
      <w:r w:rsidR="00123128" w:rsidRPr="00371738">
        <w:rPr>
          <w:rFonts w:ascii="Arial" w:hAnsi="Arial" w:cs="Arial"/>
          <w:szCs w:val="24"/>
        </w:rPr>
        <w:t>zats.</w:t>
      </w:r>
    </w:p>
    <w:p w14:paraId="74208380" w14:textId="77777777" w:rsidR="0090555F" w:rsidRPr="00371738" w:rsidRDefault="0090555F" w:rsidP="00BA3E5E">
      <w:pPr>
        <w:pStyle w:val="Textoindependiente22"/>
        <w:spacing w:before="0" w:after="0"/>
        <w:ind w:left="720" w:firstLine="0"/>
        <w:rPr>
          <w:rFonts w:ascii="Arial" w:hAnsi="Arial" w:cs="Arial"/>
          <w:szCs w:val="24"/>
        </w:rPr>
      </w:pPr>
    </w:p>
    <w:p w14:paraId="1E7D15F4" w14:textId="4B50C642" w:rsidR="00B14418" w:rsidRPr="00371738" w:rsidRDefault="00EF5D75" w:rsidP="00C932C5">
      <w:pPr>
        <w:pStyle w:val="Textoindependiente22"/>
        <w:numPr>
          <w:ilvl w:val="0"/>
          <w:numId w:val="58"/>
        </w:numPr>
        <w:spacing w:before="0" w:after="0"/>
        <w:rPr>
          <w:rFonts w:ascii="Arial" w:hAnsi="Arial" w:cs="Arial"/>
          <w:szCs w:val="24"/>
        </w:rPr>
      </w:pPr>
      <w:r w:rsidRPr="00371738">
        <w:rPr>
          <w:rFonts w:ascii="Arial" w:hAnsi="Arial" w:cs="Arial"/>
          <w:szCs w:val="24"/>
        </w:rPr>
        <w:t xml:space="preserve">Els títols </w:t>
      </w:r>
      <w:proofErr w:type="spellStart"/>
      <w:r w:rsidRPr="00371738">
        <w:rPr>
          <w:rFonts w:ascii="Arial" w:hAnsi="Arial" w:cs="Arial"/>
          <w:szCs w:val="24"/>
        </w:rPr>
        <w:t>habilitants</w:t>
      </w:r>
      <w:proofErr w:type="spellEnd"/>
      <w:r w:rsidRPr="00371738">
        <w:rPr>
          <w:rFonts w:ascii="Arial" w:hAnsi="Arial" w:cs="Arial"/>
          <w:szCs w:val="24"/>
        </w:rPr>
        <w:t xml:space="preserve"> d’ocupació i utilització </w:t>
      </w:r>
      <w:r w:rsidR="001870A8" w:rsidRPr="00371738">
        <w:rPr>
          <w:rFonts w:ascii="Arial" w:hAnsi="Arial" w:cs="Arial"/>
          <w:szCs w:val="24"/>
        </w:rPr>
        <w:t>dels llocs de venda</w:t>
      </w:r>
      <w:r w:rsidRPr="00371738">
        <w:rPr>
          <w:rFonts w:ascii="Arial" w:hAnsi="Arial" w:cs="Arial"/>
          <w:szCs w:val="24"/>
        </w:rPr>
        <w:t xml:space="preserve"> pod</w:t>
      </w:r>
      <w:r w:rsidR="00336C1E" w:rsidRPr="00371738">
        <w:rPr>
          <w:rFonts w:ascii="Arial" w:hAnsi="Arial" w:cs="Arial"/>
          <w:szCs w:val="24"/>
        </w:rPr>
        <w:t>en</w:t>
      </w:r>
      <w:r w:rsidRPr="00371738">
        <w:rPr>
          <w:rFonts w:ascii="Arial" w:hAnsi="Arial" w:cs="Arial"/>
          <w:szCs w:val="24"/>
        </w:rPr>
        <w:t xml:space="preserve"> autoritzar </w:t>
      </w:r>
      <w:r w:rsidR="001F4A79" w:rsidRPr="00371738">
        <w:rPr>
          <w:rFonts w:ascii="Arial" w:hAnsi="Arial" w:cs="Arial"/>
          <w:szCs w:val="24"/>
        </w:rPr>
        <w:t xml:space="preserve">les activitats i la comercialització dels sectors d’oferta comercial </w:t>
      </w:r>
      <w:r w:rsidRPr="00371738">
        <w:rPr>
          <w:rFonts w:ascii="Arial" w:hAnsi="Arial" w:cs="Arial"/>
          <w:szCs w:val="24"/>
        </w:rPr>
        <w:t>següents:</w:t>
      </w:r>
    </w:p>
    <w:p w14:paraId="40217D6F" w14:textId="77777777" w:rsidR="00B14418" w:rsidRPr="00371738" w:rsidRDefault="00B14418" w:rsidP="00BA3E5E">
      <w:pPr>
        <w:pStyle w:val="Pargrafdellista"/>
        <w:rPr>
          <w:rFonts w:ascii="Arial" w:hAnsi="Arial" w:cs="Arial"/>
          <w:sz w:val="24"/>
          <w:szCs w:val="24"/>
        </w:rPr>
      </w:pPr>
    </w:p>
    <w:p w14:paraId="71586DBD" w14:textId="4F69F5DE" w:rsidR="00B14418" w:rsidRPr="00371738" w:rsidRDefault="00B14418" w:rsidP="00C932C5">
      <w:pPr>
        <w:pStyle w:val="Textoindependiente22"/>
        <w:numPr>
          <w:ilvl w:val="1"/>
          <w:numId w:val="58"/>
        </w:numPr>
        <w:spacing w:before="0" w:after="0"/>
        <w:rPr>
          <w:rFonts w:ascii="Arial" w:hAnsi="Arial" w:cs="Arial"/>
          <w:szCs w:val="24"/>
        </w:rPr>
      </w:pPr>
      <w:r w:rsidRPr="00371738">
        <w:rPr>
          <w:rFonts w:ascii="Arial" w:hAnsi="Arial" w:cs="Arial"/>
          <w:szCs w:val="24"/>
        </w:rPr>
        <w:lastRenderedPageBreak/>
        <w:t xml:space="preserve">Activitat de </w:t>
      </w:r>
      <w:r w:rsidR="00682DE6" w:rsidRPr="00371738">
        <w:rPr>
          <w:rFonts w:ascii="Arial" w:hAnsi="Arial" w:cs="Arial"/>
          <w:szCs w:val="24"/>
        </w:rPr>
        <w:t>“</w:t>
      </w:r>
      <w:r w:rsidRPr="00371738">
        <w:rPr>
          <w:rFonts w:ascii="Arial" w:hAnsi="Arial" w:cs="Arial"/>
          <w:b/>
          <w:bCs/>
          <w:szCs w:val="24"/>
        </w:rPr>
        <w:t>venda d’alimentació fresca o perible</w:t>
      </w:r>
      <w:r w:rsidR="00682DE6" w:rsidRPr="00371738">
        <w:rPr>
          <w:rFonts w:ascii="Arial" w:hAnsi="Arial" w:cs="Arial"/>
          <w:szCs w:val="24"/>
        </w:rPr>
        <w:t>”</w:t>
      </w:r>
      <w:r w:rsidRPr="00371738">
        <w:rPr>
          <w:rFonts w:ascii="Arial" w:hAnsi="Arial" w:cs="Arial"/>
          <w:szCs w:val="24"/>
        </w:rPr>
        <w:t xml:space="preserve">, que ha de representar, com a mínim, el </w:t>
      </w:r>
      <w:r w:rsidR="00336C1E" w:rsidRPr="00371738">
        <w:rPr>
          <w:rFonts w:ascii="Arial" w:hAnsi="Arial" w:cs="Arial"/>
          <w:szCs w:val="24"/>
        </w:rPr>
        <w:t xml:space="preserve">&lt;establir percentatge&gt; </w:t>
      </w:r>
      <w:r w:rsidRPr="00371738">
        <w:rPr>
          <w:rFonts w:ascii="Arial" w:hAnsi="Arial" w:cs="Arial"/>
          <w:szCs w:val="24"/>
        </w:rPr>
        <w:t>del llocs de venda del mercat</w:t>
      </w:r>
      <w:r w:rsidR="004602E5" w:rsidRPr="00371738">
        <w:rPr>
          <w:rFonts w:ascii="Arial" w:hAnsi="Arial" w:cs="Arial"/>
          <w:szCs w:val="24"/>
        </w:rPr>
        <w:t>.</w:t>
      </w:r>
    </w:p>
    <w:p w14:paraId="33251DC0" w14:textId="77777777" w:rsidR="00B14418" w:rsidRPr="00371738" w:rsidRDefault="00B14418" w:rsidP="00BA3E5E">
      <w:pPr>
        <w:pStyle w:val="Textoindependiente22"/>
        <w:spacing w:before="0" w:after="0"/>
        <w:ind w:left="1440" w:firstLine="0"/>
        <w:rPr>
          <w:rFonts w:ascii="Arial" w:hAnsi="Arial" w:cs="Arial"/>
          <w:szCs w:val="24"/>
        </w:rPr>
      </w:pPr>
    </w:p>
    <w:p w14:paraId="549A865E" w14:textId="0E31680B" w:rsidR="00B14418" w:rsidRPr="00371738" w:rsidRDefault="00B14418" w:rsidP="00BA3E5E">
      <w:pPr>
        <w:pStyle w:val="Textoindependiente22"/>
        <w:spacing w:before="0" w:after="0"/>
        <w:ind w:left="1440" w:firstLine="0"/>
        <w:rPr>
          <w:rFonts w:ascii="Arial" w:hAnsi="Arial" w:cs="Arial"/>
          <w:szCs w:val="24"/>
        </w:rPr>
      </w:pPr>
      <w:r w:rsidRPr="00371738">
        <w:rPr>
          <w:rFonts w:ascii="Arial" w:hAnsi="Arial" w:cs="Arial"/>
          <w:szCs w:val="24"/>
        </w:rPr>
        <w:t>Sectors d’oferta comercial</w:t>
      </w:r>
      <w:r w:rsidR="00A747DF" w:rsidRPr="00371738">
        <w:rPr>
          <w:rFonts w:ascii="Arial" w:hAnsi="Arial" w:cs="Arial"/>
          <w:szCs w:val="24"/>
        </w:rPr>
        <w:t xml:space="preserve"> de la categoria</w:t>
      </w:r>
      <w:r w:rsidR="00B75DEE" w:rsidRPr="00371738">
        <w:rPr>
          <w:rFonts w:ascii="Arial" w:hAnsi="Arial" w:cs="Arial"/>
          <w:szCs w:val="24"/>
        </w:rPr>
        <w:t xml:space="preserve"> “fresc blau”</w:t>
      </w:r>
      <w:r w:rsidRPr="00371738">
        <w:rPr>
          <w:rFonts w:ascii="Arial" w:hAnsi="Arial" w:cs="Arial"/>
          <w:szCs w:val="24"/>
        </w:rPr>
        <w:t>:</w:t>
      </w:r>
    </w:p>
    <w:p w14:paraId="650565CC" w14:textId="1B1F3275" w:rsidR="00B75DEE" w:rsidRPr="00371738" w:rsidRDefault="00B75DEE" w:rsidP="00BA3E5E">
      <w:pPr>
        <w:pStyle w:val="Textoindependiente22"/>
        <w:spacing w:before="0" w:after="0"/>
        <w:ind w:left="1440" w:firstLine="0"/>
        <w:rPr>
          <w:rFonts w:ascii="Arial" w:hAnsi="Arial" w:cs="Arial"/>
          <w:szCs w:val="24"/>
        </w:rPr>
      </w:pPr>
    </w:p>
    <w:p w14:paraId="12DF654A" w14:textId="0434E42D"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Peix i marisc.</w:t>
      </w:r>
    </w:p>
    <w:p w14:paraId="7C223530" w14:textId="348DB88C"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Pesca salada, olives i conserves.</w:t>
      </w:r>
    </w:p>
    <w:p w14:paraId="3BEDA8BA" w14:textId="705BB75F"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Congelats de peix.</w:t>
      </w:r>
    </w:p>
    <w:p w14:paraId="0996A356" w14:textId="52C7176E"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Plats precuinats i cuinats principalment compostos per peix.</w:t>
      </w:r>
    </w:p>
    <w:p w14:paraId="16DF62D6" w14:textId="77777777" w:rsidR="00B75DEE" w:rsidRPr="00371738" w:rsidRDefault="00B75DEE" w:rsidP="00BA3E5E">
      <w:pPr>
        <w:pStyle w:val="Textoindependiente22"/>
        <w:spacing w:before="0" w:after="0"/>
        <w:ind w:left="1440" w:firstLine="0"/>
        <w:rPr>
          <w:rFonts w:ascii="Arial" w:hAnsi="Arial" w:cs="Arial"/>
          <w:szCs w:val="24"/>
        </w:rPr>
      </w:pPr>
    </w:p>
    <w:p w14:paraId="59E3F0F9" w14:textId="50DB9177" w:rsidR="00B75DEE" w:rsidRPr="00371738" w:rsidRDefault="00B75DEE" w:rsidP="00BA3E5E">
      <w:pPr>
        <w:pStyle w:val="Textoindependiente22"/>
        <w:spacing w:before="0" w:after="0"/>
        <w:ind w:left="1440" w:firstLine="0"/>
        <w:rPr>
          <w:rFonts w:ascii="Arial" w:hAnsi="Arial" w:cs="Arial"/>
          <w:szCs w:val="24"/>
        </w:rPr>
      </w:pPr>
      <w:r w:rsidRPr="00371738">
        <w:rPr>
          <w:rFonts w:ascii="Arial" w:hAnsi="Arial" w:cs="Arial"/>
          <w:szCs w:val="24"/>
        </w:rPr>
        <w:t xml:space="preserve">Sectors d’oferta comercial </w:t>
      </w:r>
      <w:r w:rsidR="00A747DF" w:rsidRPr="00371738">
        <w:rPr>
          <w:rFonts w:ascii="Arial" w:hAnsi="Arial" w:cs="Arial"/>
          <w:szCs w:val="24"/>
        </w:rPr>
        <w:t xml:space="preserve">de la categoria </w:t>
      </w:r>
      <w:r w:rsidRPr="00371738">
        <w:rPr>
          <w:rFonts w:ascii="Arial" w:hAnsi="Arial" w:cs="Arial"/>
          <w:szCs w:val="24"/>
        </w:rPr>
        <w:t>“fresc vermell”:</w:t>
      </w:r>
    </w:p>
    <w:p w14:paraId="2FD54CE5" w14:textId="26EB2686" w:rsidR="00B14418" w:rsidRPr="00371738" w:rsidRDefault="00B14418" w:rsidP="00BA3E5E">
      <w:pPr>
        <w:pStyle w:val="Textoindependiente22"/>
        <w:spacing w:before="0" w:after="0"/>
        <w:ind w:left="1440" w:firstLine="0"/>
        <w:rPr>
          <w:rFonts w:ascii="Arial" w:hAnsi="Arial" w:cs="Arial"/>
          <w:szCs w:val="24"/>
        </w:rPr>
      </w:pPr>
    </w:p>
    <w:p w14:paraId="60B08843" w14:textId="286D4B9E"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Carnisseria, cansaladeria i xarcuteria.</w:t>
      </w:r>
    </w:p>
    <w:p w14:paraId="66B50785" w14:textId="0C4B7B6C"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Aviram, caça i ous frescos.</w:t>
      </w:r>
    </w:p>
    <w:p w14:paraId="63F44869" w14:textId="553A7107"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Congelats de carn i derivats.</w:t>
      </w:r>
    </w:p>
    <w:p w14:paraId="42A0115B" w14:textId="10076614"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Plats precuinats i cuinats principalment compostos per carn i derivats.</w:t>
      </w:r>
    </w:p>
    <w:p w14:paraId="60B6FA81" w14:textId="6ADBE564" w:rsidR="00B75DEE" w:rsidRPr="00371738" w:rsidRDefault="00B75DEE" w:rsidP="00BA3E5E">
      <w:pPr>
        <w:pStyle w:val="Textoindependiente22"/>
        <w:spacing w:before="0" w:after="0"/>
        <w:rPr>
          <w:rFonts w:ascii="Arial" w:hAnsi="Arial" w:cs="Arial"/>
          <w:szCs w:val="24"/>
        </w:rPr>
      </w:pPr>
    </w:p>
    <w:p w14:paraId="330747C7" w14:textId="46415BE9" w:rsidR="00B75DEE" w:rsidRPr="00371738" w:rsidRDefault="00B75DEE" w:rsidP="00BA3E5E">
      <w:pPr>
        <w:pStyle w:val="Textoindependiente22"/>
        <w:spacing w:before="0" w:after="0"/>
        <w:ind w:left="1440" w:firstLine="0"/>
        <w:rPr>
          <w:rFonts w:ascii="Arial" w:hAnsi="Arial" w:cs="Arial"/>
          <w:szCs w:val="24"/>
        </w:rPr>
      </w:pPr>
      <w:r w:rsidRPr="00371738">
        <w:rPr>
          <w:rFonts w:ascii="Arial" w:hAnsi="Arial" w:cs="Arial"/>
          <w:szCs w:val="24"/>
        </w:rPr>
        <w:t xml:space="preserve">Sectors d’oferta comercial </w:t>
      </w:r>
      <w:r w:rsidR="00A747DF" w:rsidRPr="00371738">
        <w:rPr>
          <w:rFonts w:ascii="Arial" w:hAnsi="Arial" w:cs="Arial"/>
          <w:szCs w:val="24"/>
        </w:rPr>
        <w:t xml:space="preserve">de la categoria </w:t>
      </w:r>
      <w:r w:rsidRPr="00371738">
        <w:rPr>
          <w:rFonts w:ascii="Arial" w:hAnsi="Arial" w:cs="Arial"/>
          <w:szCs w:val="24"/>
        </w:rPr>
        <w:t>“fresc verd”:</w:t>
      </w:r>
    </w:p>
    <w:p w14:paraId="69183EBA" w14:textId="77777777" w:rsidR="00B75DEE" w:rsidRPr="00371738" w:rsidRDefault="00B75DEE" w:rsidP="00BA3E5E">
      <w:pPr>
        <w:pStyle w:val="Textoindependiente22"/>
        <w:spacing w:before="0" w:after="0"/>
        <w:ind w:left="2160" w:firstLine="0"/>
        <w:rPr>
          <w:rFonts w:ascii="Arial" w:hAnsi="Arial" w:cs="Arial"/>
          <w:szCs w:val="24"/>
        </w:rPr>
      </w:pPr>
    </w:p>
    <w:p w14:paraId="6053BF11" w14:textId="571C6C56"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Fruites</w:t>
      </w:r>
      <w:r w:rsidR="00B75DEE" w:rsidRPr="00371738">
        <w:rPr>
          <w:rFonts w:ascii="Arial" w:hAnsi="Arial" w:cs="Arial"/>
          <w:szCs w:val="24"/>
        </w:rPr>
        <w:t>,</w:t>
      </w:r>
      <w:r w:rsidRPr="00371738">
        <w:rPr>
          <w:rFonts w:ascii="Arial" w:hAnsi="Arial" w:cs="Arial"/>
          <w:szCs w:val="24"/>
        </w:rPr>
        <w:t xml:space="preserve"> verdures</w:t>
      </w:r>
      <w:r w:rsidR="00B75DEE" w:rsidRPr="00371738">
        <w:rPr>
          <w:rFonts w:ascii="Arial" w:hAnsi="Arial" w:cs="Arial"/>
          <w:szCs w:val="24"/>
        </w:rPr>
        <w:t>, hortalisses i sucs</w:t>
      </w:r>
      <w:r w:rsidRPr="00371738">
        <w:rPr>
          <w:rFonts w:ascii="Arial" w:hAnsi="Arial" w:cs="Arial"/>
          <w:szCs w:val="24"/>
        </w:rPr>
        <w:t xml:space="preserve">. </w:t>
      </w:r>
    </w:p>
    <w:p w14:paraId="2D23C59C" w14:textId="48F2100C" w:rsidR="00B75DEE" w:rsidRPr="00371738" w:rsidRDefault="00B75DEE"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Llegums, olives i conserves de vegetals.</w:t>
      </w:r>
    </w:p>
    <w:p w14:paraId="09E61D50" w14:textId="05163BA7" w:rsidR="00BC4572" w:rsidRPr="00371738" w:rsidRDefault="00BC4572"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Fruits secs, variants i/o llaminadures.</w:t>
      </w:r>
    </w:p>
    <w:p w14:paraId="7BEDDE90" w14:textId="2895A331" w:rsidR="00BC4572" w:rsidRPr="00371738" w:rsidRDefault="00BC4572"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Congelats de fruita, verdura i hortalisses.</w:t>
      </w:r>
    </w:p>
    <w:p w14:paraId="40FB18A9" w14:textId="7AF7CC41" w:rsidR="00BC4572" w:rsidRPr="00371738" w:rsidRDefault="00BC4572"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Plats precuinats i cuinats principalment compostos per llegums, fruita, verdura i hortalisses.</w:t>
      </w:r>
    </w:p>
    <w:p w14:paraId="686DD3CE" w14:textId="58637DF2" w:rsidR="00BC4572" w:rsidRPr="00371738" w:rsidRDefault="00BC4572" w:rsidP="00BA3E5E">
      <w:pPr>
        <w:pStyle w:val="Textoindependiente22"/>
        <w:spacing w:before="0" w:after="0"/>
        <w:rPr>
          <w:rFonts w:ascii="Arial" w:hAnsi="Arial" w:cs="Arial"/>
          <w:szCs w:val="24"/>
        </w:rPr>
      </w:pPr>
    </w:p>
    <w:p w14:paraId="3EEAC6E2" w14:textId="3D51A153" w:rsidR="00BC4572" w:rsidRPr="00371738" w:rsidRDefault="00A747DF" w:rsidP="00BA3E5E">
      <w:pPr>
        <w:pStyle w:val="Textoindependiente22"/>
        <w:spacing w:before="0" w:after="0"/>
        <w:ind w:left="1440" w:firstLine="0"/>
        <w:rPr>
          <w:rFonts w:ascii="Arial" w:hAnsi="Arial" w:cs="Arial"/>
          <w:szCs w:val="24"/>
        </w:rPr>
      </w:pPr>
      <w:r w:rsidRPr="00371738">
        <w:rPr>
          <w:rFonts w:ascii="Arial" w:hAnsi="Arial" w:cs="Arial"/>
          <w:szCs w:val="24"/>
        </w:rPr>
        <w:t>S</w:t>
      </w:r>
      <w:r w:rsidR="00BC4572" w:rsidRPr="00371738">
        <w:rPr>
          <w:rFonts w:ascii="Arial" w:hAnsi="Arial" w:cs="Arial"/>
          <w:szCs w:val="24"/>
        </w:rPr>
        <w:t>ectors d’oferta comercial</w:t>
      </w:r>
      <w:r w:rsidRPr="00371738">
        <w:rPr>
          <w:rFonts w:ascii="Arial" w:hAnsi="Arial" w:cs="Arial"/>
          <w:szCs w:val="24"/>
        </w:rPr>
        <w:t xml:space="preserve"> d</w:t>
      </w:r>
      <w:r w:rsidR="00682DE6" w:rsidRPr="00371738">
        <w:rPr>
          <w:rFonts w:ascii="Arial" w:hAnsi="Arial" w:cs="Arial"/>
          <w:szCs w:val="24"/>
        </w:rPr>
        <w:t>e la categoria “altres peribles”</w:t>
      </w:r>
      <w:r w:rsidR="00BC4572" w:rsidRPr="00371738">
        <w:rPr>
          <w:rFonts w:ascii="Arial" w:hAnsi="Arial" w:cs="Arial"/>
          <w:szCs w:val="24"/>
        </w:rPr>
        <w:t>:</w:t>
      </w:r>
    </w:p>
    <w:p w14:paraId="7BE38D45" w14:textId="63AF8088" w:rsidR="00BC4572" w:rsidRPr="00371738" w:rsidRDefault="00BC4572" w:rsidP="00BA3E5E">
      <w:pPr>
        <w:pStyle w:val="Textoindependiente22"/>
        <w:spacing w:before="0" w:after="0"/>
        <w:rPr>
          <w:rFonts w:ascii="Arial" w:hAnsi="Arial" w:cs="Arial"/>
          <w:szCs w:val="24"/>
        </w:rPr>
      </w:pPr>
    </w:p>
    <w:p w14:paraId="027C1893" w14:textId="5610FD6C"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Forn de pa</w:t>
      </w:r>
      <w:r w:rsidR="00613018" w:rsidRPr="00371738">
        <w:rPr>
          <w:rFonts w:ascii="Arial" w:hAnsi="Arial" w:cs="Arial"/>
          <w:szCs w:val="24"/>
        </w:rPr>
        <w:t>, p</w:t>
      </w:r>
      <w:r w:rsidRPr="00371738">
        <w:rPr>
          <w:rFonts w:ascii="Arial" w:hAnsi="Arial" w:cs="Arial"/>
          <w:szCs w:val="24"/>
        </w:rPr>
        <w:t xml:space="preserve">astisseria i/o confiteria. </w:t>
      </w:r>
    </w:p>
    <w:p w14:paraId="390A0150" w14:textId="77777777"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Alimentació ecològica o artesana.</w:t>
      </w:r>
    </w:p>
    <w:p w14:paraId="4CB81496" w14:textId="34A86FF5" w:rsidR="00B14418" w:rsidRPr="00371738" w:rsidRDefault="009B3CD3"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Lloc de venda exclusi</w:t>
      </w:r>
      <w:r w:rsidR="002F75B3" w:rsidRPr="00371738">
        <w:rPr>
          <w:rFonts w:ascii="Arial" w:hAnsi="Arial" w:cs="Arial"/>
          <w:szCs w:val="24"/>
        </w:rPr>
        <w:t>va</w:t>
      </w:r>
      <w:r w:rsidRPr="00371738">
        <w:rPr>
          <w:rFonts w:ascii="Arial" w:hAnsi="Arial" w:cs="Arial"/>
          <w:szCs w:val="24"/>
        </w:rPr>
        <w:t xml:space="preserve"> de p</w:t>
      </w:r>
      <w:r w:rsidR="00B14418" w:rsidRPr="00371738">
        <w:rPr>
          <w:rFonts w:ascii="Arial" w:hAnsi="Arial" w:cs="Arial"/>
          <w:szCs w:val="24"/>
        </w:rPr>
        <w:t>lats cuinats i precuinat</w:t>
      </w:r>
      <w:r w:rsidR="00107C78" w:rsidRPr="00371738">
        <w:rPr>
          <w:rFonts w:ascii="Arial" w:hAnsi="Arial" w:cs="Arial"/>
          <w:szCs w:val="24"/>
        </w:rPr>
        <w:t>s</w:t>
      </w:r>
      <w:r w:rsidR="00B14418" w:rsidRPr="00371738">
        <w:rPr>
          <w:rFonts w:ascii="Arial" w:hAnsi="Arial" w:cs="Arial"/>
          <w:szCs w:val="24"/>
        </w:rPr>
        <w:t xml:space="preserve">. </w:t>
      </w:r>
    </w:p>
    <w:p w14:paraId="5850E334" w14:textId="0B0D3600" w:rsidR="00DF2283" w:rsidRPr="00371738" w:rsidRDefault="00DF2283"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 xml:space="preserve">Lloc de venda exclusiva de congelats. </w:t>
      </w:r>
    </w:p>
    <w:p w14:paraId="4CEB72BA" w14:textId="4CFAAC99"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Caves, licors, vins, sucs i refrescos.</w:t>
      </w:r>
    </w:p>
    <w:p w14:paraId="7F9D353D" w14:textId="77777777" w:rsidR="00B14418" w:rsidRPr="00371738" w:rsidRDefault="00B14418" w:rsidP="00BA3E5E">
      <w:pPr>
        <w:pStyle w:val="Textoindependiente22"/>
        <w:spacing w:before="0" w:after="0"/>
        <w:rPr>
          <w:rFonts w:ascii="Arial" w:hAnsi="Arial" w:cs="Arial"/>
          <w:szCs w:val="24"/>
        </w:rPr>
      </w:pPr>
    </w:p>
    <w:p w14:paraId="4D106609" w14:textId="48EA833D" w:rsidR="00B14418" w:rsidRPr="00371738" w:rsidRDefault="00E03B7B" w:rsidP="00C932C5">
      <w:pPr>
        <w:pStyle w:val="Textoindependiente22"/>
        <w:numPr>
          <w:ilvl w:val="1"/>
          <w:numId w:val="58"/>
        </w:numPr>
        <w:spacing w:before="0" w:after="0"/>
        <w:rPr>
          <w:rFonts w:ascii="Arial" w:hAnsi="Arial" w:cs="Arial"/>
          <w:szCs w:val="24"/>
        </w:rPr>
      </w:pPr>
      <w:r w:rsidRPr="00371738">
        <w:rPr>
          <w:rFonts w:ascii="Arial" w:hAnsi="Arial" w:cs="Arial"/>
          <w:szCs w:val="24"/>
        </w:rPr>
        <w:t xml:space="preserve">Activitat de </w:t>
      </w:r>
      <w:r w:rsidR="0015349D" w:rsidRPr="00371738">
        <w:rPr>
          <w:rFonts w:ascii="Arial" w:hAnsi="Arial" w:cs="Arial"/>
          <w:szCs w:val="24"/>
        </w:rPr>
        <w:t>“</w:t>
      </w:r>
      <w:r w:rsidRPr="00371738">
        <w:rPr>
          <w:rFonts w:ascii="Arial" w:hAnsi="Arial" w:cs="Arial"/>
          <w:b/>
          <w:bCs/>
          <w:szCs w:val="24"/>
        </w:rPr>
        <w:t xml:space="preserve">venda </w:t>
      </w:r>
      <w:r w:rsidR="00B14418" w:rsidRPr="00371738">
        <w:rPr>
          <w:rFonts w:ascii="Arial" w:hAnsi="Arial" w:cs="Arial"/>
          <w:b/>
          <w:bCs/>
          <w:szCs w:val="24"/>
        </w:rPr>
        <w:t>de productes de neteja i perfumeria</w:t>
      </w:r>
      <w:r w:rsidR="0015349D" w:rsidRPr="00371738">
        <w:rPr>
          <w:rFonts w:ascii="Arial" w:hAnsi="Arial" w:cs="Arial"/>
          <w:szCs w:val="24"/>
        </w:rPr>
        <w:t>”</w:t>
      </w:r>
      <w:r w:rsidR="003A58FD" w:rsidRPr="00371738">
        <w:rPr>
          <w:rFonts w:ascii="Arial" w:hAnsi="Arial" w:cs="Arial"/>
          <w:szCs w:val="24"/>
        </w:rPr>
        <w:t>.</w:t>
      </w:r>
    </w:p>
    <w:p w14:paraId="0927514C" w14:textId="77777777" w:rsidR="00B14418" w:rsidRPr="00371738" w:rsidRDefault="00B14418" w:rsidP="00BA3E5E">
      <w:pPr>
        <w:pStyle w:val="Textoindependiente22"/>
        <w:spacing w:before="0" w:after="0"/>
        <w:rPr>
          <w:rFonts w:ascii="Arial" w:hAnsi="Arial" w:cs="Arial"/>
          <w:szCs w:val="24"/>
        </w:rPr>
      </w:pPr>
    </w:p>
    <w:p w14:paraId="1EF9BB01" w14:textId="77777777" w:rsidR="00E03B7B" w:rsidRPr="00371738" w:rsidRDefault="00E03B7B" w:rsidP="00BA3E5E">
      <w:pPr>
        <w:pStyle w:val="Textoindependiente22"/>
        <w:spacing w:before="0" w:after="0"/>
        <w:ind w:left="1440" w:firstLine="0"/>
        <w:rPr>
          <w:rFonts w:ascii="Arial" w:hAnsi="Arial" w:cs="Arial"/>
          <w:szCs w:val="24"/>
        </w:rPr>
      </w:pPr>
      <w:r w:rsidRPr="00371738">
        <w:rPr>
          <w:rFonts w:ascii="Arial" w:hAnsi="Arial" w:cs="Arial"/>
          <w:szCs w:val="24"/>
        </w:rPr>
        <w:t>Sectors d’oferta comercial:</w:t>
      </w:r>
    </w:p>
    <w:p w14:paraId="60119E7B" w14:textId="77777777" w:rsidR="00E03B7B" w:rsidRPr="00371738" w:rsidRDefault="00E03B7B" w:rsidP="00BA3E5E">
      <w:pPr>
        <w:pStyle w:val="Textoindependiente22"/>
        <w:spacing w:before="0" w:after="0"/>
        <w:rPr>
          <w:rFonts w:ascii="Arial" w:hAnsi="Arial" w:cs="Arial"/>
          <w:szCs w:val="24"/>
        </w:rPr>
      </w:pPr>
    </w:p>
    <w:p w14:paraId="446684E9" w14:textId="5D92E157"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Neteja, drogueria, i/o perfumeria.</w:t>
      </w:r>
    </w:p>
    <w:p w14:paraId="2C05B03E" w14:textId="77777777" w:rsidR="00B14418" w:rsidRPr="00371738" w:rsidRDefault="00B14418" w:rsidP="00BA3E5E">
      <w:pPr>
        <w:pStyle w:val="Textoindependiente22"/>
        <w:spacing w:before="0" w:after="0"/>
        <w:rPr>
          <w:rFonts w:ascii="Arial" w:hAnsi="Arial" w:cs="Arial"/>
          <w:szCs w:val="24"/>
        </w:rPr>
      </w:pPr>
    </w:p>
    <w:p w14:paraId="71470CF1" w14:textId="576D5D76" w:rsidR="00B14418" w:rsidRPr="00371738" w:rsidRDefault="00E03B7B" w:rsidP="00C932C5">
      <w:pPr>
        <w:pStyle w:val="Textoindependiente22"/>
        <w:numPr>
          <w:ilvl w:val="1"/>
          <w:numId w:val="58"/>
        </w:numPr>
        <w:spacing w:before="0" w:after="0"/>
        <w:rPr>
          <w:rFonts w:ascii="Arial" w:hAnsi="Arial" w:cs="Arial"/>
          <w:szCs w:val="24"/>
        </w:rPr>
      </w:pPr>
      <w:r w:rsidRPr="00371738">
        <w:rPr>
          <w:rFonts w:ascii="Arial" w:hAnsi="Arial" w:cs="Arial"/>
          <w:szCs w:val="24"/>
        </w:rPr>
        <w:t xml:space="preserve">Activitat de </w:t>
      </w:r>
      <w:r w:rsidR="0015349D" w:rsidRPr="00371738">
        <w:rPr>
          <w:rFonts w:ascii="Arial" w:hAnsi="Arial" w:cs="Arial"/>
          <w:szCs w:val="24"/>
        </w:rPr>
        <w:t>“</w:t>
      </w:r>
      <w:r w:rsidR="00B14418" w:rsidRPr="00371738">
        <w:rPr>
          <w:rFonts w:ascii="Arial" w:hAnsi="Arial" w:cs="Arial"/>
          <w:b/>
          <w:bCs/>
          <w:szCs w:val="24"/>
        </w:rPr>
        <w:t>venda de productes naturals i de salut</w:t>
      </w:r>
      <w:r w:rsidR="0015349D" w:rsidRPr="00371738">
        <w:rPr>
          <w:rFonts w:ascii="Arial" w:hAnsi="Arial" w:cs="Arial"/>
          <w:szCs w:val="24"/>
        </w:rPr>
        <w:t>”</w:t>
      </w:r>
      <w:r w:rsidR="003A58FD" w:rsidRPr="00371738">
        <w:rPr>
          <w:rFonts w:ascii="Arial" w:hAnsi="Arial" w:cs="Arial"/>
          <w:szCs w:val="24"/>
        </w:rPr>
        <w:t>.</w:t>
      </w:r>
    </w:p>
    <w:p w14:paraId="4DC87242" w14:textId="77777777" w:rsidR="00B14418" w:rsidRPr="00371738" w:rsidRDefault="00B14418" w:rsidP="00BA3E5E">
      <w:pPr>
        <w:pStyle w:val="Textoindependiente22"/>
        <w:spacing w:before="0" w:after="0"/>
        <w:rPr>
          <w:rFonts w:ascii="Arial" w:hAnsi="Arial" w:cs="Arial"/>
          <w:szCs w:val="24"/>
        </w:rPr>
      </w:pPr>
    </w:p>
    <w:p w14:paraId="713D9222" w14:textId="77777777" w:rsidR="00E03B7B" w:rsidRPr="00371738" w:rsidRDefault="00E03B7B" w:rsidP="00BA3E5E">
      <w:pPr>
        <w:pStyle w:val="Textoindependiente22"/>
        <w:spacing w:before="0" w:after="0"/>
        <w:ind w:left="1440" w:firstLine="0"/>
        <w:rPr>
          <w:rFonts w:ascii="Arial" w:hAnsi="Arial" w:cs="Arial"/>
          <w:szCs w:val="24"/>
        </w:rPr>
      </w:pPr>
      <w:r w:rsidRPr="00371738">
        <w:rPr>
          <w:rFonts w:ascii="Arial" w:hAnsi="Arial" w:cs="Arial"/>
          <w:szCs w:val="24"/>
        </w:rPr>
        <w:t>Sectors d’oferta comercial:</w:t>
      </w:r>
    </w:p>
    <w:p w14:paraId="621C1BE2" w14:textId="77777777" w:rsidR="00E03B7B" w:rsidRPr="00371738" w:rsidRDefault="00E03B7B" w:rsidP="00BA3E5E">
      <w:pPr>
        <w:pStyle w:val="Textoindependiente22"/>
        <w:spacing w:before="0" w:after="0"/>
        <w:rPr>
          <w:rFonts w:ascii="Arial" w:hAnsi="Arial" w:cs="Arial"/>
          <w:szCs w:val="24"/>
        </w:rPr>
      </w:pPr>
    </w:p>
    <w:p w14:paraId="5715BFB9"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Dietètica.</w:t>
      </w:r>
    </w:p>
    <w:p w14:paraId="5E9CAFC3"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Herbolari.</w:t>
      </w:r>
    </w:p>
    <w:p w14:paraId="7590D799"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Cafès, tes i infusions.</w:t>
      </w:r>
    </w:p>
    <w:p w14:paraId="67148BA4" w14:textId="50AC0317"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lastRenderedPageBreak/>
        <w:t xml:space="preserve">Farmàcia o </w:t>
      </w:r>
      <w:proofErr w:type="spellStart"/>
      <w:r w:rsidRPr="00371738">
        <w:rPr>
          <w:rFonts w:ascii="Arial" w:hAnsi="Arial" w:cs="Arial"/>
          <w:szCs w:val="24"/>
        </w:rPr>
        <w:t>parafarmàcia</w:t>
      </w:r>
      <w:proofErr w:type="spellEnd"/>
    </w:p>
    <w:p w14:paraId="1A3DFD47" w14:textId="77777777" w:rsidR="00B14418" w:rsidRPr="00371738" w:rsidRDefault="00B14418" w:rsidP="00BA3E5E">
      <w:pPr>
        <w:pStyle w:val="Textoindependiente22"/>
        <w:spacing w:before="0" w:after="0"/>
        <w:rPr>
          <w:rFonts w:ascii="Arial" w:hAnsi="Arial" w:cs="Arial"/>
          <w:szCs w:val="24"/>
        </w:rPr>
      </w:pPr>
    </w:p>
    <w:p w14:paraId="572A5972" w14:textId="58D3EC36" w:rsidR="00B14418" w:rsidRPr="00371738" w:rsidRDefault="00E03B7B" w:rsidP="00C932C5">
      <w:pPr>
        <w:pStyle w:val="Textoindependiente22"/>
        <w:numPr>
          <w:ilvl w:val="1"/>
          <w:numId w:val="58"/>
        </w:numPr>
        <w:spacing w:before="0" w:after="0"/>
        <w:rPr>
          <w:rFonts w:ascii="Arial" w:hAnsi="Arial" w:cs="Arial"/>
          <w:szCs w:val="24"/>
        </w:rPr>
      </w:pPr>
      <w:r w:rsidRPr="00371738">
        <w:rPr>
          <w:rFonts w:ascii="Arial" w:hAnsi="Arial" w:cs="Arial"/>
          <w:szCs w:val="24"/>
        </w:rPr>
        <w:t>Activitat</w:t>
      </w:r>
      <w:r w:rsidR="00B14418" w:rsidRPr="00371738">
        <w:rPr>
          <w:rFonts w:ascii="Arial" w:hAnsi="Arial" w:cs="Arial"/>
          <w:szCs w:val="24"/>
        </w:rPr>
        <w:t xml:space="preserve"> de </w:t>
      </w:r>
      <w:r w:rsidR="00682DE6" w:rsidRPr="00371738">
        <w:rPr>
          <w:rFonts w:ascii="Arial" w:hAnsi="Arial" w:cs="Arial"/>
          <w:szCs w:val="24"/>
        </w:rPr>
        <w:t>“</w:t>
      </w:r>
      <w:r w:rsidR="00B14418" w:rsidRPr="00371738">
        <w:rPr>
          <w:rFonts w:ascii="Arial" w:hAnsi="Arial" w:cs="Arial"/>
          <w:b/>
          <w:bCs/>
          <w:szCs w:val="24"/>
        </w:rPr>
        <w:t>venda de productes d’equipament de la persona</w:t>
      </w:r>
      <w:r w:rsidR="006C0C8E" w:rsidRPr="00371738">
        <w:rPr>
          <w:rFonts w:ascii="Arial" w:hAnsi="Arial" w:cs="Arial"/>
          <w:b/>
          <w:bCs/>
          <w:szCs w:val="24"/>
        </w:rPr>
        <w:t xml:space="preserve"> </w:t>
      </w:r>
      <w:r w:rsidR="00B14418" w:rsidRPr="00371738">
        <w:rPr>
          <w:rFonts w:ascii="Arial" w:hAnsi="Arial" w:cs="Arial"/>
          <w:b/>
          <w:bCs/>
          <w:szCs w:val="24"/>
        </w:rPr>
        <w:t>o d’equipament de la llar</w:t>
      </w:r>
      <w:r w:rsidR="00682DE6" w:rsidRPr="00371738">
        <w:rPr>
          <w:rFonts w:ascii="Arial" w:hAnsi="Arial" w:cs="Arial"/>
          <w:szCs w:val="24"/>
        </w:rPr>
        <w:t>”</w:t>
      </w:r>
      <w:r w:rsidR="003A58FD" w:rsidRPr="00371738">
        <w:rPr>
          <w:rFonts w:ascii="Arial" w:hAnsi="Arial" w:cs="Arial"/>
          <w:szCs w:val="24"/>
        </w:rPr>
        <w:t>.</w:t>
      </w:r>
    </w:p>
    <w:p w14:paraId="0703D5B2" w14:textId="77777777" w:rsidR="00E03B7B" w:rsidRPr="00371738" w:rsidRDefault="00E03B7B" w:rsidP="00BA3E5E">
      <w:pPr>
        <w:pStyle w:val="Textoindependiente22"/>
        <w:spacing w:before="0" w:after="0"/>
        <w:rPr>
          <w:rFonts w:ascii="Arial" w:hAnsi="Arial" w:cs="Arial"/>
          <w:szCs w:val="24"/>
        </w:rPr>
      </w:pPr>
    </w:p>
    <w:p w14:paraId="3929B6A7" w14:textId="77777777" w:rsidR="00E03B7B" w:rsidRPr="00371738" w:rsidRDefault="00E03B7B" w:rsidP="00BA3E5E">
      <w:pPr>
        <w:pStyle w:val="Textoindependiente22"/>
        <w:spacing w:before="0" w:after="0"/>
        <w:ind w:left="1440" w:firstLine="0"/>
        <w:rPr>
          <w:rFonts w:ascii="Arial" w:hAnsi="Arial" w:cs="Arial"/>
          <w:szCs w:val="24"/>
        </w:rPr>
      </w:pPr>
      <w:r w:rsidRPr="00371738">
        <w:rPr>
          <w:rFonts w:ascii="Arial" w:hAnsi="Arial" w:cs="Arial"/>
          <w:szCs w:val="24"/>
        </w:rPr>
        <w:t>Sectors d’oferta comercial:</w:t>
      </w:r>
    </w:p>
    <w:p w14:paraId="1050E5DC" w14:textId="77777777" w:rsidR="00E03B7B" w:rsidRPr="00371738" w:rsidRDefault="00E03B7B" w:rsidP="00BA3E5E">
      <w:pPr>
        <w:pStyle w:val="Textoindependiente22"/>
        <w:spacing w:before="0" w:after="0"/>
        <w:rPr>
          <w:rFonts w:ascii="Arial" w:hAnsi="Arial" w:cs="Arial"/>
          <w:szCs w:val="24"/>
        </w:rPr>
      </w:pPr>
    </w:p>
    <w:p w14:paraId="65461955"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Joieria i rellotgeria.</w:t>
      </w:r>
    </w:p>
    <w:p w14:paraId="6AF376A1"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Bijuteria, i complements de la persona.</w:t>
      </w:r>
    </w:p>
    <w:p w14:paraId="6BDD0B6C"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Merceria i/o roba interior.</w:t>
      </w:r>
    </w:p>
    <w:p w14:paraId="444625E3" w14:textId="6C7EE8D5"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Roba de roba per a persones adultes i infants.</w:t>
      </w:r>
    </w:p>
    <w:p w14:paraId="3850ECC7"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Quiosc-llibreria.</w:t>
      </w:r>
    </w:p>
    <w:p w14:paraId="7DF0F9E1"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Objectes de regal.</w:t>
      </w:r>
    </w:p>
    <w:p w14:paraId="621783A5" w14:textId="77777777" w:rsidR="00E03B7B" w:rsidRPr="00371738" w:rsidRDefault="00E03B7B"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E</w:t>
      </w:r>
      <w:r w:rsidR="00B14418" w:rsidRPr="00371738">
        <w:rPr>
          <w:rFonts w:ascii="Arial" w:hAnsi="Arial" w:cs="Arial"/>
          <w:szCs w:val="24"/>
        </w:rPr>
        <w:t xml:space="preserve">quipament de la llar (roba de la llar, complements de la llar, marroquineria). </w:t>
      </w:r>
    </w:p>
    <w:p w14:paraId="62112B73"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Plantes, adobs, flors i articles de jardineria.</w:t>
      </w:r>
    </w:p>
    <w:p w14:paraId="51DD353E" w14:textId="2EFF30D6" w:rsidR="00B14418" w:rsidRPr="00371738" w:rsidRDefault="00E03B7B"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A</w:t>
      </w:r>
      <w:r w:rsidR="00B14418" w:rsidRPr="00371738">
        <w:rPr>
          <w:rFonts w:ascii="Arial" w:hAnsi="Arial" w:cs="Arial"/>
          <w:szCs w:val="24"/>
        </w:rPr>
        <w:t xml:space="preserve">limentació i complements per a animals. </w:t>
      </w:r>
    </w:p>
    <w:p w14:paraId="2E507579" w14:textId="77777777" w:rsidR="00B14418" w:rsidRPr="00371738" w:rsidRDefault="00B14418" w:rsidP="00BA3E5E">
      <w:pPr>
        <w:pStyle w:val="Textoindependiente22"/>
        <w:spacing w:before="0" w:after="0"/>
        <w:rPr>
          <w:rFonts w:ascii="Arial" w:hAnsi="Arial" w:cs="Arial"/>
          <w:szCs w:val="24"/>
        </w:rPr>
      </w:pPr>
    </w:p>
    <w:p w14:paraId="5FB776A6" w14:textId="1BAAD292" w:rsidR="00B14418" w:rsidRPr="00371738" w:rsidRDefault="00E03B7B" w:rsidP="00C932C5">
      <w:pPr>
        <w:pStyle w:val="Textoindependiente22"/>
        <w:numPr>
          <w:ilvl w:val="1"/>
          <w:numId w:val="58"/>
        </w:numPr>
        <w:spacing w:before="0" w:after="0"/>
        <w:rPr>
          <w:rFonts w:ascii="Arial" w:hAnsi="Arial" w:cs="Arial"/>
          <w:szCs w:val="24"/>
        </w:rPr>
      </w:pPr>
      <w:r w:rsidRPr="00371738">
        <w:rPr>
          <w:rFonts w:ascii="Arial" w:hAnsi="Arial" w:cs="Arial"/>
          <w:szCs w:val="24"/>
        </w:rPr>
        <w:t>Activitat</w:t>
      </w:r>
      <w:r w:rsidR="00B14418" w:rsidRPr="00371738">
        <w:rPr>
          <w:rFonts w:ascii="Arial" w:hAnsi="Arial" w:cs="Arial"/>
          <w:szCs w:val="24"/>
        </w:rPr>
        <w:t xml:space="preserve"> de </w:t>
      </w:r>
      <w:r w:rsidR="008E0BD0" w:rsidRPr="00371738">
        <w:rPr>
          <w:rFonts w:ascii="Arial" w:hAnsi="Arial" w:cs="Arial"/>
          <w:szCs w:val="24"/>
        </w:rPr>
        <w:t>“</w:t>
      </w:r>
      <w:r w:rsidR="00B14418" w:rsidRPr="00371738">
        <w:rPr>
          <w:rFonts w:ascii="Arial" w:hAnsi="Arial" w:cs="Arial"/>
          <w:b/>
          <w:bCs/>
          <w:szCs w:val="24"/>
        </w:rPr>
        <w:t>prestació de serveis privats al públic</w:t>
      </w:r>
      <w:r w:rsidR="008E0BD0" w:rsidRPr="00371738">
        <w:rPr>
          <w:rFonts w:ascii="Arial" w:hAnsi="Arial" w:cs="Arial"/>
          <w:szCs w:val="24"/>
        </w:rPr>
        <w:t>”</w:t>
      </w:r>
      <w:r w:rsidR="00B14418" w:rsidRPr="00371738">
        <w:rPr>
          <w:rFonts w:ascii="Arial" w:hAnsi="Arial" w:cs="Arial"/>
          <w:szCs w:val="24"/>
        </w:rPr>
        <w:t xml:space="preserve">. </w:t>
      </w:r>
    </w:p>
    <w:p w14:paraId="1C4FBA63" w14:textId="77777777" w:rsidR="00B14418" w:rsidRPr="00371738" w:rsidRDefault="00B14418" w:rsidP="00BA3E5E">
      <w:pPr>
        <w:pStyle w:val="Textoindependiente22"/>
        <w:spacing w:before="0" w:after="0"/>
        <w:rPr>
          <w:rFonts w:ascii="Arial" w:hAnsi="Arial" w:cs="Arial"/>
          <w:szCs w:val="24"/>
        </w:rPr>
      </w:pPr>
    </w:p>
    <w:p w14:paraId="7A707EB7" w14:textId="77777777" w:rsidR="00E03B7B" w:rsidRPr="00371738" w:rsidRDefault="00E03B7B" w:rsidP="00BA3E5E">
      <w:pPr>
        <w:pStyle w:val="Textoindependiente22"/>
        <w:spacing w:before="0" w:after="0"/>
        <w:ind w:left="1440" w:firstLine="0"/>
        <w:rPr>
          <w:rFonts w:ascii="Arial" w:hAnsi="Arial" w:cs="Arial"/>
          <w:szCs w:val="24"/>
        </w:rPr>
      </w:pPr>
      <w:r w:rsidRPr="00371738">
        <w:rPr>
          <w:rFonts w:ascii="Arial" w:hAnsi="Arial" w:cs="Arial"/>
          <w:szCs w:val="24"/>
        </w:rPr>
        <w:t>Sectors d’oferta comercial:</w:t>
      </w:r>
    </w:p>
    <w:p w14:paraId="5E27F3C0" w14:textId="77777777" w:rsidR="00E03B7B" w:rsidRPr="00371738" w:rsidRDefault="00E03B7B" w:rsidP="00BA3E5E">
      <w:pPr>
        <w:pStyle w:val="Textoindependiente22"/>
        <w:spacing w:before="0" w:after="0"/>
        <w:ind w:left="1440" w:firstLine="0"/>
        <w:rPr>
          <w:rFonts w:ascii="Arial" w:hAnsi="Arial" w:cs="Arial"/>
          <w:szCs w:val="24"/>
        </w:rPr>
      </w:pPr>
    </w:p>
    <w:p w14:paraId="197C1794" w14:textId="0794D033"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Bugaderia</w:t>
      </w:r>
      <w:r w:rsidR="00E03B7B" w:rsidRPr="00371738">
        <w:rPr>
          <w:rFonts w:ascii="Arial" w:hAnsi="Arial" w:cs="Arial"/>
          <w:szCs w:val="24"/>
        </w:rPr>
        <w:t>.</w:t>
      </w:r>
    </w:p>
    <w:p w14:paraId="01517D64" w14:textId="7303EB8F"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 xml:space="preserve">Oficina bancària i/o </w:t>
      </w:r>
      <w:r w:rsidR="00E03B7B" w:rsidRPr="00371738">
        <w:rPr>
          <w:rFonts w:ascii="Arial" w:hAnsi="Arial" w:cs="Arial"/>
          <w:szCs w:val="24"/>
        </w:rPr>
        <w:t>c</w:t>
      </w:r>
      <w:r w:rsidRPr="00371738">
        <w:rPr>
          <w:rFonts w:ascii="Arial" w:hAnsi="Arial" w:cs="Arial"/>
          <w:szCs w:val="24"/>
        </w:rPr>
        <w:t>aixer automàtic</w:t>
      </w:r>
      <w:r w:rsidR="00E03B7B" w:rsidRPr="00371738">
        <w:rPr>
          <w:rFonts w:ascii="Arial" w:hAnsi="Arial" w:cs="Arial"/>
          <w:szCs w:val="24"/>
        </w:rPr>
        <w:t>.</w:t>
      </w:r>
      <w:r w:rsidRPr="00371738">
        <w:rPr>
          <w:rFonts w:ascii="Arial" w:hAnsi="Arial" w:cs="Arial"/>
          <w:szCs w:val="24"/>
        </w:rPr>
        <w:t xml:space="preserve"> </w:t>
      </w:r>
    </w:p>
    <w:p w14:paraId="22773C5D"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Perruqueria i/o centre d’estètica.</w:t>
      </w:r>
    </w:p>
    <w:p w14:paraId="4F81EFDD"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Reparació de calçat i còpia de claus.</w:t>
      </w:r>
    </w:p>
    <w:p w14:paraId="351BADA3" w14:textId="27A84CC6"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Administració de loteria</w:t>
      </w:r>
      <w:r w:rsidR="00E03B7B" w:rsidRPr="00371738">
        <w:rPr>
          <w:rFonts w:ascii="Arial" w:hAnsi="Arial" w:cs="Arial"/>
          <w:szCs w:val="24"/>
        </w:rPr>
        <w:t>.</w:t>
      </w:r>
    </w:p>
    <w:p w14:paraId="17284785" w14:textId="3620E970"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Arranjaments de roba</w:t>
      </w:r>
      <w:r w:rsidR="00E03B7B" w:rsidRPr="00371738">
        <w:rPr>
          <w:rFonts w:ascii="Arial" w:hAnsi="Arial" w:cs="Arial"/>
          <w:szCs w:val="24"/>
        </w:rPr>
        <w:t>.</w:t>
      </w:r>
    </w:p>
    <w:p w14:paraId="3E331581" w14:textId="7F4C8896"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 xml:space="preserve">Agència de viatges. </w:t>
      </w:r>
    </w:p>
    <w:p w14:paraId="48CCBCAC" w14:textId="77777777" w:rsidR="00B14418" w:rsidRPr="00371738" w:rsidRDefault="00B14418" w:rsidP="00BA3E5E">
      <w:pPr>
        <w:pStyle w:val="Textoindependiente22"/>
        <w:spacing w:before="0" w:after="0"/>
        <w:rPr>
          <w:rFonts w:ascii="Arial" w:hAnsi="Arial" w:cs="Arial"/>
          <w:szCs w:val="24"/>
        </w:rPr>
      </w:pPr>
    </w:p>
    <w:p w14:paraId="716EDEE9" w14:textId="584DAE93" w:rsidR="00B14418" w:rsidRPr="00371738" w:rsidRDefault="00E03B7B" w:rsidP="00C932C5">
      <w:pPr>
        <w:pStyle w:val="Textoindependiente22"/>
        <w:numPr>
          <w:ilvl w:val="1"/>
          <w:numId w:val="58"/>
        </w:numPr>
        <w:spacing w:before="0" w:after="0"/>
        <w:rPr>
          <w:rFonts w:ascii="Arial" w:hAnsi="Arial" w:cs="Arial"/>
          <w:b/>
          <w:bCs/>
          <w:szCs w:val="24"/>
        </w:rPr>
      </w:pPr>
      <w:r w:rsidRPr="00371738">
        <w:rPr>
          <w:rFonts w:ascii="Arial" w:hAnsi="Arial" w:cs="Arial"/>
          <w:b/>
          <w:bCs/>
          <w:szCs w:val="24"/>
        </w:rPr>
        <w:t xml:space="preserve">Activitat de </w:t>
      </w:r>
      <w:r w:rsidR="00B14418" w:rsidRPr="00371738">
        <w:rPr>
          <w:rFonts w:ascii="Arial" w:hAnsi="Arial" w:cs="Arial"/>
          <w:b/>
          <w:bCs/>
          <w:szCs w:val="24"/>
        </w:rPr>
        <w:t>restauració</w:t>
      </w:r>
      <w:r w:rsidR="003A58FD" w:rsidRPr="00371738">
        <w:rPr>
          <w:rFonts w:ascii="Arial" w:hAnsi="Arial" w:cs="Arial"/>
          <w:b/>
          <w:bCs/>
          <w:szCs w:val="24"/>
        </w:rPr>
        <w:t>.</w:t>
      </w:r>
    </w:p>
    <w:p w14:paraId="5F0B671E" w14:textId="77777777" w:rsidR="00E03B7B" w:rsidRPr="00371738" w:rsidRDefault="00E03B7B" w:rsidP="00BA3E5E">
      <w:pPr>
        <w:pStyle w:val="Textoindependiente22"/>
        <w:spacing w:before="0" w:after="0"/>
        <w:rPr>
          <w:rFonts w:ascii="Arial" w:hAnsi="Arial" w:cs="Arial"/>
          <w:szCs w:val="24"/>
        </w:rPr>
      </w:pPr>
    </w:p>
    <w:p w14:paraId="537FD99E" w14:textId="77777777" w:rsidR="00E03B7B" w:rsidRPr="00371738" w:rsidRDefault="00E03B7B" w:rsidP="00BA3E5E">
      <w:pPr>
        <w:pStyle w:val="Textoindependiente22"/>
        <w:spacing w:before="0" w:after="0"/>
        <w:ind w:left="1440" w:firstLine="0"/>
        <w:rPr>
          <w:rFonts w:ascii="Arial" w:hAnsi="Arial" w:cs="Arial"/>
          <w:szCs w:val="24"/>
        </w:rPr>
      </w:pPr>
      <w:r w:rsidRPr="00371738">
        <w:rPr>
          <w:rFonts w:ascii="Arial" w:hAnsi="Arial" w:cs="Arial"/>
          <w:szCs w:val="24"/>
        </w:rPr>
        <w:t>Sectors d’oferta comercial:</w:t>
      </w:r>
    </w:p>
    <w:p w14:paraId="6ACC5591" w14:textId="77777777" w:rsidR="00E03B7B" w:rsidRPr="00371738" w:rsidRDefault="00E03B7B" w:rsidP="00BA3E5E">
      <w:pPr>
        <w:pStyle w:val="Textoindependiente22"/>
        <w:spacing w:before="0" w:after="0"/>
        <w:ind w:left="1440" w:firstLine="0"/>
        <w:rPr>
          <w:rFonts w:ascii="Arial" w:hAnsi="Arial" w:cs="Arial"/>
          <w:szCs w:val="24"/>
        </w:rPr>
      </w:pPr>
    </w:p>
    <w:p w14:paraId="7C4734B2" w14:textId="77777777" w:rsidR="00E03B7B"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Cafeteria-granja-bar.</w:t>
      </w:r>
    </w:p>
    <w:p w14:paraId="14087CCD" w14:textId="4D76E5E1" w:rsidR="00B14418" w:rsidRPr="00371738" w:rsidRDefault="00B14418" w:rsidP="00C932C5">
      <w:pPr>
        <w:pStyle w:val="Textoindependiente22"/>
        <w:numPr>
          <w:ilvl w:val="2"/>
          <w:numId w:val="58"/>
        </w:numPr>
        <w:spacing w:before="0" w:after="0"/>
        <w:ind w:hanging="317"/>
        <w:rPr>
          <w:rFonts w:ascii="Arial" w:hAnsi="Arial" w:cs="Arial"/>
          <w:szCs w:val="24"/>
        </w:rPr>
      </w:pPr>
      <w:r w:rsidRPr="00371738">
        <w:rPr>
          <w:rFonts w:ascii="Arial" w:hAnsi="Arial" w:cs="Arial"/>
          <w:szCs w:val="24"/>
        </w:rPr>
        <w:t xml:space="preserve">Restaurant. </w:t>
      </w:r>
    </w:p>
    <w:p w14:paraId="3ADFD4C2" w14:textId="77777777" w:rsidR="00485AB1" w:rsidRPr="00371738" w:rsidRDefault="00485AB1" w:rsidP="00BA3E5E">
      <w:pPr>
        <w:pStyle w:val="Textoindependiente22"/>
        <w:spacing w:before="0" w:after="0"/>
        <w:ind w:left="709"/>
        <w:rPr>
          <w:rFonts w:ascii="Arial" w:hAnsi="Arial" w:cs="Arial"/>
          <w:szCs w:val="24"/>
        </w:rPr>
      </w:pPr>
    </w:p>
    <w:p w14:paraId="7E246DCC" w14:textId="14BC6317" w:rsidR="00B131FC" w:rsidRPr="00371738" w:rsidRDefault="00B131FC" w:rsidP="00C932C5">
      <w:pPr>
        <w:pStyle w:val="Textoindependiente22"/>
        <w:numPr>
          <w:ilvl w:val="0"/>
          <w:numId w:val="58"/>
        </w:numPr>
        <w:spacing w:before="0" w:after="0"/>
        <w:rPr>
          <w:rFonts w:ascii="Arial" w:hAnsi="Arial" w:cs="Arial"/>
          <w:szCs w:val="24"/>
        </w:rPr>
      </w:pPr>
      <w:r w:rsidRPr="00371738">
        <w:rPr>
          <w:rFonts w:ascii="Arial" w:hAnsi="Arial" w:cs="Arial"/>
          <w:bCs/>
          <w:szCs w:val="24"/>
        </w:rPr>
        <w:t>La classif</w:t>
      </w:r>
      <w:r w:rsidRPr="00371738">
        <w:rPr>
          <w:rFonts w:ascii="Arial" w:hAnsi="Arial" w:cs="Arial"/>
          <w:szCs w:val="24"/>
        </w:rPr>
        <w:t>icació anterior no és excloent. L’Ajuntament té en última instància la facultat de modificar aquestes categories d’activitat i sectors d’oferta comercial o d’autoritzar-ne d’altres, en funció de les necessitats del servei públic de mercat i sense haver de  modificar aquest reglament.</w:t>
      </w:r>
      <w:r w:rsidR="003F2ED1" w:rsidRPr="00371738">
        <w:rPr>
          <w:rFonts w:ascii="Arial" w:hAnsi="Arial" w:cs="Arial"/>
          <w:szCs w:val="24"/>
        </w:rPr>
        <w:t xml:space="preserve"> </w:t>
      </w:r>
    </w:p>
    <w:p w14:paraId="75749A00" w14:textId="77777777" w:rsidR="00BE7F20" w:rsidRPr="00371738" w:rsidRDefault="00BE7F20" w:rsidP="00BA3E5E">
      <w:pPr>
        <w:pStyle w:val="Textoindependiente22"/>
        <w:spacing w:before="0" w:after="0"/>
        <w:ind w:left="720" w:firstLine="0"/>
        <w:rPr>
          <w:rFonts w:ascii="Arial" w:hAnsi="Arial" w:cs="Arial"/>
          <w:szCs w:val="24"/>
        </w:rPr>
      </w:pPr>
    </w:p>
    <w:p w14:paraId="53A57728" w14:textId="77777777" w:rsidR="00041F0C" w:rsidRPr="00371738" w:rsidRDefault="00041F0C" w:rsidP="00BA3E5E">
      <w:pPr>
        <w:pStyle w:val="Textoindependiente22"/>
        <w:spacing w:before="0" w:after="0"/>
        <w:ind w:left="720" w:firstLine="0"/>
        <w:rPr>
          <w:rFonts w:ascii="Arial" w:hAnsi="Arial" w:cs="Arial"/>
          <w:szCs w:val="24"/>
        </w:rPr>
      </w:pPr>
    </w:p>
    <w:p w14:paraId="350183AF" w14:textId="32611058" w:rsidR="00C470EE" w:rsidRPr="00371738" w:rsidRDefault="00C470EE"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27" w:name="_Toc231466278"/>
      <w:r w:rsidRPr="00371738">
        <w:rPr>
          <w:rFonts w:cs="Arial"/>
          <w:i/>
          <w:iCs/>
          <w:szCs w:val="24"/>
          <w:u w:val="none"/>
        </w:rPr>
        <w:t xml:space="preserve">Article </w:t>
      </w:r>
      <w:r w:rsidR="00842BC9" w:rsidRPr="00371738">
        <w:rPr>
          <w:rFonts w:cs="Arial"/>
          <w:i/>
          <w:iCs/>
          <w:szCs w:val="24"/>
          <w:u w:val="none"/>
        </w:rPr>
        <w:t>16</w:t>
      </w:r>
      <w:r w:rsidRPr="00371738">
        <w:rPr>
          <w:rFonts w:cs="Arial"/>
          <w:i/>
          <w:iCs/>
          <w:szCs w:val="24"/>
          <w:u w:val="none"/>
        </w:rPr>
        <w:t xml:space="preserve">. </w:t>
      </w:r>
      <w:r w:rsidR="00980146" w:rsidRPr="00371738">
        <w:rPr>
          <w:rFonts w:cs="Arial"/>
          <w:i/>
          <w:iCs/>
          <w:szCs w:val="24"/>
          <w:u w:val="none"/>
        </w:rPr>
        <w:t>Canvis d’activitat</w:t>
      </w:r>
      <w:r w:rsidR="002F3DDD" w:rsidRPr="00371738">
        <w:rPr>
          <w:rFonts w:cs="Arial"/>
          <w:i/>
          <w:iCs/>
          <w:szCs w:val="24"/>
          <w:u w:val="none"/>
        </w:rPr>
        <w:t xml:space="preserve"> o de sector d’oferta comercial</w:t>
      </w:r>
      <w:bookmarkEnd w:id="27"/>
    </w:p>
    <w:p w14:paraId="16259A88" w14:textId="77777777" w:rsidR="00C470EE" w:rsidRPr="00371738" w:rsidRDefault="00C470EE" w:rsidP="00BA3E5E">
      <w:pPr>
        <w:pStyle w:val="Textindependent3"/>
        <w:spacing w:before="0" w:after="0"/>
        <w:rPr>
          <w:rFonts w:cs="Arial"/>
          <w:bCs/>
          <w:color w:val="auto"/>
          <w:szCs w:val="24"/>
        </w:rPr>
      </w:pPr>
    </w:p>
    <w:p w14:paraId="2C08E97C" w14:textId="1AAA7AD1" w:rsidR="00980146" w:rsidRPr="00371738" w:rsidRDefault="00980146" w:rsidP="00C932C5">
      <w:pPr>
        <w:pStyle w:val="Textoindependiente22"/>
        <w:numPr>
          <w:ilvl w:val="0"/>
          <w:numId w:val="44"/>
        </w:numPr>
        <w:spacing w:before="0" w:after="0"/>
        <w:rPr>
          <w:rFonts w:ascii="Arial" w:hAnsi="Arial" w:cs="Arial"/>
          <w:szCs w:val="24"/>
        </w:rPr>
      </w:pPr>
      <w:r w:rsidRPr="00371738">
        <w:rPr>
          <w:rFonts w:ascii="Arial" w:hAnsi="Arial" w:cs="Arial"/>
          <w:szCs w:val="24"/>
        </w:rPr>
        <w:t xml:space="preserve">A sol·licitud de </w:t>
      </w:r>
      <w:r w:rsidR="00A02690" w:rsidRPr="00371738">
        <w:rPr>
          <w:rFonts w:ascii="Arial" w:hAnsi="Arial" w:cs="Arial"/>
          <w:szCs w:val="24"/>
        </w:rPr>
        <w:t xml:space="preserve">les </w:t>
      </w:r>
      <w:r w:rsidRPr="00371738">
        <w:rPr>
          <w:rFonts w:ascii="Arial" w:hAnsi="Arial" w:cs="Arial"/>
          <w:szCs w:val="24"/>
        </w:rPr>
        <w:t>persones titulars, l’Alcaldia pot autoritzar canvis en l’activitat o sectors d’oferta comercial dels llocs de venda sempre que concorrin els requisits</w:t>
      </w:r>
      <w:r w:rsidR="0052397D" w:rsidRPr="00371738">
        <w:rPr>
          <w:rFonts w:ascii="Arial" w:hAnsi="Arial" w:cs="Arial"/>
          <w:szCs w:val="24"/>
        </w:rPr>
        <w:t xml:space="preserve"> següents</w:t>
      </w:r>
      <w:r w:rsidRPr="00371738">
        <w:rPr>
          <w:rFonts w:ascii="Arial" w:hAnsi="Arial" w:cs="Arial"/>
          <w:szCs w:val="24"/>
        </w:rPr>
        <w:t>:</w:t>
      </w:r>
    </w:p>
    <w:p w14:paraId="1B7F1955" w14:textId="77777777" w:rsidR="00980146" w:rsidRPr="00371738" w:rsidRDefault="00980146" w:rsidP="00BA3E5E">
      <w:pPr>
        <w:pStyle w:val="Textoindependiente22"/>
        <w:spacing w:before="0" w:after="0"/>
        <w:ind w:left="717" w:firstLine="0"/>
        <w:rPr>
          <w:rFonts w:ascii="Arial" w:hAnsi="Arial" w:cs="Arial"/>
          <w:szCs w:val="24"/>
        </w:rPr>
      </w:pPr>
    </w:p>
    <w:p w14:paraId="6B833374" w14:textId="0E1B84FE" w:rsidR="00980146" w:rsidRPr="00371738" w:rsidRDefault="00980146" w:rsidP="00C932C5">
      <w:pPr>
        <w:pStyle w:val="Textoindependiente22"/>
        <w:numPr>
          <w:ilvl w:val="1"/>
          <w:numId w:val="44"/>
        </w:numPr>
        <w:spacing w:before="0" w:after="0"/>
        <w:rPr>
          <w:rFonts w:ascii="Arial" w:hAnsi="Arial" w:cs="Arial"/>
          <w:szCs w:val="24"/>
        </w:rPr>
      </w:pPr>
      <w:r w:rsidRPr="00371738">
        <w:rPr>
          <w:rFonts w:ascii="Arial" w:hAnsi="Arial" w:cs="Arial"/>
          <w:szCs w:val="24"/>
        </w:rPr>
        <w:lastRenderedPageBreak/>
        <w:t xml:space="preserve">La sol·licitud </w:t>
      </w:r>
      <w:r w:rsidR="00AE7CD2" w:rsidRPr="00371738">
        <w:rPr>
          <w:rFonts w:ascii="Arial" w:hAnsi="Arial" w:cs="Arial"/>
          <w:szCs w:val="24"/>
        </w:rPr>
        <w:t>ha de presentar-se a</w:t>
      </w:r>
      <w:r w:rsidR="00BE7F20" w:rsidRPr="00371738">
        <w:rPr>
          <w:rFonts w:ascii="Arial" w:hAnsi="Arial" w:cs="Arial"/>
          <w:szCs w:val="24"/>
        </w:rPr>
        <w:t xml:space="preserve"> la Direcció del mercat </w:t>
      </w:r>
      <w:r w:rsidR="00AE7CD2" w:rsidRPr="00371738">
        <w:rPr>
          <w:rFonts w:ascii="Arial" w:hAnsi="Arial" w:cs="Arial"/>
          <w:szCs w:val="24"/>
        </w:rPr>
        <w:t xml:space="preserve">i </w:t>
      </w:r>
      <w:r w:rsidRPr="00371738">
        <w:rPr>
          <w:rFonts w:ascii="Arial" w:hAnsi="Arial" w:cs="Arial"/>
          <w:szCs w:val="24"/>
        </w:rPr>
        <w:t>ha de justificar-se per la concurrència de circumstàncies excepcionals degudament acreditades.</w:t>
      </w:r>
    </w:p>
    <w:p w14:paraId="0E8E0B87" w14:textId="77777777" w:rsidR="00723258" w:rsidRPr="00371738" w:rsidRDefault="00723258" w:rsidP="00723258">
      <w:pPr>
        <w:pStyle w:val="Textoindependiente22"/>
        <w:spacing w:before="0" w:after="0"/>
        <w:rPr>
          <w:rFonts w:ascii="Arial" w:hAnsi="Arial" w:cs="Arial"/>
          <w:szCs w:val="24"/>
        </w:rPr>
      </w:pPr>
    </w:p>
    <w:p w14:paraId="4861E46C" w14:textId="50C9B666" w:rsidR="00980146" w:rsidRPr="00371738" w:rsidRDefault="00980146" w:rsidP="00723258">
      <w:pPr>
        <w:pStyle w:val="Textoindependiente22"/>
        <w:numPr>
          <w:ilvl w:val="1"/>
          <w:numId w:val="44"/>
        </w:numPr>
        <w:spacing w:before="0" w:after="0"/>
        <w:rPr>
          <w:rFonts w:ascii="Arial" w:hAnsi="Arial" w:cs="Arial"/>
          <w:szCs w:val="24"/>
        </w:rPr>
      </w:pPr>
      <w:r w:rsidRPr="00371738">
        <w:rPr>
          <w:rFonts w:ascii="Arial" w:hAnsi="Arial" w:cs="Arial"/>
          <w:szCs w:val="24"/>
        </w:rPr>
        <w:t xml:space="preserve">La nova activitat </w:t>
      </w:r>
      <w:r w:rsidR="00EC03C5" w:rsidRPr="00371738">
        <w:rPr>
          <w:rFonts w:ascii="Arial" w:hAnsi="Arial" w:cs="Arial"/>
          <w:szCs w:val="24"/>
        </w:rPr>
        <w:t xml:space="preserve">o sector d’oferta comercial </w:t>
      </w:r>
      <w:r w:rsidRPr="00371738">
        <w:rPr>
          <w:rFonts w:ascii="Arial" w:hAnsi="Arial" w:cs="Arial"/>
          <w:szCs w:val="24"/>
        </w:rPr>
        <w:t>ha de correspondre</w:t>
      </w:r>
      <w:r w:rsidR="007A5745" w:rsidRPr="00371738">
        <w:rPr>
          <w:rFonts w:ascii="Arial" w:hAnsi="Arial" w:cs="Arial"/>
          <w:szCs w:val="24"/>
        </w:rPr>
        <w:t>’s</w:t>
      </w:r>
      <w:r w:rsidRPr="00371738">
        <w:rPr>
          <w:rFonts w:ascii="Arial" w:hAnsi="Arial" w:cs="Arial"/>
          <w:szCs w:val="24"/>
        </w:rPr>
        <w:t xml:space="preserve"> amb alguna de les activitats </w:t>
      </w:r>
      <w:r w:rsidR="00EC03C5" w:rsidRPr="00371738">
        <w:rPr>
          <w:rFonts w:ascii="Arial" w:hAnsi="Arial" w:cs="Arial"/>
          <w:szCs w:val="24"/>
        </w:rPr>
        <w:t xml:space="preserve">i sectors d’oferta comercial </w:t>
      </w:r>
      <w:r w:rsidRPr="00371738">
        <w:rPr>
          <w:rFonts w:ascii="Arial" w:hAnsi="Arial" w:cs="Arial"/>
          <w:szCs w:val="24"/>
        </w:rPr>
        <w:t xml:space="preserve">admeses en el mercat i haurà de respectar el nombre mínim de </w:t>
      </w:r>
      <w:r w:rsidR="00EC03C5" w:rsidRPr="00371738">
        <w:rPr>
          <w:rFonts w:ascii="Arial" w:hAnsi="Arial" w:cs="Arial"/>
          <w:szCs w:val="24"/>
        </w:rPr>
        <w:t>llocs de venda</w:t>
      </w:r>
      <w:r w:rsidRPr="00371738">
        <w:rPr>
          <w:rFonts w:ascii="Arial" w:hAnsi="Arial" w:cs="Arial"/>
          <w:szCs w:val="24"/>
        </w:rPr>
        <w:t xml:space="preserve"> d’alimentació fresca o perible que estigui establert.</w:t>
      </w:r>
    </w:p>
    <w:p w14:paraId="6E84E84F" w14:textId="77777777" w:rsidR="00980146" w:rsidRPr="00371738" w:rsidRDefault="00980146" w:rsidP="00BA3E5E">
      <w:pPr>
        <w:pStyle w:val="Pargrafdellista"/>
        <w:rPr>
          <w:rFonts w:ascii="Arial" w:hAnsi="Arial" w:cs="Arial"/>
          <w:sz w:val="24"/>
          <w:szCs w:val="24"/>
        </w:rPr>
      </w:pPr>
    </w:p>
    <w:p w14:paraId="48E07254" w14:textId="55A5DE05" w:rsidR="00980146" w:rsidRPr="00371738" w:rsidRDefault="00980146" w:rsidP="00C932C5">
      <w:pPr>
        <w:pStyle w:val="Textoindependiente22"/>
        <w:numPr>
          <w:ilvl w:val="1"/>
          <w:numId w:val="44"/>
        </w:numPr>
        <w:spacing w:before="0" w:after="0"/>
        <w:rPr>
          <w:rFonts w:ascii="Arial" w:hAnsi="Arial" w:cs="Arial"/>
          <w:szCs w:val="24"/>
        </w:rPr>
      </w:pPr>
      <w:r w:rsidRPr="00371738">
        <w:rPr>
          <w:rFonts w:ascii="Arial" w:hAnsi="Arial" w:cs="Arial"/>
          <w:szCs w:val="24"/>
        </w:rPr>
        <w:t xml:space="preserve">La sol·licitud s’ha de sotmetre a informació pública durant un termini de 10 dies, a efectes de què </w:t>
      </w:r>
      <w:r w:rsidR="0052397D" w:rsidRPr="00371738">
        <w:rPr>
          <w:rFonts w:ascii="Arial" w:hAnsi="Arial" w:cs="Arial"/>
          <w:szCs w:val="24"/>
        </w:rPr>
        <w:t>les persones interessades</w:t>
      </w:r>
      <w:r w:rsidRPr="00371738">
        <w:rPr>
          <w:rFonts w:ascii="Arial" w:hAnsi="Arial" w:cs="Arial"/>
          <w:szCs w:val="24"/>
        </w:rPr>
        <w:t xml:space="preserve"> puguin formular al·legacions. També ha de donar-se tràmit d’audiència a la resta d</w:t>
      </w:r>
      <w:r w:rsidR="00A02690" w:rsidRPr="00371738">
        <w:rPr>
          <w:rFonts w:ascii="Arial" w:hAnsi="Arial" w:cs="Arial"/>
          <w:szCs w:val="24"/>
        </w:rPr>
        <w:t>e les persones titulars</w:t>
      </w:r>
      <w:r w:rsidRPr="00371738">
        <w:rPr>
          <w:rFonts w:ascii="Arial" w:hAnsi="Arial" w:cs="Arial"/>
          <w:szCs w:val="24"/>
        </w:rPr>
        <w:t xml:space="preserve"> dels llocs de venda del mercat, i a l’associació en el cas que estigui constituïda, durant un mateix termini.</w:t>
      </w:r>
    </w:p>
    <w:p w14:paraId="77312DBC" w14:textId="77777777" w:rsidR="00014276" w:rsidRPr="00371738" w:rsidRDefault="00014276" w:rsidP="00BA3E5E">
      <w:pPr>
        <w:pStyle w:val="Pargrafdellista"/>
        <w:rPr>
          <w:rFonts w:ascii="Arial" w:hAnsi="Arial" w:cs="Arial"/>
          <w:sz w:val="24"/>
          <w:szCs w:val="24"/>
        </w:rPr>
      </w:pPr>
    </w:p>
    <w:p w14:paraId="6575E724" w14:textId="52B9E0BD" w:rsidR="00014276" w:rsidRPr="00371738" w:rsidRDefault="00014276" w:rsidP="00C932C5">
      <w:pPr>
        <w:pStyle w:val="Textoindependiente22"/>
        <w:numPr>
          <w:ilvl w:val="1"/>
          <w:numId w:val="44"/>
        </w:numPr>
        <w:spacing w:before="0" w:after="0"/>
        <w:rPr>
          <w:rFonts w:ascii="Arial" w:hAnsi="Arial" w:cs="Arial"/>
          <w:szCs w:val="24"/>
        </w:rPr>
      </w:pPr>
      <w:r w:rsidRPr="00371738">
        <w:rPr>
          <w:rFonts w:ascii="Arial" w:hAnsi="Arial" w:cs="Arial"/>
          <w:szCs w:val="24"/>
        </w:rPr>
        <w:t xml:space="preserve">La sol·licitud també </w:t>
      </w:r>
      <w:r w:rsidR="00DD44E1" w:rsidRPr="00371738">
        <w:rPr>
          <w:rFonts w:ascii="Arial" w:hAnsi="Arial" w:cs="Arial"/>
          <w:szCs w:val="24"/>
        </w:rPr>
        <w:t xml:space="preserve">s’ha de </w:t>
      </w:r>
      <w:r w:rsidRPr="00371738">
        <w:rPr>
          <w:rFonts w:ascii="Arial" w:hAnsi="Arial" w:cs="Arial"/>
          <w:szCs w:val="24"/>
        </w:rPr>
        <w:t>publicar en el tauler d’anuncis del mercat, en cas que n’hi hagi.</w:t>
      </w:r>
    </w:p>
    <w:p w14:paraId="0EB9AF90" w14:textId="77777777" w:rsidR="008E627C" w:rsidRPr="00371738" w:rsidRDefault="008E627C" w:rsidP="00BA3E5E">
      <w:pPr>
        <w:pStyle w:val="Pargrafdellista"/>
        <w:rPr>
          <w:rFonts w:ascii="Arial" w:hAnsi="Arial" w:cs="Arial"/>
          <w:sz w:val="24"/>
          <w:szCs w:val="24"/>
        </w:rPr>
      </w:pPr>
    </w:p>
    <w:p w14:paraId="037731AF" w14:textId="585B5D70" w:rsidR="008E627C" w:rsidRPr="00371738" w:rsidRDefault="008E627C" w:rsidP="00C932C5">
      <w:pPr>
        <w:pStyle w:val="Textoindependiente22"/>
        <w:numPr>
          <w:ilvl w:val="1"/>
          <w:numId w:val="44"/>
        </w:numPr>
        <w:spacing w:before="0" w:after="0"/>
        <w:rPr>
          <w:rFonts w:ascii="Arial" w:hAnsi="Arial" w:cs="Arial"/>
          <w:szCs w:val="24"/>
        </w:rPr>
      </w:pPr>
      <w:r w:rsidRPr="00371738">
        <w:rPr>
          <w:rFonts w:ascii="Arial" w:hAnsi="Arial" w:cs="Arial"/>
          <w:szCs w:val="24"/>
        </w:rPr>
        <w:t>La Direcció del mercat</w:t>
      </w:r>
      <w:r w:rsidR="00DB2E1D" w:rsidRPr="00371738">
        <w:rPr>
          <w:rFonts w:ascii="Arial" w:hAnsi="Arial" w:cs="Arial"/>
          <w:szCs w:val="24"/>
        </w:rPr>
        <w:t>, o l’òrgan administratiu que correspongui, si no n’hi ha,</w:t>
      </w:r>
      <w:r w:rsidRPr="00371738">
        <w:rPr>
          <w:rFonts w:ascii="Arial" w:hAnsi="Arial" w:cs="Arial"/>
          <w:szCs w:val="24"/>
        </w:rPr>
        <w:t xml:space="preserve"> </w:t>
      </w:r>
      <w:r w:rsidR="00E91F2F" w:rsidRPr="00371738">
        <w:rPr>
          <w:rFonts w:ascii="Arial" w:hAnsi="Arial" w:cs="Arial"/>
          <w:szCs w:val="24"/>
        </w:rPr>
        <w:t xml:space="preserve">ha d’emetre </w:t>
      </w:r>
      <w:r w:rsidRPr="00371738">
        <w:rPr>
          <w:rFonts w:ascii="Arial" w:hAnsi="Arial" w:cs="Arial"/>
          <w:szCs w:val="24"/>
        </w:rPr>
        <w:t>un informe sobre la sol·licitud presentada</w:t>
      </w:r>
      <w:r w:rsidR="00DB2E1D" w:rsidRPr="00371738">
        <w:rPr>
          <w:rFonts w:ascii="Arial" w:hAnsi="Arial" w:cs="Arial"/>
          <w:szCs w:val="24"/>
        </w:rPr>
        <w:t>,</w:t>
      </w:r>
      <w:r w:rsidR="007A770C" w:rsidRPr="00371738">
        <w:rPr>
          <w:rFonts w:ascii="Arial" w:hAnsi="Arial" w:cs="Arial"/>
          <w:szCs w:val="24"/>
        </w:rPr>
        <w:t xml:space="preserve"> preceptiu i no vinculant</w:t>
      </w:r>
      <w:r w:rsidRPr="00371738">
        <w:rPr>
          <w:rFonts w:ascii="Arial" w:hAnsi="Arial" w:cs="Arial"/>
          <w:szCs w:val="24"/>
        </w:rPr>
        <w:t xml:space="preserve">, </w:t>
      </w:r>
      <w:r w:rsidR="007A770C" w:rsidRPr="00371738">
        <w:rPr>
          <w:rFonts w:ascii="Arial" w:hAnsi="Arial" w:cs="Arial"/>
          <w:szCs w:val="24"/>
        </w:rPr>
        <w:t xml:space="preserve">en el termini d’un mes, </w:t>
      </w:r>
      <w:r w:rsidR="00E91F2F" w:rsidRPr="00371738">
        <w:rPr>
          <w:rFonts w:ascii="Arial" w:hAnsi="Arial" w:cs="Arial"/>
          <w:szCs w:val="24"/>
        </w:rPr>
        <w:t>que ha de donar r</w:t>
      </w:r>
      <w:r w:rsidRPr="00371738">
        <w:rPr>
          <w:rFonts w:ascii="Arial" w:hAnsi="Arial" w:cs="Arial"/>
          <w:szCs w:val="24"/>
        </w:rPr>
        <w:t>esposta a les al·legacions formulades.</w:t>
      </w:r>
    </w:p>
    <w:p w14:paraId="658EDC27" w14:textId="77777777" w:rsidR="00980146" w:rsidRPr="00371738" w:rsidRDefault="00980146" w:rsidP="00BA3E5E">
      <w:pPr>
        <w:pStyle w:val="Pargrafdellista"/>
        <w:rPr>
          <w:rFonts w:ascii="Arial" w:hAnsi="Arial" w:cs="Arial"/>
          <w:sz w:val="24"/>
          <w:szCs w:val="24"/>
        </w:rPr>
      </w:pPr>
    </w:p>
    <w:p w14:paraId="06DFBA70" w14:textId="5582ACDE" w:rsidR="00980146" w:rsidRPr="00371738" w:rsidRDefault="00AE7CD2" w:rsidP="00C932C5">
      <w:pPr>
        <w:pStyle w:val="Textoindependiente22"/>
        <w:numPr>
          <w:ilvl w:val="1"/>
          <w:numId w:val="44"/>
        </w:numPr>
        <w:spacing w:before="0" w:after="0"/>
        <w:rPr>
          <w:rFonts w:ascii="Arial" w:hAnsi="Arial" w:cs="Arial"/>
          <w:szCs w:val="24"/>
          <w:u w:val="single"/>
        </w:rPr>
      </w:pPr>
      <w:r w:rsidRPr="00371738">
        <w:rPr>
          <w:rFonts w:ascii="Arial" w:hAnsi="Arial" w:cs="Arial"/>
          <w:szCs w:val="24"/>
        </w:rPr>
        <w:t>L’Alcald</w:t>
      </w:r>
      <w:r w:rsidR="007A770C" w:rsidRPr="00371738">
        <w:rPr>
          <w:rFonts w:ascii="Arial" w:hAnsi="Arial" w:cs="Arial"/>
          <w:szCs w:val="24"/>
        </w:rPr>
        <w:t>ia</w:t>
      </w:r>
      <w:r w:rsidR="00980146" w:rsidRPr="00371738">
        <w:rPr>
          <w:rFonts w:ascii="Arial" w:hAnsi="Arial" w:cs="Arial"/>
          <w:szCs w:val="24"/>
        </w:rPr>
        <w:t xml:space="preserve"> </w:t>
      </w:r>
      <w:r w:rsidR="00E91F2F" w:rsidRPr="00371738">
        <w:rPr>
          <w:rFonts w:ascii="Arial" w:hAnsi="Arial" w:cs="Arial"/>
          <w:szCs w:val="24"/>
        </w:rPr>
        <w:t xml:space="preserve">estima o desestima </w:t>
      </w:r>
      <w:r w:rsidR="00980146" w:rsidRPr="00371738">
        <w:rPr>
          <w:rFonts w:ascii="Arial" w:hAnsi="Arial" w:cs="Arial"/>
          <w:szCs w:val="24"/>
        </w:rPr>
        <w:t xml:space="preserve">la sol·licitud </w:t>
      </w:r>
      <w:r w:rsidR="00E91F2F" w:rsidRPr="00371738">
        <w:rPr>
          <w:rFonts w:ascii="Arial" w:hAnsi="Arial" w:cs="Arial"/>
          <w:szCs w:val="24"/>
        </w:rPr>
        <w:t xml:space="preserve">amb fonament </w:t>
      </w:r>
      <w:r w:rsidR="00980146" w:rsidRPr="00371738">
        <w:rPr>
          <w:rFonts w:ascii="Arial" w:hAnsi="Arial" w:cs="Arial"/>
          <w:szCs w:val="24"/>
        </w:rPr>
        <w:t>en raons d’interès públic</w:t>
      </w:r>
      <w:r w:rsidR="001D63B0" w:rsidRPr="00371738">
        <w:rPr>
          <w:rFonts w:ascii="Arial" w:hAnsi="Arial" w:cs="Arial"/>
          <w:szCs w:val="24"/>
        </w:rPr>
        <w:t xml:space="preserve"> basades en la millora del servei públic de mercat municipa</w:t>
      </w:r>
      <w:r w:rsidR="008E627C" w:rsidRPr="00371738">
        <w:rPr>
          <w:rFonts w:ascii="Arial" w:hAnsi="Arial" w:cs="Arial"/>
          <w:szCs w:val="24"/>
        </w:rPr>
        <w:t>l</w:t>
      </w:r>
      <w:r w:rsidR="007A770C" w:rsidRPr="00371738">
        <w:rPr>
          <w:rFonts w:ascii="Arial" w:hAnsi="Arial" w:cs="Arial"/>
          <w:szCs w:val="24"/>
        </w:rPr>
        <w:t>.</w:t>
      </w:r>
    </w:p>
    <w:p w14:paraId="50001F79" w14:textId="77777777" w:rsidR="00980146" w:rsidRPr="00371738" w:rsidRDefault="00980146" w:rsidP="00BA3E5E">
      <w:pPr>
        <w:pStyle w:val="Pargrafdellista"/>
        <w:rPr>
          <w:rFonts w:ascii="Arial" w:hAnsi="Arial" w:cs="Arial"/>
          <w:sz w:val="24"/>
          <w:szCs w:val="24"/>
        </w:rPr>
      </w:pPr>
    </w:p>
    <w:p w14:paraId="36646B1C" w14:textId="2957AC80" w:rsidR="00980146" w:rsidRPr="00371738" w:rsidRDefault="00980146" w:rsidP="00C932C5">
      <w:pPr>
        <w:pStyle w:val="Textoindependiente22"/>
        <w:numPr>
          <w:ilvl w:val="0"/>
          <w:numId w:val="44"/>
        </w:numPr>
        <w:spacing w:before="0" w:after="0"/>
        <w:rPr>
          <w:rFonts w:ascii="Arial" w:hAnsi="Arial" w:cs="Arial"/>
          <w:b/>
          <w:szCs w:val="24"/>
          <w:u w:val="single"/>
        </w:rPr>
      </w:pPr>
      <w:r w:rsidRPr="00371738">
        <w:rPr>
          <w:rFonts w:ascii="Arial" w:hAnsi="Arial" w:cs="Arial"/>
          <w:szCs w:val="24"/>
        </w:rPr>
        <w:t>L’Ajuntament po</w:t>
      </w:r>
      <w:r w:rsidR="00E91F2F" w:rsidRPr="00371738">
        <w:rPr>
          <w:rFonts w:ascii="Arial" w:hAnsi="Arial" w:cs="Arial"/>
          <w:szCs w:val="24"/>
        </w:rPr>
        <w:t>t</w:t>
      </w:r>
      <w:r w:rsidRPr="00371738">
        <w:rPr>
          <w:rFonts w:ascii="Arial" w:hAnsi="Arial" w:cs="Arial"/>
          <w:szCs w:val="24"/>
        </w:rPr>
        <w:t xml:space="preserve"> condicionar l’efectivitat del canvi d’activitat </w:t>
      </w:r>
      <w:r w:rsidR="00EC03C5" w:rsidRPr="00371738">
        <w:rPr>
          <w:rFonts w:ascii="Arial" w:hAnsi="Arial" w:cs="Arial"/>
          <w:szCs w:val="24"/>
        </w:rPr>
        <w:t xml:space="preserve">o de sector d’oferta comercial </w:t>
      </w:r>
      <w:r w:rsidRPr="00371738">
        <w:rPr>
          <w:rFonts w:ascii="Arial" w:hAnsi="Arial" w:cs="Arial"/>
          <w:szCs w:val="24"/>
        </w:rPr>
        <w:t xml:space="preserve">autoritzat a la no transmissibilitat de </w:t>
      </w:r>
      <w:r w:rsidR="00DC6586" w:rsidRPr="00371738">
        <w:rPr>
          <w:rFonts w:ascii="Arial" w:hAnsi="Arial" w:cs="Arial"/>
          <w:szCs w:val="24"/>
        </w:rPr>
        <w:t>l’</w:t>
      </w:r>
      <w:r w:rsidR="00D073D4" w:rsidRPr="00371738">
        <w:rPr>
          <w:rFonts w:ascii="Arial" w:hAnsi="Arial" w:cs="Arial"/>
          <w:szCs w:val="24"/>
        </w:rPr>
        <w:t>autorització</w:t>
      </w:r>
      <w:r w:rsidRPr="00371738">
        <w:rPr>
          <w:rFonts w:ascii="Arial" w:hAnsi="Arial" w:cs="Arial"/>
          <w:szCs w:val="24"/>
        </w:rPr>
        <w:t xml:space="preserve"> durant un període determinat de temps</w:t>
      </w:r>
      <w:r w:rsidR="008A1D8C" w:rsidRPr="00371738">
        <w:rPr>
          <w:rFonts w:ascii="Arial" w:hAnsi="Arial" w:cs="Arial"/>
          <w:szCs w:val="24"/>
        </w:rPr>
        <w:t>, que en cap cas serà inferior a 2 anys</w:t>
      </w:r>
      <w:r w:rsidRPr="00371738">
        <w:rPr>
          <w:rFonts w:ascii="Arial" w:hAnsi="Arial" w:cs="Arial"/>
          <w:szCs w:val="24"/>
        </w:rPr>
        <w:t>.</w:t>
      </w:r>
    </w:p>
    <w:p w14:paraId="7A276FE5" w14:textId="77777777" w:rsidR="00980146" w:rsidRPr="00371738" w:rsidRDefault="00980146" w:rsidP="00BA3E5E">
      <w:pPr>
        <w:pStyle w:val="Textoindependiente21"/>
        <w:rPr>
          <w:rFonts w:ascii="Arial" w:hAnsi="Arial" w:cs="Arial"/>
          <w:szCs w:val="24"/>
        </w:rPr>
      </w:pPr>
    </w:p>
    <w:p w14:paraId="5C7A8AEB" w14:textId="77777777" w:rsidR="004C1F7C" w:rsidRPr="00371738" w:rsidRDefault="004C1F7C" w:rsidP="00BA3E5E">
      <w:pPr>
        <w:rPr>
          <w:rFonts w:ascii="Arial" w:hAnsi="Arial" w:cs="Arial"/>
          <w:b/>
          <w:sz w:val="24"/>
          <w:szCs w:val="24"/>
        </w:rPr>
      </w:pPr>
    </w:p>
    <w:p w14:paraId="4FCD1828" w14:textId="179CFC63" w:rsidR="00D237B5" w:rsidRPr="00371738" w:rsidRDefault="00D237B5"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28" w:name="_Toc32342341"/>
      <w:bookmarkStart w:id="29" w:name="_Toc231466279"/>
      <w:r w:rsidRPr="00371738">
        <w:rPr>
          <w:rFonts w:cs="Arial"/>
          <w:sz w:val="24"/>
          <w:szCs w:val="24"/>
        </w:rPr>
        <w:t xml:space="preserve">TÍTOL </w:t>
      </w:r>
      <w:r w:rsidR="00A37B26" w:rsidRPr="00371738">
        <w:rPr>
          <w:rFonts w:cs="Arial"/>
          <w:sz w:val="24"/>
          <w:szCs w:val="24"/>
        </w:rPr>
        <w:t>I</w:t>
      </w:r>
      <w:r w:rsidR="00E51484" w:rsidRPr="00371738">
        <w:rPr>
          <w:rFonts w:cs="Arial"/>
          <w:sz w:val="24"/>
          <w:szCs w:val="24"/>
        </w:rPr>
        <w:t>V</w:t>
      </w:r>
      <w:r w:rsidRPr="00371738">
        <w:rPr>
          <w:rFonts w:cs="Arial"/>
          <w:sz w:val="24"/>
          <w:szCs w:val="24"/>
        </w:rPr>
        <w:t xml:space="preserve">. </w:t>
      </w:r>
      <w:r w:rsidR="00CF08F0" w:rsidRPr="00371738">
        <w:rPr>
          <w:rFonts w:cs="Arial"/>
          <w:sz w:val="24"/>
          <w:szCs w:val="24"/>
        </w:rPr>
        <w:t>TÍTOLS D’OCUPACIÓ DE</w:t>
      </w:r>
      <w:r w:rsidR="009A480D" w:rsidRPr="00371738">
        <w:rPr>
          <w:rFonts w:cs="Arial"/>
          <w:sz w:val="24"/>
          <w:szCs w:val="24"/>
        </w:rPr>
        <w:t>LS LLOCS DE VENDA I ALTRES ESPAIS DEL MERCAT</w:t>
      </w:r>
      <w:bookmarkEnd w:id="28"/>
      <w:bookmarkEnd w:id="29"/>
    </w:p>
    <w:p w14:paraId="367D6AEF" w14:textId="77777777" w:rsidR="008E627C" w:rsidRPr="00371738" w:rsidRDefault="008E627C" w:rsidP="00BA3E5E">
      <w:pPr>
        <w:jc w:val="both"/>
        <w:rPr>
          <w:rFonts w:ascii="Arial" w:hAnsi="Arial" w:cs="Arial"/>
          <w:sz w:val="24"/>
          <w:szCs w:val="24"/>
        </w:rPr>
      </w:pPr>
    </w:p>
    <w:p w14:paraId="1C4D67E9" w14:textId="77777777" w:rsidR="00C932C5" w:rsidRPr="00371738" w:rsidRDefault="00C932C5" w:rsidP="00BA3E5E">
      <w:pPr>
        <w:jc w:val="both"/>
        <w:rPr>
          <w:rFonts w:ascii="Arial" w:hAnsi="Arial" w:cs="Arial"/>
          <w:sz w:val="24"/>
          <w:szCs w:val="24"/>
        </w:rPr>
      </w:pPr>
    </w:p>
    <w:p w14:paraId="0AA1971C" w14:textId="61226D3A" w:rsidR="009A480D"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0" w:name="_Toc32342339"/>
      <w:bookmarkStart w:id="31" w:name="_Toc231466280"/>
      <w:r w:rsidRPr="00371738">
        <w:rPr>
          <w:rFonts w:cs="Arial"/>
          <w:i/>
          <w:iCs/>
          <w:szCs w:val="24"/>
          <w:u w:val="none"/>
        </w:rPr>
        <w:t>Article 1</w:t>
      </w:r>
      <w:r w:rsidR="00842BC9" w:rsidRPr="00371738">
        <w:rPr>
          <w:rFonts w:cs="Arial"/>
          <w:i/>
          <w:iCs/>
          <w:szCs w:val="24"/>
          <w:u w:val="none"/>
        </w:rPr>
        <w:t>7</w:t>
      </w:r>
      <w:r w:rsidR="009A480D" w:rsidRPr="00371738">
        <w:rPr>
          <w:rFonts w:cs="Arial"/>
          <w:i/>
          <w:iCs/>
          <w:szCs w:val="24"/>
          <w:u w:val="none"/>
        </w:rPr>
        <w:t>. Necessitat de títol habilitant</w:t>
      </w:r>
      <w:bookmarkEnd w:id="30"/>
      <w:bookmarkEnd w:id="31"/>
    </w:p>
    <w:p w14:paraId="742ED40D" w14:textId="77777777" w:rsidR="009A480D" w:rsidRPr="00371738" w:rsidRDefault="009A480D" w:rsidP="00BA3E5E">
      <w:pPr>
        <w:rPr>
          <w:rFonts w:ascii="Arial" w:hAnsi="Arial" w:cs="Arial"/>
          <w:sz w:val="24"/>
          <w:szCs w:val="24"/>
        </w:rPr>
      </w:pPr>
    </w:p>
    <w:p w14:paraId="4389F07B" w14:textId="1A87A5B9" w:rsidR="009A480D" w:rsidRPr="00371738" w:rsidRDefault="009A480D" w:rsidP="00C932C5">
      <w:pPr>
        <w:pStyle w:val="Textoindependiente21"/>
        <w:numPr>
          <w:ilvl w:val="0"/>
          <w:numId w:val="38"/>
        </w:numPr>
        <w:tabs>
          <w:tab w:val="left" w:pos="1440"/>
        </w:tabs>
        <w:rPr>
          <w:rFonts w:ascii="Arial" w:hAnsi="Arial" w:cs="Arial"/>
          <w:szCs w:val="24"/>
        </w:rPr>
      </w:pPr>
      <w:r w:rsidRPr="00371738">
        <w:rPr>
          <w:rFonts w:ascii="Arial" w:hAnsi="Arial" w:cs="Arial"/>
          <w:szCs w:val="24"/>
        </w:rPr>
        <w:t>L’ocupació i utilització dels diferents espais del mercat municipal amb la finalitat de desenvolupar-hi una activitat comercial o de serveis es subjecta a l’atorgament a</w:t>
      </w:r>
      <w:r w:rsidR="00A02690" w:rsidRPr="00371738">
        <w:rPr>
          <w:rFonts w:ascii="Arial" w:hAnsi="Arial" w:cs="Arial"/>
          <w:strike/>
          <w:szCs w:val="24"/>
        </w:rPr>
        <w:t xml:space="preserve"> </w:t>
      </w:r>
      <w:r w:rsidR="00DC6586" w:rsidRPr="00371738">
        <w:rPr>
          <w:rFonts w:ascii="Arial" w:hAnsi="Arial" w:cs="Arial"/>
          <w:szCs w:val="24"/>
        </w:rPr>
        <w:t xml:space="preserve">cadascuna de les </w:t>
      </w:r>
      <w:r w:rsidR="00A02690" w:rsidRPr="00371738">
        <w:rPr>
          <w:rFonts w:ascii="Arial" w:hAnsi="Arial" w:cs="Arial"/>
          <w:szCs w:val="24"/>
        </w:rPr>
        <w:t>persones titulars</w:t>
      </w:r>
      <w:r w:rsidRPr="00371738">
        <w:rPr>
          <w:rFonts w:ascii="Arial" w:hAnsi="Arial" w:cs="Arial"/>
          <w:szCs w:val="24"/>
        </w:rPr>
        <w:t xml:space="preserve">, de forma individual, d’una concessió demanial o d’una autorització administrativa. </w:t>
      </w:r>
    </w:p>
    <w:p w14:paraId="2A0F894F" w14:textId="77777777" w:rsidR="00212DB0" w:rsidRPr="00371738" w:rsidRDefault="00212DB0" w:rsidP="00BA3E5E">
      <w:pPr>
        <w:pStyle w:val="Textoindependiente21"/>
        <w:tabs>
          <w:tab w:val="left" w:pos="1440"/>
        </w:tabs>
        <w:ind w:left="720"/>
        <w:rPr>
          <w:rFonts w:ascii="Arial" w:hAnsi="Arial" w:cs="Arial"/>
          <w:szCs w:val="24"/>
        </w:rPr>
      </w:pPr>
    </w:p>
    <w:p w14:paraId="646D1F25" w14:textId="3B47ED50" w:rsidR="00212DB0" w:rsidRPr="00371738" w:rsidRDefault="00014276" w:rsidP="00C932C5">
      <w:pPr>
        <w:pStyle w:val="Pargrafdellista"/>
        <w:numPr>
          <w:ilvl w:val="0"/>
          <w:numId w:val="38"/>
        </w:numPr>
        <w:tabs>
          <w:tab w:val="left" w:pos="1440"/>
        </w:tabs>
        <w:jc w:val="both"/>
        <w:rPr>
          <w:rFonts w:ascii="Arial" w:hAnsi="Arial" w:cs="Arial"/>
          <w:sz w:val="24"/>
          <w:szCs w:val="24"/>
        </w:rPr>
      </w:pPr>
      <w:r w:rsidRPr="00371738">
        <w:rPr>
          <w:rFonts w:ascii="Arial" w:hAnsi="Arial" w:cs="Arial"/>
          <w:sz w:val="24"/>
          <w:szCs w:val="24"/>
        </w:rPr>
        <w:t>Aquests títols</w:t>
      </w:r>
      <w:r w:rsidR="00212DB0" w:rsidRPr="00371738">
        <w:rPr>
          <w:rFonts w:ascii="Arial" w:hAnsi="Arial" w:cs="Arial"/>
          <w:sz w:val="24"/>
          <w:szCs w:val="24"/>
        </w:rPr>
        <w:t xml:space="preserve"> esta</w:t>
      </w:r>
      <w:r w:rsidR="00C74386" w:rsidRPr="00371738">
        <w:rPr>
          <w:rFonts w:ascii="Arial" w:hAnsi="Arial" w:cs="Arial"/>
          <w:sz w:val="24"/>
          <w:szCs w:val="24"/>
        </w:rPr>
        <w:t>n</w:t>
      </w:r>
      <w:r w:rsidR="00212DB0" w:rsidRPr="00371738">
        <w:rPr>
          <w:rFonts w:ascii="Arial" w:hAnsi="Arial" w:cs="Arial"/>
          <w:sz w:val="24"/>
          <w:szCs w:val="24"/>
        </w:rPr>
        <w:t xml:space="preserve"> subjectes </w:t>
      </w:r>
      <w:r w:rsidR="00D8509D" w:rsidRPr="00371738">
        <w:rPr>
          <w:rFonts w:ascii="Arial" w:hAnsi="Arial" w:cs="Arial"/>
          <w:sz w:val="24"/>
          <w:szCs w:val="24"/>
        </w:rPr>
        <w:t>al que estableix el present reglament i</w:t>
      </w:r>
      <w:r w:rsidR="00212DB0" w:rsidRPr="00371738">
        <w:rPr>
          <w:rFonts w:ascii="Arial" w:hAnsi="Arial" w:cs="Arial"/>
          <w:sz w:val="24"/>
          <w:szCs w:val="24"/>
        </w:rPr>
        <w:t xml:space="preserve"> la </w:t>
      </w:r>
      <w:r w:rsidR="007E477D" w:rsidRPr="00371738">
        <w:rPr>
          <w:rFonts w:ascii="Arial" w:hAnsi="Arial" w:cs="Arial"/>
          <w:sz w:val="24"/>
          <w:szCs w:val="24"/>
        </w:rPr>
        <w:t>normativa</w:t>
      </w:r>
      <w:r w:rsidR="00212DB0" w:rsidRPr="00371738">
        <w:rPr>
          <w:rFonts w:ascii="Arial" w:hAnsi="Arial" w:cs="Arial"/>
          <w:sz w:val="24"/>
          <w:szCs w:val="24"/>
        </w:rPr>
        <w:t xml:space="preserve"> vigent </w:t>
      </w:r>
      <w:r w:rsidR="00D8509D" w:rsidRPr="00371738">
        <w:rPr>
          <w:rFonts w:ascii="Arial" w:hAnsi="Arial" w:cs="Arial"/>
          <w:sz w:val="24"/>
          <w:szCs w:val="24"/>
        </w:rPr>
        <w:t xml:space="preserve">en matèria de patrimoni de les </w:t>
      </w:r>
      <w:r w:rsidRPr="00371738">
        <w:rPr>
          <w:rFonts w:ascii="Arial" w:hAnsi="Arial" w:cs="Arial"/>
          <w:sz w:val="24"/>
          <w:szCs w:val="24"/>
        </w:rPr>
        <w:t>a</w:t>
      </w:r>
      <w:r w:rsidR="00D8509D" w:rsidRPr="00371738">
        <w:rPr>
          <w:rFonts w:ascii="Arial" w:hAnsi="Arial" w:cs="Arial"/>
          <w:sz w:val="24"/>
          <w:szCs w:val="24"/>
        </w:rPr>
        <w:t xml:space="preserve">dministracions </w:t>
      </w:r>
      <w:r w:rsidRPr="00371738">
        <w:rPr>
          <w:rFonts w:ascii="Arial" w:hAnsi="Arial" w:cs="Arial"/>
          <w:sz w:val="24"/>
          <w:szCs w:val="24"/>
        </w:rPr>
        <w:t>p</w:t>
      </w:r>
      <w:r w:rsidR="00D8509D" w:rsidRPr="00371738">
        <w:rPr>
          <w:rFonts w:ascii="Arial" w:hAnsi="Arial" w:cs="Arial"/>
          <w:sz w:val="24"/>
          <w:szCs w:val="24"/>
        </w:rPr>
        <w:t>úbliques i dels ens locals.</w:t>
      </w:r>
    </w:p>
    <w:p w14:paraId="01D43F78" w14:textId="77777777" w:rsidR="00D8509D" w:rsidRPr="00371738" w:rsidRDefault="00D8509D" w:rsidP="00BA3E5E">
      <w:pPr>
        <w:pStyle w:val="Textoindependiente21"/>
        <w:tabs>
          <w:tab w:val="left" w:pos="1440"/>
        </w:tabs>
        <w:ind w:left="720"/>
        <w:rPr>
          <w:rFonts w:ascii="Arial" w:hAnsi="Arial" w:cs="Arial"/>
          <w:szCs w:val="24"/>
        </w:rPr>
      </w:pPr>
    </w:p>
    <w:p w14:paraId="08A2B33C" w14:textId="387F49F7" w:rsidR="009A480D" w:rsidRPr="00371738" w:rsidRDefault="009A480D" w:rsidP="00C932C5">
      <w:pPr>
        <w:pStyle w:val="Textoindependiente21"/>
        <w:numPr>
          <w:ilvl w:val="0"/>
          <w:numId w:val="38"/>
        </w:numPr>
        <w:tabs>
          <w:tab w:val="left" w:pos="1440"/>
        </w:tabs>
        <w:rPr>
          <w:rFonts w:ascii="Arial" w:hAnsi="Arial" w:cs="Arial"/>
          <w:szCs w:val="24"/>
        </w:rPr>
      </w:pPr>
      <w:r w:rsidRPr="00371738">
        <w:rPr>
          <w:rFonts w:ascii="Arial" w:hAnsi="Arial" w:cs="Arial"/>
          <w:szCs w:val="24"/>
        </w:rPr>
        <w:lastRenderedPageBreak/>
        <w:t xml:space="preserve">A efectes de registre, l’Ajuntament porta una relació </w:t>
      </w:r>
      <w:r w:rsidR="00A02690" w:rsidRPr="00371738">
        <w:rPr>
          <w:rFonts w:ascii="Arial" w:hAnsi="Arial" w:cs="Arial"/>
          <w:szCs w:val="24"/>
        </w:rPr>
        <w:t xml:space="preserve">de les persones titulars </w:t>
      </w:r>
      <w:r w:rsidRPr="00371738">
        <w:rPr>
          <w:rFonts w:ascii="Arial" w:hAnsi="Arial" w:cs="Arial"/>
          <w:szCs w:val="24"/>
        </w:rPr>
        <w:t>dels drets d’ús i dels espais que tenen dret a ocupar o utilitzar.</w:t>
      </w:r>
    </w:p>
    <w:p w14:paraId="64C2AEAE" w14:textId="54FB5F91" w:rsidR="009A480D" w:rsidRPr="00371738" w:rsidRDefault="009A480D" w:rsidP="00BA3E5E">
      <w:pPr>
        <w:pStyle w:val="Textoindependiente21"/>
        <w:tabs>
          <w:tab w:val="left" w:pos="1440"/>
        </w:tabs>
        <w:rPr>
          <w:rFonts w:ascii="Arial" w:hAnsi="Arial" w:cs="Arial"/>
          <w:szCs w:val="24"/>
        </w:rPr>
      </w:pPr>
    </w:p>
    <w:p w14:paraId="4A8E1AD0" w14:textId="77777777" w:rsidR="00F13542" w:rsidRPr="00371738" w:rsidRDefault="00F13542" w:rsidP="00BA3E5E">
      <w:pPr>
        <w:pStyle w:val="Textoindependiente21"/>
        <w:tabs>
          <w:tab w:val="left" w:pos="1440"/>
        </w:tabs>
        <w:rPr>
          <w:rFonts w:ascii="Arial" w:hAnsi="Arial" w:cs="Arial"/>
          <w:szCs w:val="24"/>
        </w:rPr>
      </w:pPr>
    </w:p>
    <w:p w14:paraId="3FB791F0" w14:textId="1D0EEFB6" w:rsidR="00DC0083"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2" w:name="_Toc231466281"/>
      <w:r w:rsidRPr="00371738">
        <w:rPr>
          <w:rFonts w:cs="Arial"/>
          <w:i/>
          <w:iCs/>
          <w:szCs w:val="24"/>
          <w:u w:val="none"/>
        </w:rPr>
        <w:t>Article 1</w:t>
      </w:r>
      <w:r w:rsidR="00842BC9" w:rsidRPr="00371738">
        <w:rPr>
          <w:rFonts w:cs="Arial"/>
          <w:i/>
          <w:iCs/>
          <w:szCs w:val="24"/>
          <w:u w:val="none"/>
        </w:rPr>
        <w:t>8</w:t>
      </w:r>
      <w:r w:rsidR="00DC0083" w:rsidRPr="00371738">
        <w:rPr>
          <w:rFonts w:cs="Arial"/>
          <w:i/>
          <w:iCs/>
          <w:szCs w:val="24"/>
          <w:u w:val="none"/>
        </w:rPr>
        <w:t xml:space="preserve">. </w:t>
      </w:r>
      <w:r w:rsidR="003B42DA" w:rsidRPr="00371738">
        <w:rPr>
          <w:rFonts w:cs="Arial"/>
          <w:i/>
          <w:iCs/>
          <w:szCs w:val="24"/>
          <w:u w:val="none"/>
        </w:rPr>
        <w:t xml:space="preserve">Objecte dels títols </w:t>
      </w:r>
      <w:proofErr w:type="spellStart"/>
      <w:r w:rsidR="003B42DA" w:rsidRPr="00371738">
        <w:rPr>
          <w:rFonts w:cs="Arial"/>
          <w:i/>
          <w:iCs/>
          <w:szCs w:val="24"/>
          <w:u w:val="none"/>
        </w:rPr>
        <w:t>habilitants</w:t>
      </w:r>
      <w:bookmarkEnd w:id="32"/>
      <w:proofErr w:type="spellEnd"/>
    </w:p>
    <w:p w14:paraId="49FE2EFE" w14:textId="77777777" w:rsidR="00DC0083" w:rsidRPr="00371738" w:rsidRDefault="00DC0083" w:rsidP="00BA3E5E">
      <w:pPr>
        <w:pStyle w:val="Textoindependiente21"/>
        <w:tabs>
          <w:tab w:val="left" w:pos="1440"/>
        </w:tabs>
        <w:rPr>
          <w:rFonts w:ascii="Arial" w:hAnsi="Arial" w:cs="Arial"/>
          <w:szCs w:val="24"/>
        </w:rPr>
      </w:pPr>
    </w:p>
    <w:p w14:paraId="74477B6F" w14:textId="1D8DEC7F" w:rsidR="003B42DA" w:rsidRPr="00371738" w:rsidRDefault="009A480D" w:rsidP="00C932C5">
      <w:pPr>
        <w:pStyle w:val="Textoindependiente21"/>
        <w:numPr>
          <w:ilvl w:val="0"/>
          <w:numId w:val="39"/>
        </w:numPr>
        <w:tabs>
          <w:tab w:val="left" w:pos="2127"/>
        </w:tabs>
        <w:rPr>
          <w:rFonts w:ascii="Arial" w:hAnsi="Arial" w:cs="Arial"/>
          <w:szCs w:val="24"/>
        </w:rPr>
      </w:pPr>
      <w:r w:rsidRPr="00371738">
        <w:rPr>
          <w:rFonts w:ascii="Arial" w:hAnsi="Arial" w:cs="Arial"/>
          <w:szCs w:val="24"/>
        </w:rPr>
        <w:t>L’objecte de</w:t>
      </w:r>
      <w:r w:rsidR="00014276" w:rsidRPr="00371738">
        <w:rPr>
          <w:rFonts w:ascii="Arial" w:hAnsi="Arial" w:cs="Arial"/>
          <w:szCs w:val="24"/>
        </w:rPr>
        <w:t xml:space="preserve">ls títols </w:t>
      </w:r>
      <w:r w:rsidRPr="00371738">
        <w:rPr>
          <w:rFonts w:ascii="Arial" w:hAnsi="Arial" w:cs="Arial"/>
          <w:szCs w:val="24"/>
        </w:rPr>
        <w:t>és el dret a ocupar</w:t>
      </w:r>
      <w:r w:rsidR="00C67D6F" w:rsidRPr="00371738">
        <w:rPr>
          <w:rFonts w:ascii="Arial" w:hAnsi="Arial" w:cs="Arial"/>
          <w:szCs w:val="24"/>
        </w:rPr>
        <w:t xml:space="preserve"> i </w:t>
      </w:r>
      <w:r w:rsidR="0081478B" w:rsidRPr="00371738">
        <w:rPr>
          <w:rFonts w:ascii="Arial" w:hAnsi="Arial" w:cs="Arial"/>
          <w:szCs w:val="24"/>
        </w:rPr>
        <w:t>utilitzar</w:t>
      </w:r>
      <w:r w:rsidRPr="00371738">
        <w:rPr>
          <w:rFonts w:ascii="Arial" w:hAnsi="Arial" w:cs="Arial"/>
          <w:szCs w:val="24"/>
        </w:rPr>
        <w:t xml:space="preserve">, amb caràcter exclusiu, llocs de venda amb la finalitat i l’obligació de destinar-los a la venda </w:t>
      </w:r>
      <w:r w:rsidR="00EC50EF" w:rsidRPr="00371738">
        <w:rPr>
          <w:rFonts w:ascii="Arial" w:hAnsi="Arial" w:cs="Arial"/>
          <w:szCs w:val="24"/>
        </w:rPr>
        <w:t>de</w:t>
      </w:r>
      <w:r w:rsidR="003B42DA" w:rsidRPr="00371738">
        <w:rPr>
          <w:rFonts w:ascii="Arial" w:hAnsi="Arial" w:cs="Arial"/>
          <w:szCs w:val="24"/>
        </w:rPr>
        <w:t xml:space="preserve"> </w:t>
      </w:r>
      <w:r w:rsidR="00B14418" w:rsidRPr="00371738">
        <w:rPr>
          <w:rFonts w:ascii="Arial" w:hAnsi="Arial" w:cs="Arial"/>
          <w:szCs w:val="24"/>
        </w:rPr>
        <w:t>productes</w:t>
      </w:r>
      <w:r w:rsidR="003B42DA" w:rsidRPr="00371738">
        <w:rPr>
          <w:rFonts w:ascii="Arial" w:hAnsi="Arial" w:cs="Arial"/>
          <w:szCs w:val="24"/>
        </w:rPr>
        <w:t xml:space="preserve"> </w:t>
      </w:r>
      <w:r w:rsidR="00EC50EF" w:rsidRPr="00371738">
        <w:rPr>
          <w:rFonts w:ascii="Arial" w:hAnsi="Arial" w:cs="Arial"/>
          <w:szCs w:val="24"/>
        </w:rPr>
        <w:t xml:space="preserve">per categoria </w:t>
      </w:r>
      <w:r w:rsidR="003B42DA" w:rsidRPr="00371738">
        <w:rPr>
          <w:rFonts w:ascii="Arial" w:hAnsi="Arial" w:cs="Arial"/>
          <w:szCs w:val="24"/>
        </w:rPr>
        <w:t>o a la prestació de serveis autoritzats pel títol habilitant</w:t>
      </w:r>
      <w:r w:rsidR="005A4B7C" w:rsidRPr="00371738">
        <w:rPr>
          <w:rFonts w:ascii="Arial" w:hAnsi="Arial" w:cs="Arial"/>
          <w:szCs w:val="24"/>
        </w:rPr>
        <w:t xml:space="preserve">, activitat que s’exercirà en tot cas sota el principi de risc i ventura del </w:t>
      </w:r>
      <w:r w:rsidR="00F858A6" w:rsidRPr="00371738">
        <w:rPr>
          <w:rFonts w:ascii="Arial" w:hAnsi="Arial" w:cs="Arial"/>
          <w:szCs w:val="24"/>
        </w:rPr>
        <w:t xml:space="preserve">seu </w:t>
      </w:r>
      <w:r w:rsidR="005A4B7C" w:rsidRPr="00371738">
        <w:rPr>
          <w:rFonts w:ascii="Arial" w:hAnsi="Arial" w:cs="Arial"/>
          <w:szCs w:val="24"/>
        </w:rPr>
        <w:t>titular</w:t>
      </w:r>
      <w:r w:rsidR="003B42DA" w:rsidRPr="00371738">
        <w:rPr>
          <w:rFonts w:ascii="Arial" w:hAnsi="Arial" w:cs="Arial"/>
          <w:szCs w:val="24"/>
        </w:rPr>
        <w:t>.</w:t>
      </w:r>
    </w:p>
    <w:p w14:paraId="3D08DD56" w14:textId="77777777" w:rsidR="00EC50EF" w:rsidRPr="00371738" w:rsidRDefault="00EC50EF" w:rsidP="00EC50EF">
      <w:pPr>
        <w:pStyle w:val="Textoindependiente21"/>
        <w:tabs>
          <w:tab w:val="left" w:pos="2127"/>
        </w:tabs>
        <w:ind w:left="720"/>
        <w:rPr>
          <w:rFonts w:ascii="Arial" w:hAnsi="Arial" w:cs="Arial"/>
          <w:szCs w:val="24"/>
        </w:rPr>
      </w:pPr>
    </w:p>
    <w:p w14:paraId="480222DF" w14:textId="34939FFF" w:rsidR="00F822CC" w:rsidRPr="00371738" w:rsidRDefault="00014276" w:rsidP="00292317">
      <w:pPr>
        <w:pStyle w:val="Textoindependiente21"/>
        <w:numPr>
          <w:ilvl w:val="0"/>
          <w:numId w:val="39"/>
        </w:numPr>
        <w:tabs>
          <w:tab w:val="left" w:pos="2127"/>
        </w:tabs>
        <w:rPr>
          <w:rFonts w:ascii="Arial" w:hAnsi="Arial" w:cs="Arial"/>
          <w:szCs w:val="24"/>
        </w:rPr>
      </w:pPr>
      <w:r w:rsidRPr="00371738">
        <w:rPr>
          <w:rFonts w:ascii="Arial" w:hAnsi="Arial" w:cs="Arial"/>
          <w:szCs w:val="24"/>
        </w:rPr>
        <w:t xml:space="preserve">El títol </w:t>
      </w:r>
      <w:r w:rsidR="00F822CC" w:rsidRPr="00371738">
        <w:rPr>
          <w:rFonts w:ascii="Arial" w:hAnsi="Arial" w:cs="Arial"/>
          <w:szCs w:val="24"/>
        </w:rPr>
        <w:t>establ</w:t>
      </w:r>
      <w:r w:rsidR="00C74386" w:rsidRPr="00371738">
        <w:rPr>
          <w:rFonts w:ascii="Arial" w:hAnsi="Arial" w:cs="Arial"/>
          <w:szCs w:val="24"/>
        </w:rPr>
        <w:t>eix</w:t>
      </w:r>
      <w:r w:rsidR="00F822CC" w:rsidRPr="00371738">
        <w:rPr>
          <w:rFonts w:ascii="Arial" w:hAnsi="Arial" w:cs="Arial"/>
          <w:szCs w:val="24"/>
        </w:rPr>
        <w:t xml:space="preserve"> l’activitat que s</w:t>
      </w:r>
      <w:r w:rsidR="00C74386" w:rsidRPr="00371738">
        <w:rPr>
          <w:rFonts w:ascii="Arial" w:hAnsi="Arial" w:cs="Arial"/>
          <w:szCs w:val="24"/>
        </w:rPr>
        <w:t>’a</w:t>
      </w:r>
      <w:r w:rsidR="00F822CC" w:rsidRPr="00371738">
        <w:rPr>
          <w:rFonts w:ascii="Arial" w:hAnsi="Arial" w:cs="Arial"/>
          <w:szCs w:val="24"/>
        </w:rPr>
        <w:t>utoritza a desenvolupar i el</w:t>
      </w:r>
      <w:r w:rsidR="004602E5" w:rsidRPr="00371738">
        <w:rPr>
          <w:rFonts w:ascii="Arial" w:hAnsi="Arial" w:cs="Arial"/>
          <w:szCs w:val="24"/>
        </w:rPr>
        <w:t>s</w:t>
      </w:r>
      <w:r w:rsidR="00F822CC" w:rsidRPr="00371738">
        <w:rPr>
          <w:rFonts w:ascii="Arial" w:hAnsi="Arial" w:cs="Arial"/>
          <w:szCs w:val="24"/>
        </w:rPr>
        <w:t xml:space="preserve"> concret</w:t>
      </w:r>
      <w:r w:rsidR="004602E5" w:rsidRPr="00371738">
        <w:rPr>
          <w:rFonts w:ascii="Arial" w:hAnsi="Arial" w:cs="Arial"/>
          <w:szCs w:val="24"/>
        </w:rPr>
        <w:t>s</w:t>
      </w:r>
      <w:r w:rsidR="00F822CC" w:rsidRPr="00371738">
        <w:rPr>
          <w:rFonts w:ascii="Arial" w:hAnsi="Arial" w:cs="Arial"/>
          <w:szCs w:val="24"/>
        </w:rPr>
        <w:t xml:space="preserve"> sector</w:t>
      </w:r>
      <w:r w:rsidR="004602E5" w:rsidRPr="00371738">
        <w:rPr>
          <w:rFonts w:ascii="Arial" w:hAnsi="Arial" w:cs="Arial"/>
          <w:szCs w:val="24"/>
        </w:rPr>
        <w:t>s</w:t>
      </w:r>
      <w:r w:rsidR="00F822CC" w:rsidRPr="00371738">
        <w:rPr>
          <w:rFonts w:ascii="Arial" w:hAnsi="Arial" w:cs="Arial"/>
          <w:szCs w:val="24"/>
        </w:rPr>
        <w:t xml:space="preserve"> d’oferta comercial qu</w:t>
      </w:r>
      <w:r w:rsidR="0081478B" w:rsidRPr="00371738">
        <w:rPr>
          <w:rFonts w:ascii="Arial" w:hAnsi="Arial" w:cs="Arial"/>
          <w:szCs w:val="24"/>
        </w:rPr>
        <w:t>e s’autoritz</w:t>
      </w:r>
      <w:r w:rsidR="00C74386" w:rsidRPr="00371738">
        <w:rPr>
          <w:rFonts w:ascii="Arial" w:hAnsi="Arial" w:cs="Arial"/>
          <w:szCs w:val="24"/>
        </w:rPr>
        <w:t>a</w:t>
      </w:r>
      <w:r w:rsidR="00F822CC" w:rsidRPr="00371738">
        <w:rPr>
          <w:rFonts w:ascii="Arial" w:hAnsi="Arial" w:cs="Arial"/>
          <w:szCs w:val="24"/>
        </w:rPr>
        <w:t xml:space="preserve"> a comercialitzar, d’acord amb la classificació que estableix el present reglament.</w:t>
      </w:r>
    </w:p>
    <w:p w14:paraId="147C8AAB" w14:textId="77777777" w:rsidR="00292317" w:rsidRPr="00371738" w:rsidRDefault="00292317" w:rsidP="00292317">
      <w:pPr>
        <w:pStyle w:val="Pargrafdellista"/>
        <w:rPr>
          <w:rFonts w:ascii="Arial" w:hAnsi="Arial" w:cs="Arial"/>
          <w:sz w:val="24"/>
          <w:szCs w:val="24"/>
        </w:rPr>
      </w:pPr>
    </w:p>
    <w:p w14:paraId="08E08A81" w14:textId="77777777" w:rsidR="00292317" w:rsidRPr="00371738" w:rsidRDefault="00292317" w:rsidP="00292317">
      <w:pPr>
        <w:pStyle w:val="Textoindependiente21"/>
        <w:numPr>
          <w:ilvl w:val="0"/>
          <w:numId w:val="39"/>
        </w:numPr>
        <w:tabs>
          <w:tab w:val="left" w:pos="2127"/>
        </w:tabs>
        <w:rPr>
          <w:rFonts w:ascii="Arial" w:hAnsi="Arial" w:cs="Arial"/>
          <w:szCs w:val="24"/>
        </w:rPr>
      </w:pPr>
      <w:r w:rsidRPr="00371738">
        <w:rPr>
          <w:rFonts w:ascii="Arial" w:hAnsi="Arial" w:cs="Arial"/>
          <w:szCs w:val="24"/>
        </w:rPr>
        <w:t>En el cas dels llocs de venda d’alimentació fresca o perible (Article 15.2.a d’aquesta norma) el títol d’habilitació ha d’especificar el percentatge mínim</w:t>
      </w:r>
      <w:r w:rsidRPr="00371738">
        <w:rPr>
          <w:rStyle w:val="Refernciadenotaapeudepgina"/>
          <w:rFonts w:ascii="Arial" w:hAnsi="Arial" w:cs="Arial"/>
          <w:szCs w:val="24"/>
        </w:rPr>
        <w:footnoteReference w:id="1"/>
      </w:r>
      <w:r w:rsidRPr="00371738">
        <w:rPr>
          <w:rFonts w:ascii="Arial" w:hAnsi="Arial" w:cs="Arial"/>
          <w:szCs w:val="24"/>
        </w:rPr>
        <w:t xml:space="preserve"> de producte que han de comercialitzar segons la categoria de fresc o perible. Les persones titulars d’aquests llocs de venda poden vendre altres productes corresponents a la mateixa categoria sempre i quan respectin el mínim establert al títol d’habilitació.</w:t>
      </w:r>
    </w:p>
    <w:p w14:paraId="720607D5" w14:textId="77777777" w:rsidR="003B42DA" w:rsidRPr="00371738" w:rsidRDefault="003B42DA" w:rsidP="00BA3E5E">
      <w:pPr>
        <w:pStyle w:val="Textoindependiente21"/>
        <w:tabs>
          <w:tab w:val="left" w:pos="2127"/>
        </w:tabs>
        <w:ind w:left="720"/>
        <w:rPr>
          <w:rFonts w:ascii="Arial" w:hAnsi="Arial" w:cs="Arial"/>
          <w:szCs w:val="24"/>
        </w:rPr>
      </w:pPr>
    </w:p>
    <w:p w14:paraId="7E3D7A90" w14:textId="4BF70AF7" w:rsidR="009038A5" w:rsidRPr="00371738" w:rsidRDefault="00014276" w:rsidP="00C932C5">
      <w:pPr>
        <w:pStyle w:val="Textoindependiente21"/>
        <w:numPr>
          <w:ilvl w:val="0"/>
          <w:numId w:val="39"/>
        </w:numPr>
        <w:tabs>
          <w:tab w:val="left" w:pos="2127"/>
        </w:tabs>
        <w:rPr>
          <w:rFonts w:ascii="Arial" w:hAnsi="Arial" w:cs="Arial"/>
          <w:szCs w:val="24"/>
        </w:rPr>
      </w:pPr>
      <w:r w:rsidRPr="00371738">
        <w:rPr>
          <w:rFonts w:ascii="Arial" w:hAnsi="Arial" w:cs="Arial"/>
          <w:szCs w:val="24"/>
        </w:rPr>
        <w:t xml:space="preserve">El títol </w:t>
      </w:r>
      <w:r w:rsidR="003B42DA" w:rsidRPr="00371738">
        <w:rPr>
          <w:rFonts w:ascii="Arial" w:hAnsi="Arial" w:cs="Arial"/>
          <w:szCs w:val="24"/>
        </w:rPr>
        <w:t xml:space="preserve"> també po</w:t>
      </w:r>
      <w:r w:rsidR="00C74386" w:rsidRPr="00371738">
        <w:rPr>
          <w:rFonts w:ascii="Arial" w:hAnsi="Arial" w:cs="Arial"/>
          <w:szCs w:val="24"/>
        </w:rPr>
        <w:t>t</w:t>
      </w:r>
      <w:r w:rsidR="003B42DA" w:rsidRPr="00371738">
        <w:rPr>
          <w:rFonts w:ascii="Arial" w:hAnsi="Arial" w:cs="Arial"/>
          <w:szCs w:val="24"/>
        </w:rPr>
        <w:t xml:space="preserve"> atorgar el dret a ocupar o utilitzar, amb caràcter exclusiu</w:t>
      </w:r>
      <w:r w:rsidRPr="00371738">
        <w:rPr>
          <w:rFonts w:ascii="Arial" w:hAnsi="Arial" w:cs="Arial"/>
          <w:szCs w:val="24"/>
        </w:rPr>
        <w:t xml:space="preserve">, </w:t>
      </w:r>
      <w:r w:rsidR="003B42DA" w:rsidRPr="00371738">
        <w:rPr>
          <w:rFonts w:ascii="Arial" w:hAnsi="Arial" w:cs="Arial"/>
          <w:szCs w:val="24"/>
        </w:rPr>
        <w:t>comunitari</w:t>
      </w:r>
      <w:r w:rsidRPr="00371738">
        <w:rPr>
          <w:rFonts w:ascii="Arial" w:hAnsi="Arial" w:cs="Arial"/>
          <w:szCs w:val="24"/>
        </w:rPr>
        <w:t xml:space="preserve"> o proporcional</w:t>
      </w:r>
      <w:r w:rsidR="003B42DA" w:rsidRPr="00371738">
        <w:rPr>
          <w:rFonts w:ascii="Arial" w:hAnsi="Arial" w:cs="Arial"/>
          <w:szCs w:val="24"/>
        </w:rPr>
        <w:t xml:space="preserve">, </w:t>
      </w:r>
      <w:r w:rsidR="009A480D" w:rsidRPr="00371738">
        <w:rPr>
          <w:rFonts w:ascii="Arial" w:hAnsi="Arial" w:cs="Arial"/>
          <w:szCs w:val="24"/>
        </w:rPr>
        <w:t>els magatzems, cambres frigorífiques, molls de càrrega i descàrrega, places d’aparcament, obradors, oficines i altres espais</w:t>
      </w:r>
      <w:r w:rsidR="003B42DA" w:rsidRPr="00371738">
        <w:rPr>
          <w:rFonts w:ascii="Arial" w:hAnsi="Arial" w:cs="Arial"/>
          <w:szCs w:val="24"/>
        </w:rPr>
        <w:t>, així com</w:t>
      </w:r>
      <w:r w:rsidR="009A480D" w:rsidRPr="00371738">
        <w:rPr>
          <w:rFonts w:ascii="Arial" w:hAnsi="Arial" w:cs="Arial"/>
          <w:szCs w:val="24"/>
        </w:rPr>
        <w:t xml:space="preserve"> les parts proporcionals dels serveis auxiliars i/o comuns del mercat</w:t>
      </w:r>
      <w:r w:rsidR="009038A5" w:rsidRPr="00371738">
        <w:rPr>
          <w:rFonts w:ascii="Arial" w:hAnsi="Arial" w:cs="Arial"/>
          <w:szCs w:val="24"/>
        </w:rPr>
        <w:t xml:space="preserve">, amb l’obligació </w:t>
      </w:r>
      <w:r w:rsidR="004458ED" w:rsidRPr="00371738">
        <w:rPr>
          <w:rFonts w:ascii="Arial" w:hAnsi="Arial" w:cs="Arial"/>
          <w:szCs w:val="24"/>
        </w:rPr>
        <w:t xml:space="preserve">de respectar les normes d’utilització d’aquests elements i </w:t>
      </w:r>
      <w:r w:rsidR="009038A5" w:rsidRPr="00371738">
        <w:rPr>
          <w:rFonts w:ascii="Arial" w:hAnsi="Arial" w:cs="Arial"/>
          <w:szCs w:val="24"/>
        </w:rPr>
        <w:t>de satisfer els drets d’ocupació i de serveis que</w:t>
      </w:r>
      <w:r w:rsidR="00A54A39" w:rsidRPr="00371738">
        <w:rPr>
          <w:rFonts w:ascii="Arial" w:hAnsi="Arial" w:cs="Arial"/>
          <w:szCs w:val="24"/>
        </w:rPr>
        <w:t xml:space="preserve"> en el seu cas</w:t>
      </w:r>
      <w:r w:rsidR="009038A5" w:rsidRPr="00371738">
        <w:rPr>
          <w:rFonts w:ascii="Arial" w:hAnsi="Arial" w:cs="Arial"/>
          <w:szCs w:val="24"/>
        </w:rPr>
        <w:t xml:space="preserve"> corresponguin</w:t>
      </w:r>
      <w:r w:rsidR="004458ED" w:rsidRPr="00371738">
        <w:rPr>
          <w:rFonts w:ascii="Arial" w:hAnsi="Arial" w:cs="Arial"/>
          <w:szCs w:val="24"/>
        </w:rPr>
        <w:t>.</w:t>
      </w:r>
    </w:p>
    <w:p w14:paraId="37C7921F" w14:textId="77777777" w:rsidR="009038A5" w:rsidRPr="00371738" w:rsidRDefault="009038A5" w:rsidP="00BA3E5E">
      <w:pPr>
        <w:pStyle w:val="Pargrafdellista"/>
        <w:rPr>
          <w:rFonts w:ascii="Arial" w:hAnsi="Arial" w:cs="Arial"/>
          <w:sz w:val="24"/>
          <w:szCs w:val="24"/>
        </w:rPr>
      </w:pPr>
    </w:p>
    <w:p w14:paraId="5C06F824" w14:textId="48877762" w:rsidR="00476EAE" w:rsidRPr="00371738" w:rsidRDefault="00014276" w:rsidP="00C932C5">
      <w:pPr>
        <w:pStyle w:val="Textoindependiente21"/>
        <w:numPr>
          <w:ilvl w:val="0"/>
          <w:numId w:val="39"/>
        </w:numPr>
        <w:rPr>
          <w:rFonts w:ascii="Arial" w:hAnsi="Arial" w:cs="Arial"/>
          <w:szCs w:val="24"/>
        </w:rPr>
      </w:pPr>
      <w:r w:rsidRPr="00371738">
        <w:rPr>
          <w:rFonts w:ascii="Arial" w:hAnsi="Arial" w:cs="Arial"/>
          <w:iCs/>
          <w:szCs w:val="24"/>
        </w:rPr>
        <w:t xml:space="preserve">Els llocs de venda </w:t>
      </w:r>
      <w:r w:rsidR="00476EAE" w:rsidRPr="00371738">
        <w:rPr>
          <w:rFonts w:ascii="Arial" w:hAnsi="Arial" w:cs="Arial"/>
          <w:szCs w:val="24"/>
        </w:rPr>
        <w:t xml:space="preserve">tenen la consideració de </w:t>
      </w:r>
      <w:r w:rsidRPr="00371738">
        <w:rPr>
          <w:rFonts w:ascii="Arial" w:hAnsi="Arial" w:cs="Arial"/>
          <w:szCs w:val="24"/>
        </w:rPr>
        <w:t xml:space="preserve">béns </w:t>
      </w:r>
      <w:r w:rsidR="00FC6419" w:rsidRPr="00371738">
        <w:rPr>
          <w:rFonts w:ascii="Arial" w:hAnsi="Arial" w:cs="Arial"/>
          <w:szCs w:val="24"/>
        </w:rPr>
        <w:t xml:space="preserve">de </w:t>
      </w:r>
      <w:r w:rsidR="00476EAE" w:rsidRPr="00371738">
        <w:rPr>
          <w:rFonts w:ascii="Arial" w:hAnsi="Arial" w:cs="Arial"/>
          <w:szCs w:val="24"/>
        </w:rPr>
        <w:t>domini públic de l’Ajuntament i</w:t>
      </w:r>
      <w:r w:rsidR="002445A3" w:rsidRPr="00371738">
        <w:rPr>
          <w:rFonts w:ascii="Arial" w:hAnsi="Arial" w:cs="Arial"/>
          <w:szCs w:val="24"/>
        </w:rPr>
        <w:t>,</w:t>
      </w:r>
      <w:r w:rsidR="00476EAE" w:rsidRPr="00371738">
        <w:rPr>
          <w:rFonts w:ascii="Arial" w:hAnsi="Arial" w:cs="Arial"/>
          <w:szCs w:val="24"/>
        </w:rPr>
        <w:t xml:space="preserve"> </w:t>
      </w:r>
      <w:r w:rsidRPr="00371738">
        <w:rPr>
          <w:rFonts w:ascii="Arial" w:hAnsi="Arial" w:cs="Arial"/>
          <w:szCs w:val="24"/>
        </w:rPr>
        <w:t>per tant, es poden modificar d’acord amb la normativa de patrimoni dels ens locals per motius d’interès públic del servei</w:t>
      </w:r>
      <w:r w:rsidR="003D5220" w:rsidRPr="00371738">
        <w:rPr>
          <w:rFonts w:ascii="Arial" w:hAnsi="Arial" w:cs="Arial"/>
          <w:szCs w:val="24"/>
        </w:rPr>
        <w:t xml:space="preserve"> de mercat municipal</w:t>
      </w:r>
      <w:r w:rsidRPr="00371738">
        <w:rPr>
          <w:rFonts w:ascii="Arial" w:hAnsi="Arial" w:cs="Arial"/>
          <w:szCs w:val="24"/>
        </w:rPr>
        <w:t xml:space="preserve">. </w:t>
      </w:r>
    </w:p>
    <w:p w14:paraId="139E249E" w14:textId="62F9701D" w:rsidR="000C6F05" w:rsidRPr="00371738" w:rsidRDefault="000C6F05" w:rsidP="00BA3E5E">
      <w:pPr>
        <w:jc w:val="both"/>
        <w:rPr>
          <w:rFonts w:ascii="Arial" w:hAnsi="Arial" w:cs="Arial"/>
          <w:sz w:val="24"/>
          <w:szCs w:val="24"/>
        </w:rPr>
      </w:pPr>
    </w:p>
    <w:p w14:paraId="567FBD62" w14:textId="77777777" w:rsidR="00FF4FBD" w:rsidRPr="00371738" w:rsidRDefault="00FF4FBD" w:rsidP="00BA3E5E">
      <w:pPr>
        <w:jc w:val="both"/>
        <w:rPr>
          <w:rFonts w:ascii="Arial" w:hAnsi="Arial" w:cs="Arial"/>
          <w:sz w:val="24"/>
          <w:szCs w:val="24"/>
        </w:rPr>
      </w:pPr>
    </w:p>
    <w:p w14:paraId="4E9B7BDD" w14:textId="35CF8187" w:rsidR="004F35CD" w:rsidRPr="00371738" w:rsidRDefault="00842BC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3" w:name="_Toc231466282"/>
      <w:r w:rsidRPr="00371738">
        <w:rPr>
          <w:rFonts w:cs="Arial"/>
          <w:i/>
          <w:iCs/>
          <w:szCs w:val="24"/>
          <w:u w:val="none"/>
        </w:rPr>
        <w:t>Article 19</w:t>
      </w:r>
      <w:r w:rsidR="004F35CD" w:rsidRPr="00371738">
        <w:rPr>
          <w:rFonts w:cs="Arial"/>
          <w:i/>
          <w:iCs/>
          <w:szCs w:val="24"/>
          <w:u w:val="none"/>
        </w:rPr>
        <w:t xml:space="preserve">. Atorgament dels títols </w:t>
      </w:r>
      <w:proofErr w:type="spellStart"/>
      <w:r w:rsidR="004F35CD" w:rsidRPr="00371738">
        <w:rPr>
          <w:rFonts w:cs="Arial"/>
          <w:i/>
          <w:iCs/>
          <w:szCs w:val="24"/>
          <w:u w:val="none"/>
        </w:rPr>
        <w:t>habilitants</w:t>
      </w:r>
      <w:bookmarkEnd w:id="33"/>
      <w:proofErr w:type="spellEnd"/>
    </w:p>
    <w:p w14:paraId="164EF5B5" w14:textId="77777777" w:rsidR="004F35CD" w:rsidRPr="00371738" w:rsidRDefault="004F35CD" w:rsidP="00BA3E5E">
      <w:pPr>
        <w:jc w:val="both"/>
        <w:rPr>
          <w:rFonts w:ascii="Arial" w:hAnsi="Arial" w:cs="Arial"/>
          <w:sz w:val="24"/>
          <w:szCs w:val="24"/>
        </w:rPr>
      </w:pPr>
    </w:p>
    <w:p w14:paraId="7363F3AF" w14:textId="6B84C91A" w:rsidR="004F35CD" w:rsidRPr="00371738" w:rsidRDefault="004F35CD" w:rsidP="00C932C5">
      <w:pPr>
        <w:pStyle w:val="Pargrafdellista"/>
        <w:numPr>
          <w:ilvl w:val="0"/>
          <w:numId w:val="47"/>
        </w:numPr>
        <w:jc w:val="both"/>
        <w:rPr>
          <w:rFonts w:ascii="Arial" w:hAnsi="Arial" w:cs="Arial"/>
          <w:sz w:val="24"/>
          <w:szCs w:val="24"/>
        </w:rPr>
      </w:pPr>
      <w:r w:rsidRPr="00371738">
        <w:rPr>
          <w:rFonts w:ascii="Arial" w:hAnsi="Arial" w:cs="Arial"/>
          <w:sz w:val="24"/>
          <w:szCs w:val="24"/>
        </w:rPr>
        <w:t xml:space="preserve">L’atorgament dels títols </w:t>
      </w:r>
      <w:proofErr w:type="spellStart"/>
      <w:r w:rsidRPr="00371738">
        <w:rPr>
          <w:rFonts w:ascii="Arial" w:hAnsi="Arial" w:cs="Arial"/>
          <w:sz w:val="24"/>
          <w:szCs w:val="24"/>
        </w:rPr>
        <w:t>habilitants</w:t>
      </w:r>
      <w:proofErr w:type="spellEnd"/>
      <w:r w:rsidRPr="00371738">
        <w:rPr>
          <w:rFonts w:ascii="Arial" w:hAnsi="Arial" w:cs="Arial"/>
          <w:sz w:val="24"/>
          <w:szCs w:val="24"/>
        </w:rPr>
        <w:t xml:space="preserve"> per a l’ocupació i utilització dels diferents espais del mercat municipal correspon a l’òrgan competent d’acord amb el que estableix el present reglament</w:t>
      </w:r>
      <w:r w:rsidR="00AD3205" w:rsidRPr="00371738">
        <w:rPr>
          <w:rFonts w:ascii="Arial" w:hAnsi="Arial" w:cs="Arial"/>
          <w:sz w:val="24"/>
          <w:szCs w:val="24"/>
        </w:rPr>
        <w:t>, la normativa d’aplicació al patrimoni dels ens locals</w:t>
      </w:r>
      <w:r w:rsidRPr="00371738">
        <w:rPr>
          <w:rFonts w:ascii="Arial" w:hAnsi="Arial" w:cs="Arial"/>
          <w:sz w:val="24"/>
          <w:szCs w:val="24"/>
        </w:rPr>
        <w:t xml:space="preserve"> i la legislació de règim local.</w:t>
      </w:r>
    </w:p>
    <w:p w14:paraId="2FDF6483" w14:textId="77777777" w:rsidR="004F35CD" w:rsidRPr="00371738" w:rsidRDefault="004F35CD" w:rsidP="00BA3E5E">
      <w:pPr>
        <w:pStyle w:val="Pargrafdellista"/>
        <w:jc w:val="both"/>
        <w:rPr>
          <w:rFonts w:ascii="Arial" w:hAnsi="Arial" w:cs="Arial"/>
          <w:sz w:val="24"/>
          <w:szCs w:val="24"/>
        </w:rPr>
      </w:pPr>
    </w:p>
    <w:p w14:paraId="6492E402" w14:textId="788B01BC" w:rsidR="004F35CD" w:rsidRPr="00371738" w:rsidRDefault="004F35CD" w:rsidP="00C932C5">
      <w:pPr>
        <w:pStyle w:val="Pargrafdellista"/>
        <w:numPr>
          <w:ilvl w:val="0"/>
          <w:numId w:val="47"/>
        </w:numPr>
        <w:jc w:val="both"/>
        <w:rPr>
          <w:rFonts w:ascii="Arial" w:hAnsi="Arial" w:cs="Arial"/>
          <w:sz w:val="24"/>
          <w:szCs w:val="24"/>
        </w:rPr>
      </w:pPr>
      <w:r w:rsidRPr="00371738">
        <w:rPr>
          <w:rFonts w:ascii="Arial" w:hAnsi="Arial" w:cs="Arial"/>
          <w:sz w:val="24"/>
          <w:szCs w:val="24"/>
        </w:rPr>
        <w:t xml:space="preserve">El procediment per a l’atorgament dels títols </w:t>
      </w:r>
      <w:proofErr w:type="spellStart"/>
      <w:r w:rsidRPr="00371738">
        <w:rPr>
          <w:rFonts w:ascii="Arial" w:hAnsi="Arial" w:cs="Arial"/>
          <w:sz w:val="24"/>
          <w:szCs w:val="24"/>
        </w:rPr>
        <w:t>habilitants</w:t>
      </w:r>
      <w:proofErr w:type="spellEnd"/>
      <w:r w:rsidRPr="00371738">
        <w:rPr>
          <w:rFonts w:ascii="Arial" w:hAnsi="Arial" w:cs="Arial"/>
          <w:sz w:val="24"/>
          <w:szCs w:val="24"/>
        </w:rPr>
        <w:t xml:space="preserve"> s’efectua en règim de publicitat i concurrència, de conformitat amb l’establert a la normativa reguladora de la utilització dels béns de domini públic. El municipi pot </w:t>
      </w:r>
      <w:r w:rsidRPr="00371738">
        <w:rPr>
          <w:rFonts w:ascii="Arial" w:hAnsi="Arial" w:cs="Arial"/>
          <w:sz w:val="24"/>
          <w:szCs w:val="24"/>
        </w:rPr>
        <w:lastRenderedPageBreak/>
        <w:t xml:space="preserve">establir limitacions per garantir un mix comercial suficient o per evitar monopolis en defensa de la lliure competència i dels drets </w:t>
      </w:r>
      <w:r w:rsidR="00EF6503" w:rsidRPr="00371738">
        <w:rPr>
          <w:rFonts w:ascii="Arial" w:hAnsi="Arial" w:cs="Arial"/>
          <w:sz w:val="24"/>
          <w:szCs w:val="24"/>
        </w:rPr>
        <w:t>de les persones consumidores</w:t>
      </w:r>
      <w:r w:rsidRPr="00371738">
        <w:rPr>
          <w:rFonts w:ascii="Arial" w:hAnsi="Arial" w:cs="Arial"/>
          <w:sz w:val="24"/>
          <w:szCs w:val="24"/>
        </w:rPr>
        <w:t>.</w:t>
      </w:r>
    </w:p>
    <w:p w14:paraId="72420188" w14:textId="77777777" w:rsidR="004F35CD" w:rsidRPr="00371738" w:rsidRDefault="004F35CD" w:rsidP="00BA3E5E">
      <w:pPr>
        <w:pStyle w:val="Pargrafdellista"/>
        <w:rPr>
          <w:rFonts w:ascii="Arial" w:hAnsi="Arial" w:cs="Arial"/>
          <w:sz w:val="24"/>
          <w:szCs w:val="24"/>
        </w:rPr>
      </w:pPr>
    </w:p>
    <w:p w14:paraId="090E4428" w14:textId="5D10496D" w:rsidR="007E477D" w:rsidRPr="00371738" w:rsidRDefault="004F35CD" w:rsidP="00C932C5">
      <w:pPr>
        <w:pStyle w:val="Pargrafdellista"/>
        <w:numPr>
          <w:ilvl w:val="0"/>
          <w:numId w:val="47"/>
        </w:numPr>
        <w:jc w:val="both"/>
        <w:rPr>
          <w:rFonts w:ascii="Arial" w:hAnsi="Arial" w:cs="Arial"/>
          <w:iCs/>
          <w:sz w:val="24"/>
          <w:szCs w:val="24"/>
        </w:rPr>
      </w:pPr>
      <w:r w:rsidRPr="00371738">
        <w:rPr>
          <w:rFonts w:ascii="Arial" w:hAnsi="Arial" w:cs="Arial"/>
          <w:sz w:val="24"/>
          <w:szCs w:val="24"/>
        </w:rPr>
        <w:t>Sense perjudici de l’anterior, po</w:t>
      </w:r>
      <w:r w:rsidR="00C74386" w:rsidRPr="00371738">
        <w:rPr>
          <w:rFonts w:ascii="Arial" w:hAnsi="Arial" w:cs="Arial"/>
          <w:sz w:val="24"/>
          <w:szCs w:val="24"/>
        </w:rPr>
        <w:t>t</w:t>
      </w:r>
      <w:r w:rsidRPr="00371738">
        <w:rPr>
          <w:rFonts w:ascii="Arial" w:hAnsi="Arial" w:cs="Arial"/>
          <w:sz w:val="24"/>
          <w:szCs w:val="24"/>
        </w:rPr>
        <w:t xml:space="preserve"> acordar-se l’adjudicació directa en els </w:t>
      </w:r>
      <w:r w:rsidR="007E477D" w:rsidRPr="00371738">
        <w:rPr>
          <w:rFonts w:ascii="Arial" w:hAnsi="Arial" w:cs="Arial"/>
          <w:sz w:val="24"/>
          <w:szCs w:val="24"/>
        </w:rPr>
        <w:t>supòsits en què estigui prevista en la normativa vigent en matèria de patrimoni de les Administracions Públiques i dels ens locals.</w:t>
      </w:r>
    </w:p>
    <w:p w14:paraId="4D13A9A9" w14:textId="035977C5" w:rsidR="007D1103" w:rsidRPr="00371738" w:rsidRDefault="007E477D" w:rsidP="00BA3E5E">
      <w:pPr>
        <w:jc w:val="both"/>
        <w:rPr>
          <w:rFonts w:ascii="Arial" w:hAnsi="Arial" w:cs="Arial"/>
          <w:iCs/>
          <w:sz w:val="24"/>
          <w:szCs w:val="24"/>
        </w:rPr>
      </w:pPr>
      <w:r w:rsidRPr="00371738">
        <w:rPr>
          <w:rFonts w:ascii="Arial" w:hAnsi="Arial" w:cs="Arial"/>
          <w:iCs/>
          <w:sz w:val="24"/>
          <w:szCs w:val="24"/>
        </w:rPr>
        <w:t xml:space="preserve"> </w:t>
      </w:r>
    </w:p>
    <w:p w14:paraId="274B6DDA" w14:textId="127995C5" w:rsidR="00E8353B" w:rsidRPr="00371738" w:rsidRDefault="00E8353B" w:rsidP="00C932C5">
      <w:pPr>
        <w:pStyle w:val="Pargrafdellista"/>
        <w:numPr>
          <w:ilvl w:val="0"/>
          <w:numId w:val="47"/>
        </w:numPr>
        <w:jc w:val="both"/>
        <w:rPr>
          <w:rFonts w:ascii="Arial" w:hAnsi="Arial" w:cs="Arial"/>
          <w:sz w:val="24"/>
          <w:szCs w:val="24"/>
        </w:rPr>
      </w:pPr>
      <w:r w:rsidRPr="00371738">
        <w:rPr>
          <w:rFonts w:ascii="Arial" w:hAnsi="Arial" w:cs="Arial"/>
          <w:sz w:val="24"/>
          <w:szCs w:val="24"/>
        </w:rPr>
        <w:t xml:space="preserve">Els títols </w:t>
      </w:r>
      <w:proofErr w:type="spellStart"/>
      <w:r w:rsidRPr="00371738">
        <w:rPr>
          <w:rFonts w:ascii="Arial" w:hAnsi="Arial" w:cs="Arial"/>
          <w:sz w:val="24"/>
          <w:szCs w:val="24"/>
        </w:rPr>
        <w:t>habilitants</w:t>
      </w:r>
      <w:proofErr w:type="spellEnd"/>
      <w:r w:rsidRPr="00371738">
        <w:rPr>
          <w:rFonts w:ascii="Arial" w:hAnsi="Arial" w:cs="Arial"/>
          <w:sz w:val="24"/>
          <w:szCs w:val="24"/>
        </w:rPr>
        <w:t xml:space="preserve"> es </w:t>
      </w:r>
      <w:r w:rsidR="00C74386" w:rsidRPr="00371738">
        <w:rPr>
          <w:rFonts w:ascii="Arial" w:hAnsi="Arial" w:cs="Arial"/>
          <w:sz w:val="24"/>
          <w:szCs w:val="24"/>
        </w:rPr>
        <w:t xml:space="preserve">poden denegar </w:t>
      </w:r>
      <w:r w:rsidRPr="00371738">
        <w:rPr>
          <w:rFonts w:ascii="Arial" w:hAnsi="Arial" w:cs="Arial"/>
          <w:sz w:val="24"/>
          <w:szCs w:val="24"/>
        </w:rPr>
        <w:t xml:space="preserve">quan sigui necessari per impedir situacions de domini o concentració empresarial en el mercat </w:t>
      </w:r>
      <w:r w:rsidR="00F3485B" w:rsidRPr="00371738">
        <w:rPr>
          <w:rFonts w:ascii="Arial" w:hAnsi="Arial" w:cs="Arial"/>
          <w:sz w:val="24"/>
          <w:szCs w:val="24"/>
        </w:rPr>
        <w:t>municipal, respecte d’</w:t>
      </w:r>
      <w:r w:rsidRPr="00371738">
        <w:rPr>
          <w:rFonts w:ascii="Arial" w:hAnsi="Arial" w:cs="Arial"/>
          <w:sz w:val="24"/>
          <w:szCs w:val="24"/>
        </w:rPr>
        <w:t xml:space="preserve">una mateixa categoria d’activitat o sector d’oferta comercial, i, en tot cas, per evitar que </w:t>
      </w:r>
      <w:r w:rsidR="00265028" w:rsidRPr="00371738">
        <w:rPr>
          <w:rFonts w:ascii="Arial" w:hAnsi="Arial" w:cs="Arial"/>
          <w:sz w:val="24"/>
          <w:szCs w:val="24"/>
        </w:rPr>
        <w:t xml:space="preserve">una mateixa persona titular </w:t>
      </w:r>
      <w:r w:rsidR="0042660A" w:rsidRPr="00371738">
        <w:rPr>
          <w:rFonts w:ascii="Arial" w:hAnsi="Arial" w:cs="Arial"/>
          <w:sz w:val="24"/>
          <w:szCs w:val="24"/>
        </w:rPr>
        <w:t>i els seus familiars fins el segon grau</w:t>
      </w:r>
      <w:r w:rsidR="00C00EC5" w:rsidRPr="00371738">
        <w:rPr>
          <w:rFonts w:ascii="Arial" w:hAnsi="Arial" w:cs="Arial"/>
          <w:sz w:val="24"/>
          <w:szCs w:val="24"/>
        </w:rPr>
        <w:t xml:space="preserve"> de consanguinitat i d’afinitat</w:t>
      </w:r>
      <w:r w:rsidR="00A75CDC" w:rsidRPr="00371738">
        <w:rPr>
          <w:rFonts w:ascii="Arial" w:hAnsi="Arial" w:cs="Arial"/>
          <w:sz w:val="24"/>
          <w:szCs w:val="24"/>
        </w:rPr>
        <w:t xml:space="preserve"> </w:t>
      </w:r>
      <w:r w:rsidRPr="00371738">
        <w:rPr>
          <w:rFonts w:ascii="Arial" w:hAnsi="Arial" w:cs="Arial"/>
          <w:sz w:val="24"/>
          <w:szCs w:val="24"/>
        </w:rPr>
        <w:t>representi</w:t>
      </w:r>
      <w:r w:rsidR="0042660A" w:rsidRPr="00371738">
        <w:rPr>
          <w:rFonts w:ascii="Arial" w:hAnsi="Arial" w:cs="Arial"/>
          <w:sz w:val="24"/>
          <w:szCs w:val="24"/>
        </w:rPr>
        <w:t>n</w:t>
      </w:r>
      <w:r w:rsidRPr="00371738">
        <w:rPr>
          <w:rFonts w:ascii="Arial" w:hAnsi="Arial" w:cs="Arial"/>
          <w:sz w:val="24"/>
          <w:szCs w:val="24"/>
        </w:rPr>
        <w:t xml:space="preserve"> més d’un 30% dels llocs de venda d’un m</w:t>
      </w:r>
      <w:r w:rsidR="00485AB1" w:rsidRPr="00371738">
        <w:rPr>
          <w:rFonts w:ascii="Arial" w:hAnsi="Arial" w:cs="Arial"/>
          <w:sz w:val="24"/>
          <w:szCs w:val="24"/>
        </w:rPr>
        <w:t>ateix sector d’oferta comercial o més d’un 60% de la superfície de venda del conjunt del mercat.</w:t>
      </w:r>
    </w:p>
    <w:p w14:paraId="75F67ACD" w14:textId="77777777" w:rsidR="00F13542" w:rsidRPr="00371738" w:rsidRDefault="00F13542" w:rsidP="00BA3E5E">
      <w:pPr>
        <w:jc w:val="both"/>
        <w:rPr>
          <w:rFonts w:ascii="Arial" w:hAnsi="Arial" w:cs="Arial"/>
          <w:sz w:val="24"/>
          <w:szCs w:val="24"/>
        </w:rPr>
      </w:pPr>
    </w:p>
    <w:p w14:paraId="4D0ACD61" w14:textId="77777777" w:rsidR="00AF54F6" w:rsidRPr="00371738" w:rsidRDefault="00AF54F6" w:rsidP="00BA3E5E">
      <w:pPr>
        <w:jc w:val="both"/>
        <w:rPr>
          <w:rFonts w:ascii="Arial" w:hAnsi="Arial" w:cs="Arial"/>
          <w:sz w:val="24"/>
          <w:szCs w:val="24"/>
        </w:rPr>
      </w:pPr>
    </w:p>
    <w:p w14:paraId="29937DDC" w14:textId="5B093FB5" w:rsidR="000C6F05"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4" w:name="_Toc231466283"/>
      <w:r w:rsidRPr="00371738">
        <w:rPr>
          <w:rFonts w:cs="Arial"/>
          <w:i/>
          <w:iCs/>
          <w:szCs w:val="24"/>
          <w:u w:val="none"/>
        </w:rPr>
        <w:t xml:space="preserve">Article </w:t>
      </w:r>
      <w:r w:rsidR="00842BC9" w:rsidRPr="00371738">
        <w:rPr>
          <w:rFonts w:cs="Arial"/>
          <w:i/>
          <w:iCs/>
          <w:szCs w:val="24"/>
          <w:u w:val="none"/>
        </w:rPr>
        <w:t>20</w:t>
      </w:r>
      <w:r w:rsidR="000C6F05" w:rsidRPr="00371738">
        <w:rPr>
          <w:rFonts w:cs="Arial"/>
          <w:i/>
          <w:iCs/>
          <w:szCs w:val="24"/>
          <w:u w:val="none"/>
        </w:rPr>
        <w:t>. Concessions</w:t>
      </w:r>
      <w:r w:rsidR="00C82413" w:rsidRPr="00371738">
        <w:rPr>
          <w:rFonts w:cs="Arial"/>
          <w:i/>
          <w:iCs/>
          <w:szCs w:val="24"/>
          <w:u w:val="none"/>
        </w:rPr>
        <w:t xml:space="preserve"> demanials</w:t>
      </w:r>
      <w:bookmarkEnd w:id="34"/>
    </w:p>
    <w:p w14:paraId="5A91E1E2" w14:textId="4EBBF5B3" w:rsidR="000C6F05" w:rsidRPr="00371738" w:rsidRDefault="000C6F05" w:rsidP="00BA3E5E">
      <w:pPr>
        <w:jc w:val="both"/>
        <w:rPr>
          <w:rFonts w:ascii="Arial" w:hAnsi="Arial" w:cs="Arial"/>
          <w:sz w:val="24"/>
          <w:szCs w:val="24"/>
        </w:rPr>
      </w:pPr>
    </w:p>
    <w:p w14:paraId="5ACE6ECA" w14:textId="77777777" w:rsidR="005B4C12" w:rsidRPr="00371738" w:rsidRDefault="005B4C12" w:rsidP="00C932C5">
      <w:pPr>
        <w:pStyle w:val="Pargrafdellista"/>
        <w:numPr>
          <w:ilvl w:val="0"/>
          <w:numId w:val="46"/>
        </w:numPr>
        <w:contextualSpacing w:val="0"/>
        <w:jc w:val="both"/>
        <w:rPr>
          <w:rFonts w:ascii="Arial" w:hAnsi="Arial" w:cs="Arial"/>
          <w:vanish/>
          <w:sz w:val="24"/>
          <w:szCs w:val="24"/>
        </w:rPr>
      </w:pPr>
    </w:p>
    <w:p w14:paraId="6F925278" w14:textId="00428FCC" w:rsidR="00462E97" w:rsidRPr="00371738" w:rsidRDefault="005B4C12" w:rsidP="00C932C5">
      <w:pPr>
        <w:pStyle w:val="Pargrafdellista"/>
        <w:numPr>
          <w:ilvl w:val="0"/>
          <w:numId w:val="49"/>
        </w:numPr>
        <w:jc w:val="both"/>
        <w:rPr>
          <w:rFonts w:ascii="Arial" w:hAnsi="Arial" w:cs="Arial"/>
          <w:sz w:val="24"/>
          <w:szCs w:val="24"/>
        </w:rPr>
      </w:pPr>
      <w:r w:rsidRPr="00371738">
        <w:rPr>
          <w:rFonts w:ascii="Arial" w:hAnsi="Arial" w:cs="Arial"/>
          <w:sz w:val="24"/>
          <w:szCs w:val="24"/>
        </w:rPr>
        <w:t xml:space="preserve">L’assignació del dret d’ús </w:t>
      </w:r>
      <w:r w:rsidR="0027674C" w:rsidRPr="00371738">
        <w:rPr>
          <w:rFonts w:ascii="Arial" w:hAnsi="Arial" w:cs="Arial"/>
          <w:sz w:val="24"/>
          <w:szCs w:val="24"/>
        </w:rPr>
        <w:t xml:space="preserve">privatiu i </w:t>
      </w:r>
      <w:r w:rsidRPr="00371738">
        <w:rPr>
          <w:rFonts w:ascii="Arial" w:hAnsi="Arial" w:cs="Arial"/>
          <w:sz w:val="24"/>
          <w:szCs w:val="24"/>
        </w:rPr>
        <w:t>exclusiu de</w:t>
      </w:r>
      <w:r w:rsidR="0027674C" w:rsidRPr="00371738">
        <w:rPr>
          <w:rFonts w:ascii="Arial" w:hAnsi="Arial" w:cs="Arial"/>
          <w:sz w:val="24"/>
          <w:szCs w:val="24"/>
        </w:rPr>
        <w:t>ls llocs de venda</w:t>
      </w:r>
      <w:r w:rsidRPr="00371738">
        <w:rPr>
          <w:rFonts w:ascii="Arial" w:hAnsi="Arial" w:cs="Arial"/>
          <w:sz w:val="24"/>
          <w:szCs w:val="24"/>
        </w:rPr>
        <w:t xml:space="preserve">, quan comporti la transformació o la modificació del domini públic, o </w:t>
      </w:r>
      <w:r w:rsidR="0027674C" w:rsidRPr="00371738">
        <w:rPr>
          <w:rFonts w:ascii="Arial" w:hAnsi="Arial" w:cs="Arial"/>
          <w:sz w:val="24"/>
          <w:szCs w:val="24"/>
        </w:rPr>
        <w:t xml:space="preserve">quan </w:t>
      </w:r>
      <w:r w:rsidRPr="00371738">
        <w:rPr>
          <w:rFonts w:ascii="Arial" w:hAnsi="Arial" w:cs="Arial"/>
          <w:sz w:val="24"/>
          <w:szCs w:val="24"/>
        </w:rPr>
        <w:t>tingui una durada superior al</w:t>
      </w:r>
      <w:r w:rsidR="00C74386" w:rsidRPr="00371738">
        <w:rPr>
          <w:rFonts w:ascii="Arial" w:hAnsi="Arial" w:cs="Arial"/>
          <w:sz w:val="24"/>
          <w:szCs w:val="24"/>
        </w:rPr>
        <w:t>s</w:t>
      </w:r>
      <w:r w:rsidRPr="00371738">
        <w:rPr>
          <w:rFonts w:ascii="Arial" w:hAnsi="Arial" w:cs="Arial"/>
          <w:sz w:val="24"/>
          <w:szCs w:val="24"/>
        </w:rPr>
        <w:t xml:space="preserve"> 4 anys, resta subjecta a concessió </w:t>
      </w:r>
      <w:r w:rsidR="0027674C" w:rsidRPr="00371738">
        <w:rPr>
          <w:rFonts w:ascii="Arial" w:hAnsi="Arial" w:cs="Arial"/>
          <w:sz w:val="24"/>
          <w:szCs w:val="24"/>
        </w:rPr>
        <w:t>demanial</w:t>
      </w:r>
      <w:r w:rsidRPr="00371738">
        <w:rPr>
          <w:rFonts w:ascii="Arial" w:hAnsi="Arial" w:cs="Arial"/>
          <w:sz w:val="24"/>
          <w:szCs w:val="24"/>
        </w:rPr>
        <w:t>.</w:t>
      </w:r>
      <w:r w:rsidR="003D1773" w:rsidRPr="00371738">
        <w:rPr>
          <w:rFonts w:ascii="Arial" w:hAnsi="Arial" w:cs="Arial"/>
          <w:sz w:val="24"/>
          <w:szCs w:val="24"/>
        </w:rPr>
        <w:t xml:space="preserve"> </w:t>
      </w:r>
    </w:p>
    <w:p w14:paraId="148D3803" w14:textId="77777777" w:rsidR="005E5DE4" w:rsidRPr="00371738" w:rsidRDefault="005E5DE4" w:rsidP="00BA3E5E">
      <w:pPr>
        <w:pStyle w:val="Pargrafdellista"/>
        <w:jc w:val="both"/>
        <w:rPr>
          <w:rFonts w:ascii="Arial" w:hAnsi="Arial" w:cs="Arial"/>
          <w:sz w:val="24"/>
          <w:szCs w:val="24"/>
        </w:rPr>
      </w:pPr>
    </w:p>
    <w:p w14:paraId="23C9E4B3" w14:textId="598A37FA" w:rsidR="005E5DE4" w:rsidRPr="00371738" w:rsidRDefault="005E5DE4" w:rsidP="00C932C5">
      <w:pPr>
        <w:pStyle w:val="Pargrafdellista"/>
        <w:numPr>
          <w:ilvl w:val="0"/>
          <w:numId w:val="49"/>
        </w:numPr>
        <w:jc w:val="both"/>
        <w:rPr>
          <w:rFonts w:ascii="Arial" w:hAnsi="Arial" w:cs="Arial"/>
          <w:sz w:val="24"/>
          <w:szCs w:val="24"/>
        </w:rPr>
      </w:pPr>
      <w:r w:rsidRPr="00371738">
        <w:rPr>
          <w:rFonts w:ascii="Arial" w:hAnsi="Arial" w:cs="Arial"/>
          <w:sz w:val="24"/>
          <w:szCs w:val="24"/>
        </w:rPr>
        <w:t>Les instal·lacions i obres que es puguin desmuntar sense afectació del domini públic no s’entenen com a modificació d’aquest.</w:t>
      </w:r>
    </w:p>
    <w:p w14:paraId="0F8DC03D" w14:textId="77777777" w:rsidR="00462E97" w:rsidRPr="00371738" w:rsidRDefault="00462E97" w:rsidP="00BA3E5E">
      <w:pPr>
        <w:pStyle w:val="Pargrafdellista"/>
        <w:jc w:val="both"/>
        <w:rPr>
          <w:rFonts w:ascii="Arial" w:hAnsi="Arial" w:cs="Arial"/>
          <w:sz w:val="24"/>
          <w:szCs w:val="24"/>
        </w:rPr>
      </w:pPr>
    </w:p>
    <w:p w14:paraId="2D842C23" w14:textId="404BA15A" w:rsidR="00BB6048" w:rsidRPr="00371738" w:rsidRDefault="005B4C12" w:rsidP="00C932C5">
      <w:pPr>
        <w:pStyle w:val="Pargrafdellista"/>
        <w:numPr>
          <w:ilvl w:val="0"/>
          <w:numId w:val="49"/>
        </w:numPr>
        <w:jc w:val="both"/>
        <w:rPr>
          <w:rFonts w:ascii="Arial" w:hAnsi="Arial" w:cs="Arial"/>
          <w:sz w:val="24"/>
          <w:szCs w:val="24"/>
        </w:rPr>
      </w:pPr>
      <w:r w:rsidRPr="00371738">
        <w:rPr>
          <w:rFonts w:ascii="Arial" w:hAnsi="Arial" w:cs="Arial"/>
          <w:sz w:val="24"/>
          <w:szCs w:val="24"/>
        </w:rPr>
        <w:t xml:space="preserve">La concessió comporta que </w:t>
      </w:r>
      <w:r w:rsidR="00265028" w:rsidRPr="00371738">
        <w:rPr>
          <w:rFonts w:ascii="Arial" w:hAnsi="Arial" w:cs="Arial"/>
          <w:sz w:val="24"/>
          <w:szCs w:val="24"/>
        </w:rPr>
        <w:t xml:space="preserve">la persona concessionària </w:t>
      </w:r>
      <w:r w:rsidRPr="00371738">
        <w:rPr>
          <w:rFonts w:ascii="Arial" w:hAnsi="Arial" w:cs="Arial"/>
          <w:sz w:val="24"/>
          <w:szCs w:val="24"/>
        </w:rPr>
        <w:t xml:space="preserve">assumeix la gestió i l'explotació </w:t>
      </w:r>
      <w:r w:rsidR="00BB6048" w:rsidRPr="00371738">
        <w:rPr>
          <w:rFonts w:ascii="Arial" w:hAnsi="Arial" w:cs="Arial"/>
          <w:sz w:val="24"/>
          <w:szCs w:val="24"/>
        </w:rPr>
        <w:t>del lloc de venda</w:t>
      </w:r>
      <w:r w:rsidRPr="00371738">
        <w:rPr>
          <w:rFonts w:ascii="Arial" w:hAnsi="Arial" w:cs="Arial"/>
          <w:sz w:val="24"/>
          <w:szCs w:val="24"/>
        </w:rPr>
        <w:t>, sota el seu propi risc, i que hagi d’aportar els mitjans personals, materials i tècnics necessaris per a l’exercici de la seva activitat.</w:t>
      </w:r>
    </w:p>
    <w:p w14:paraId="41ECA6C6" w14:textId="77777777" w:rsidR="00BB6048" w:rsidRPr="00371738" w:rsidRDefault="00BB6048" w:rsidP="00BA3E5E">
      <w:pPr>
        <w:pStyle w:val="Pargrafdellista"/>
        <w:jc w:val="both"/>
        <w:rPr>
          <w:rFonts w:ascii="Arial" w:hAnsi="Arial" w:cs="Arial"/>
          <w:sz w:val="24"/>
          <w:szCs w:val="24"/>
        </w:rPr>
      </w:pPr>
    </w:p>
    <w:p w14:paraId="7BFA8D5B" w14:textId="0C49834D" w:rsidR="005B4C12" w:rsidRPr="00371738" w:rsidRDefault="00BB6048" w:rsidP="00BA3E5E">
      <w:pPr>
        <w:pStyle w:val="Pargrafdellista"/>
        <w:jc w:val="both"/>
        <w:rPr>
          <w:rFonts w:ascii="Arial" w:hAnsi="Arial" w:cs="Arial"/>
          <w:sz w:val="24"/>
          <w:szCs w:val="24"/>
        </w:rPr>
      </w:pPr>
      <w:r w:rsidRPr="00371738">
        <w:rPr>
          <w:rFonts w:ascii="Arial" w:hAnsi="Arial" w:cs="Arial"/>
          <w:sz w:val="24"/>
          <w:szCs w:val="24"/>
        </w:rPr>
        <w:t>A més, la concessió també pot comprendre la realització de les obres necessàries per a exercir l’activitat, i, en particular, per construir, adaptar o reformar el lloc de venda o altres espais d’ús privatiu</w:t>
      </w:r>
      <w:r w:rsidR="00265028" w:rsidRPr="00371738">
        <w:rPr>
          <w:rFonts w:ascii="Arial" w:hAnsi="Arial" w:cs="Arial"/>
          <w:sz w:val="24"/>
          <w:szCs w:val="24"/>
        </w:rPr>
        <w:t xml:space="preserve"> a càrrec de la persona concessionària/titular de la concessió</w:t>
      </w:r>
      <w:r w:rsidRPr="00371738">
        <w:rPr>
          <w:rFonts w:ascii="Arial" w:hAnsi="Arial" w:cs="Arial"/>
          <w:sz w:val="24"/>
          <w:szCs w:val="24"/>
        </w:rPr>
        <w:t>.</w:t>
      </w:r>
    </w:p>
    <w:p w14:paraId="560DE759" w14:textId="77777777" w:rsidR="005B4C12" w:rsidRPr="00371738" w:rsidRDefault="005B4C12" w:rsidP="00BA3E5E">
      <w:pPr>
        <w:pStyle w:val="Pargrafdellista"/>
        <w:rPr>
          <w:rFonts w:ascii="Arial" w:hAnsi="Arial" w:cs="Arial"/>
          <w:sz w:val="24"/>
          <w:szCs w:val="24"/>
        </w:rPr>
      </w:pPr>
    </w:p>
    <w:p w14:paraId="30FDB41A" w14:textId="1F623645" w:rsidR="00E91881" w:rsidRPr="00371738" w:rsidRDefault="00D615A6" w:rsidP="00C932C5">
      <w:pPr>
        <w:pStyle w:val="Pargrafdellista"/>
        <w:numPr>
          <w:ilvl w:val="0"/>
          <w:numId w:val="49"/>
        </w:numPr>
        <w:jc w:val="both"/>
        <w:rPr>
          <w:rFonts w:ascii="Arial" w:hAnsi="Arial" w:cs="Arial"/>
          <w:sz w:val="24"/>
          <w:szCs w:val="24"/>
        </w:rPr>
      </w:pPr>
      <w:r w:rsidRPr="00371738">
        <w:rPr>
          <w:rFonts w:ascii="Arial" w:hAnsi="Arial" w:cs="Arial"/>
          <w:sz w:val="24"/>
          <w:szCs w:val="24"/>
        </w:rPr>
        <w:t>La concessió demanial atribueix un dret real al seu titular, susceptible de ser inscrit en el Registre de la Propietat i de ser hipotecat.</w:t>
      </w:r>
    </w:p>
    <w:p w14:paraId="33352045" w14:textId="751A11DD" w:rsidR="00D615A6" w:rsidRPr="00371738" w:rsidRDefault="00D615A6" w:rsidP="00BA3E5E">
      <w:pPr>
        <w:pStyle w:val="Pargrafdellista"/>
        <w:jc w:val="both"/>
        <w:rPr>
          <w:rFonts w:ascii="Arial" w:hAnsi="Arial" w:cs="Arial"/>
          <w:sz w:val="24"/>
          <w:szCs w:val="24"/>
        </w:rPr>
      </w:pPr>
    </w:p>
    <w:p w14:paraId="29F59F19" w14:textId="773FE7EF" w:rsidR="005B4C12" w:rsidRPr="00371738" w:rsidRDefault="005B4C12" w:rsidP="00C932C5">
      <w:pPr>
        <w:pStyle w:val="Pargrafdellista"/>
        <w:numPr>
          <w:ilvl w:val="0"/>
          <w:numId w:val="49"/>
        </w:numPr>
        <w:jc w:val="both"/>
        <w:rPr>
          <w:rFonts w:ascii="Arial" w:hAnsi="Arial" w:cs="Arial"/>
          <w:sz w:val="24"/>
          <w:szCs w:val="24"/>
        </w:rPr>
      </w:pPr>
      <w:r w:rsidRPr="00371738">
        <w:rPr>
          <w:rFonts w:ascii="Arial" w:hAnsi="Arial" w:cs="Arial"/>
          <w:sz w:val="24"/>
          <w:szCs w:val="24"/>
        </w:rPr>
        <w:t xml:space="preserve">La concessió no </w:t>
      </w:r>
      <w:r w:rsidR="005D3847" w:rsidRPr="00371738">
        <w:rPr>
          <w:rFonts w:ascii="Arial" w:hAnsi="Arial" w:cs="Arial"/>
          <w:sz w:val="24"/>
          <w:szCs w:val="24"/>
        </w:rPr>
        <w:t xml:space="preserve">pot excedir </w:t>
      </w:r>
      <w:r w:rsidRPr="00371738">
        <w:rPr>
          <w:rFonts w:ascii="Arial" w:hAnsi="Arial" w:cs="Arial"/>
          <w:sz w:val="24"/>
          <w:szCs w:val="24"/>
        </w:rPr>
        <w:t xml:space="preserve">els </w:t>
      </w:r>
      <w:r w:rsidR="005D3847" w:rsidRPr="00371738">
        <w:rPr>
          <w:rFonts w:ascii="Arial" w:hAnsi="Arial" w:cs="Arial"/>
          <w:sz w:val="24"/>
          <w:szCs w:val="24"/>
        </w:rPr>
        <w:t>&lt;número&gt;</w:t>
      </w:r>
      <w:r w:rsidR="005E5DE4" w:rsidRPr="00371738">
        <w:rPr>
          <w:rFonts w:ascii="Arial" w:hAnsi="Arial" w:cs="Arial"/>
          <w:sz w:val="24"/>
          <w:szCs w:val="24"/>
        </w:rPr>
        <w:t xml:space="preserve"> </w:t>
      </w:r>
      <w:r w:rsidRPr="00371738">
        <w:rPr>
          <w:rFonts w:ascii="Arial" w:hAnsi="Arial" w:cs="Arial"/>
          <w:sz w:val="24"/>
          <w:szCs w:val="24"/>
        </w:rPr>
        <w:t>anys</w:t>
      </w:r>
      <w:r w:rsidR="005D3847" w:rsidRPr="00371738">
        <w:rPr>
          <w:rStyle w:val="Refernciadenotaapeudepgina"/>
          <w:rFonts w:ascii="Arial" w:hAnsi="Arial" w:cs="Arial"/>
          <w:sz w:val="24"/>
          <w:szCs w:val="24"/>
        </w:rPr>
        <w:footnoteReference w:id="2"/>
      </w:r>
      <w:r w:rsidRPr="00371738">
        <w:rPr>
          <w:rFonts w:ascii="Arial" w:hAnsi="Arial" w:cs="Arial"/>
          <w:sz w:val="24"/>
          <w:szCs w:val="24"/>
        </w:rPr>
        <w:t>. Quan el termini de vigència sigui inferior es podran concedir pròrrogues</w:t>
      </w:r>
      <w:r w:rsidR="007B6DD3" w:rsidRPr="00371738">
        <w:rPr>
          <w:rFonts w:ascii="Arial" w:hAnsi="Arial" w:cs="Arial"/>
          <w:sz w:val="24"/>
          <w:szCs w:val="24"/>
        </w:rPr>
        <w:t>, amb les quals en cap cas es podrà ultrapassar la durada màxima assenyalada</w:t>
      </w:r>
      <w:r w:rsidRPr="00371738">
        <w:rPr>
          <w:rFonts w:ascii="Arial" w:hAnsi="Arial" w:cs="Arial"/>
          <w:sz w:val="24"/>
          <w:szCs w:val="24"/>
        </w:rPr>
        <w:t>.</w:t>
      </w:r>
    </w:p>
    <w:p w14:paraId="4EE54990" w14:textId="77777777" w:rsidR="005B4C12" w:rsidRPr="00371738" w:rsidRDefault="005B4C12" w:rsidP="00BA3E5E">
      <w:pPr>
        <w:pStyle w:val="Pargrafdellista"/>
        <w:rPr>
          <w:rFonts w:ascii="Arial" w:hAnsi="Arial" w:cs="Arial"/>
          <w:sz w:val="24"/>
          <w:szCs w:val="24"/>
        </w:rPr>
      </w:pPr>
    </w:p>
    <w:p w14:paraId="53D8E589" w14:textId="113A383D" w:rsidR="005B4C12" w:rsidRPr="00371738" w:rsidRDefault="005B4C12" w:rsidP="00C932C5">
      <w:pPr>
        <w:pStyle w:val="Pargrafdellista"/>
        <w:numPr>
          <w:ilvl w:val="0"/>
          <w:numId w:val="49"/>
        </w:numPr>
        <w:jc w:val="both"/>
        <w:rPr>
          <w:rFonts w:ascii="Arial" w:hAnsi="Arial" w:cs="Arial"/>
          <w:sz w:val="24"/>
          <w:szCs w:val="24"/>
        </w:rPr>
      </w:pPr>
      <w:r w:rsidRPr="00371738">
        <w:rPr>
          <w:rFonts w:ascii="Arial" w:hAnsi="Arial" w:cs="Arial"/>
          <w:sz w:val="24"/>
          <w:szCs w:val="24"/>
        </w:rPr>
        <w:lastRenderedPageBreak/>
        <w:t xml:space="preserve">La concessió es pot formalitzar mitjançant escriptura pública o en document administratiu. En aquest últim cas, </w:t>
      </w:r>
      <w:r w:rsidR="00247DAC" w:rsidRPr="00371738">
        <w:rPr>
          <w:rFonts w:ascii="Arial" w:hAnsi="Arial" w:cs="Arial"/>
          <w:sz w:val="24"/>
          <w:szCs w:val="24"/>
        </w:rPr>
        <w:t xml:space="preserve">la persona </w:t>
      </w:r>
      <w:r w:rsidR="00922F8C" w:rsidRPr="00371738">
        <w:rPr>
          <w:rFonts w:ascii="Arial" w:hAnsi="Arial" w:cs="Arial"/>
          <w:sz w:val="24"/>
          <w:szCs w:val="24"/>
        </w:rPr>
        <w:t>titular de la Secretaria</w:t>
      </w:r>
      <w:r w:rsidRPr="00371738">
        <w:rPr>
          <w:rFonts w:ascii="Arial" w:hAnsi="Arial" w:cs="Arial"/>
          <w:sz w:val="24"/>
          <w:szCs w:val="24"/>
        </w:rPr>
        <w:t xml:space="preserve"> de l’Ajuntament en dona fe.</w:t>
      </w:r>
    </w:p>
    <w:p w14:paraId="42EAA348" w14:textId="77777777" w:rsidR="005B4C12" w:rsidRPr="00371738" w:rsidRDefault="005B4C12" w:rsidP="00BA3E5E">
      <w:pPr>
        <w:pStyle w:val="Pargrafdellista"/>
        <w:rPr>
          <w:rFonts w:ascii="Arial" w:hAnsi="Arial" w:cs="Arial"/>
          <w:sz w:val="24"/>
          <w:szCs w:val="24"/>
        </w:rPr>
      </w:pPr>
    </w:p>
    <w:p w14:paraId="1EB33E93" w14:textId="69B1B50F" w:rsidR="005B4C12" w:rsidRPr="00371738" w:rsidRDefault="005B4C12" w:rsidP="00C932C5">
      <w:pPr>
        <w:pStyle w:val="Pargrafdellista"/>
        <w:numPr>
          <w:ilvl w:val="0"/>
          <w:numId w:val="49"/>
        </w:numPr>
        <w:jc w:val="both"/>
        <w:rPr>
          <w:rFonts w:ascii="Arial" w:hAnsi="Arial" w:cs="Arial"/>
          <w:sz w:val="24"/>
          <w:szCs w:val="24"/>
        </w:rPr>
      </w:pPr>
      <w:r w:rsidRPr="00371738">
        <w:rPr>
          <w:rFonts w:ascii="Arial" w:hAnsi="Arial" w:cs="Arial"/>
          <w:sz w:val="24"/>
          <w:szCs w:val="24"/>
        </w:rPr>
        <w:t xml:space="preserve">Les concessions </w:t>
      </w:r>
      <w:r w:rsidR="00C74386" w:rsidRPr="00371738">
        <w:rPr>
          <w:rFonts w:ascii="Arial" w:hAnsi="Arial" w:cs="Arial"/>
          <w:sz w:val="24"/>
          <w:szCs w:val="24"/>
        </w:rPr>
        <w:t>es poden transmetre</w:t>
      </w:r>
      <w:r w:rsidRPr="00371738">
        <w:rPr>
          <w:rFonts w:ascii="Arial" w:hAnsi="Arial" w:cs="Arial"/>
          <w:sz w:val="24"/>
          <w:szCs w:val="24"/>
        </w:rPr>
        <w:t>, en les condicions regulades en el present reglament.</w:t>
      </w:r>
      <w:r w:rsidR="001D1949" w:rsidRPr="00371738">
        <w:rPr>
          <w:rFonts w:ascii="Arial" w:hAnsi="Arial" w:cs="Arial"/>
          <w:sz w:val="24"/>
          <w:szCs w:val="24"/>
        </w:rPr>
        <w:t xml:space="preserve"> </w:t>
      </w:r>
    </w:p>
    <w:p w14:paraId="5D743E7B" w14:textId="77777777" w:rsidR="005B4C12" w:rsidRPr="00371738" w:rsidRDefault="005B4C12" w:rsidP="00BA3E5E">
      <w:pPr>
        <w:pStyle w:val="Pargrafdellista"/>
        <w:rPr>
          <w:rFonts w:ascii="Arial" w:hAnsi="Arial" w:cs="Arial"/>
          <w:sz w:val="24"/>
          <w:szCs w:val="24"/>
        </w:rPr>
      </w:pPr>
    </w:p>
    <w:p w14:paraId="62D6B9ED" w14:textId="32F2F00B" w:rsidR="005B4C12" w:rsidRPr="00371738" w:rsidRDefault="005B4C12" w:rsidP="00C932C5">
      <w:pPr>
        <w:pStyle w:val="Pargrafdellista"/>
        <w:numPr>
          <w:ilvl w:val="0"/>
          <w:numId w:val="49"/>
        </w:numPr>
        <w:jc w:val="both"/>
        <w:rPr>
          <w:rFonts w:ascii="Arial" w:hAnsi="Arial" w:cs="Arial"/>
          <w:sz w:val="24"/>
          <w:szCs w:val="24"/>
        </w:rPr>
      </w:pPr>
      <w:r w:rsidRPr="00371738">
        <w:rPr>
          <w:rFonts w:ascii="Arial" w:hAnsi="Arial" w:cs="Arial"/>
          <w:sz w:val="24"/>
          <w:szCs w:val="24"/>
        </w:rPr>
        <w:t xml:space="preserve">L’atorgament de les concessions </w:t>
      </w:r>
      <w:r w:rsidR="00CD2B14" w:rsidRPr="00371738">
        <w:rPr>
          <w:rFonts w:ascii="Arial" w:hAnsi="Arial" w:cs="Arial"/>
          <w:sz w:val="24"/>
          <w:szCs w:val="24"/>
        </w:rPr>
        <w:t xml:space="preserve">pot </w:t>
      </w:r>
      <w:r w:rsidRPr="00371738">
        <w:rPr>
          <w:rFonts w:ascii="Arial" w:hAnsi="Arial" w:cs="Arial"/>
          <w:sz w:val="24"/>
          <w:szCs w:val="24"/>
        </w:rPr>
        <w:t>comportar</w:t>
      </w:r>
      <w:r w:rsidR="00C74386" w:rsidRPr="00371738">
        <w:rPr>
          <w:rFonts w:ascii="Arial" w:hAnsi="Arial" w:cs="Arial"/>
          <w:sz w:val="24"/>
          <w:szCs w:val="24"/>
        </w:rPr>
        <w:t xml:space="preserve"> e</w:t>
      </w:r>
      <w:r w:rsidRPr="00371738">
        <w:rPr>
          <w:rFonts w:ascii="Arial" w:hAnsi="Arial" w:cs="Arial"/>
          <w:sz w:val="24"/>
          <w:szCs w:val="24"/>
        </w:rPr>
        <w:t xml:space="preserve">l </w:t>
      </w:r>
      <w:r w:rsidR="00C74386" w:rsidRPr="00371738">
        <w:rPr>
          <w:rFonts w:ascii="Arial" w:hAnsi="Arial" w:cs="Arial"/>
          <w:sz w:val="24"/>
          <w:szCs w:val="24"/>
        </w:rPr>
        <w:t xml:space="preserve">pagament </w:t>
      </w:r>
      <w:r w:rsidRPr="00371738">
        <w:rPr>
          <w:rFonts w:ascii="Arial" w:hAnsi="Arial" w:cs="Arial"/>
          <w:sz w:val="24"/>
          <w:szCs w:val="24"/>
        </w:rPr>
        <w:t>d’un cànon per l’ús del domini públic.</w:t>
      </w:r>
    </w:p>
    <w:p w14:paraId="0815BCBF" w14:textId="3FA19F92" w:rsidR="00422C82" w:rsidRPr="00371738" w:rsidRDefault="00422C82" w:rsidP="00BA3E5E">
      <w:pPr>
        <w:pStyle w:val="Textoindependiente21"/>
        <w:rPr>
          <w:rFonts w:ascii="Arial" w:hAnsi="Arial" w:cs="Arial"/>
          <w:szCs w:val="24"/>
        </w:rPr>
      </w:pPr>
    </w:p>
    <w:p w14:paraId="3275D82F" w14:textId="77777777" w:rsidR="00AF54F6" w:rsidRPr="00371738" w:rsidRDefault="00AF54F6" w:rsidP="00BA3E5E">
      <w:pPr>
        <w:pStyle w:val="Textoindependiente21"/>
        <w:rPr>
          <w:rFonts w:ascii="Arial" w:hAnsi="Arial" w:cs="Arial"/>
          <w:szCs w:val="24"/>
        </w:rPr>
      </w:pPr>
    </w:p>
    <w:p w14:paraId="048656E2" w14:textId="2CEFA353" w:rsidR="005E6860" w:rsidRPr="00371738" w:rsidRDefault="005E6860"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5" w:name="_Toc231466284"/>
      <w:r w:rsidRPr="00371738">
        <w:rPr>
          <w:rFonts w:cs="Arial"/>
          <w:i/>
          <w:iCs/>
          <w:szCs w:val="24"/>
          <w:u w:val="none"/>
        </w:rPr>
        <w:t xml:space="preserve">Article </w:t>
      </w:r>
      <w:r w:rsidR="008E627C" w:rsidRPr="00371738">
        <w:rPr>
          <w:rFonts w:cs="Arial"/>
          <w:i/>
          <w:iCs/>
          <w:szCs w:val="24"/>
          <w:u w:val="none"/>
        </w:rPr>
        <w:t>2</w:t>
      </w:r>
      <w:r w:rsidR="00842BC9" w:rsidRPr="00371738">
        <w:rPr>
          <w:rFonts w:cs="Arial"/>
          <w:i/>
          <w:iCs/>
          <w:szCs w:val="24"/>
          <w:u w:val="none"/>
        </w:rPr>
        <w:t>1</w:t>
      </w:r>
      <w:r w:rsidRPr="00371738">
        <w:rPr>
          <w:rFonts w:cs="Arial"/>
          <w:i/>
          <w:iCs/>
          <w:szCs w:val="24"/>
          <w:u w:val="none"/>
        </w:rPr>
        <w:t xml:space="preserve">. </w:t>
      </w:r>
      <w:r w:rsidR="00D073D4" w:rsidRPr="00371738">
        <w:rPr>
          <w:rFonts w:cs="Arial"/>
          <w:i/>
          <w:iCs/>
          <w:szCs w:val="24"/>
          <w:u w:val="none"/>
        </w:rPr>
        <w:t>Autoritzacions</w:t>
      </w:r>
      <w:r w:rsidRPr="00371738">
        <w:rPr>
          <w:rFonts w:cs="Arial"/>
          <w:i/>
          <w:iCs/>
          <w:szCs w:val="24"/>
          <w:u w:val="none"/>
        </w:rPr>
        <w:t>.</w:t>
      </w:r>
      <w:bookmarkEnd w:id="35"/>
    </w:p>
    <w:p w14:paraId="30BFDA5E" w14:textId="77777777" w:rsidR="005E6860" w:rsidRPr="00371738" w:rsidRDefault="005E6860" w:rsidP="00BA3E5E">
      <w:pPr>
        <w:numPr>
          <w:ilvl w:val="12"/>
          <w:numId w:val="0"/>
        </w:numPr>
        <w:jc w:val="both"/>
        <w:rPr>
          <w:rFonts w:ascii="Arial" w:hAnsi="Arial" w:cs="Arial"/>
          <w:b/>
          <w:sz w:val="24"/>
          <w:szCs w:val="24"/>
        </w:rPr>
      </w:pPr>
    </w:p>
    <w:p w14:paraId="276C9290" w14:textId="4065D790" w:rsidR="004F56A0" w:rsidRPr="00371738" w:rsidRDefault="004F56A0" w:rsidP="00C932C5">
      <w:pPr>
        <w:pStyle w:val="Pargrafdellista"/>
        <w:numPr>
          <w:ilvl w:val="0"/>
          <w:numId w:val="48"/>
        </w:numPr>
        <w:jc w:val="both"/>
        <w:rPr>
          <w:rFonts w:ascii="Arial" w:hAnsi="Arial" w:cs="Arial"/>
          <w:sz w:val="24"/>
          <w:szCs w:val="24"/>
        </w:rPr>
      </w:pPr>
      <w:r w:rsidRPr="00371738">
        <w:rPr>
          <w:rFonts w:ascii="Arial" w:hAnsi="Arial" w:cs="Arial"/>
          <w:sz w:val="24"/>
          <w:szCs w:val="24"/>
        </w:rPr>
        <w:t>L’Ajuntament pot atorgar una</w:t>
      </w:r>
      <w:r w:rsidR="00D073D4" w:rsidRPr="00371738">
        <w:rPr>
          <w:rFonts w:ascii="Arial" w:hAnsi="Arial" w:cs="Arial"/>
          <w:sz w:val="24"/>
          <w:szCs w:val="24"/>
        </w:rPr>
        <w:t xml:space="preserve"> autorització </w:t>
      </w:r>
      <w:r w:rsidRPr="00371738">
        <w:rPr>
          <w:rFonts w:ascii="Arial" w:hAnsi="Arial" w:cs="Arial"/>
          <w:sz w:val="24"/>
          <w:szCs w:val="24"/>
        </w:rPr>
        <w:t>per a l’assignació d’un dret d’ús privatiu i exclusiu dels llocs de venda, quan no comporti la transformació o la modificació del domini públic i tingui una durada inferior al 4 anys</w:t>
      </w:r>
      <w:r w:rsidR="007942D1" w:rsidRPr="00371738">
        <w:rPr>
          <w:rFonts w:ascii="Arial" w:hAnsi="Arial" w:cs="Arial"/>
          <w:sz w:val="24"/>
          <w:szCs w:val="24"/>
        </w:rPr>
        <w:t>, incloses les seves pròrrogues</w:t>
      </w:r>
      <w:r w:rsidRPr="00371738">
        <w:rPr>
          <w:rFonts w:ascii="Arial" w:hAnsi="Arial" w:cs="Arial"/>
          <w:sz w:val="24"/>
          <w:szCs w:val="24"/>
        </w:rPr>
        <w:t>.</w:t>
      </w:r>
    </w:p>
    <w:p w14:paraId="24F50611" w14:textId="77777777" w:rsidR="004F56A0" w:rsidRPr="00371738" w:rsidRDefault="004F56A0" w:rsidP="00BA3E5E">
      <w:pPr>
        <w:pStyle w:val="Textoindependiente21"/>
        <w:ind w:left="720"/>
        <w:rPr>
          <w:rFonts w:ascii="Arial" w:hAnsi="Arial" w:cs="Arial"/>
          <w:bCs/>
          <w:szCs w:val="24"/>
        </w:rPr>
      </w:pPr>
    </w:p>
    <w:p w14:paraId="09D033BA" w14:textId="6A7F8777" w:rsidR="004F56A0" w:rsidRPr="00371738" w:rsidRDefault="005E6860" w:rsidP="00C932C5">
      <w:pPr>
        <w:pStyle w:val="Textoindependiente21"/>
        <w:numPr>
          <w:ilvl w:val="0"/>
          <w:numId w:val="48"/>
        </w:numPr>
        <w:rPr>
          <w:rFonts w:ascii="Arial" w:hAnsi="Arial" w:cs="Arial"/>
          <w:bCs/>
          <w:szCs w:val="24"/>
        </w:rPr>
      </w:pPr>
      <w:r w:rsidRPr="00371738">
        <w:rPr>
          <w:rFonts w:ascii="Arial" w:hAnsi="Arial" w:cs="Arial"/>
          <w:bCs/>
          <w:szCs w:val="24"/>
        </w:rPr>
        <w:t xml:space="preserve">Una </w:t>
      </w:r>
      <w:r w:rsidR="00D073D4" w:rsidRPr="00371738">
        <w:rPr>
          <w:rFonts w:ascii="Arial" w:hAnsi="Arial" w:cs="Arial"/>
          <w:bCs/>
          <w:szCs w:val="24"/>
        </w:rPr>
        <w:t xml:space="preserve">autorització </w:t>
      </w:r>
      <w:r w:rsidRPr="00371738">
        <w:rPr>
          <w:rFonts w:ascii="Arial" w:hAnsi="Arial" w:cs="Arial"/>
          <w:bCs/>
          <w:szCs w:val="24"/>
        </w:rPr>
        <w:t xml:space="preserve">origina una situació de possessió precària, essencialment revocable per raons d'interès públic i </w:t>
      </w:r>
      <w:r w:rsidR="00A255CB" w:rsidRPr="00371738">
        <w:rPr>
          <w:rFonts w:ascii="Arial" w:hAnsi="Arial" w:cs="Arial"/>
          <w:bCs/>
          <w:szCs w:val="24"/>
        </w:rPr>
        <w:t>sense dret a indemnització.</w:t>
      </w:r>
    </w:p>
    <w:p w14:paraId="6F6A6D12" w14:textId="77777777" w:rsidR="00A255CB" w:rsidRPr="00371738" w:rsidRDefault="00A255CB" w:rsidP="00BA3E5E">
      <w:pPr>
        <w:pStyle w:val="Textoindependiente21"/>
        <w:ind w:left="720"/>
        <w:rPr>
          <w:rFonts w:ascii="Arial" w:hAnsi="Arial" w:cs="Arial"/>
          <w:bCs/>
          <w:szCs w:val="24"/>
        </w:rPr>
      </w:pPr>
    </w:p>
    <w:p w14:paraId="37752081" w14:textId="623551D1" w:rsidR="00A255CB" w:rsidRPr="00371738" w:rsidRDefault="00A255CB" w:rsidP="00C932C5">
      <w:pPr>
        <w:pStyle w:val="Textoindependiente21"/>
        <w:numPr>
          <w:ilvl w:val="0"/>
          <w:numId w:val="48"/>
        </w:numPr>
        <w:rPr>
          <w:rFonts w:ascii="Arial" w:hAnsi="Arial" w:cs="Arial"/>
          <w:bCs/>
          <w:szCs w:val="24"/>
        </w:rPr>
      </w:pPr>
      <w:r w:rsidRPr="00371738">
        <w:rPr>
          <w:rFonts w:ascii="Arial" w:hAnsi="Arial" w:cs="Arial"/>
          <w:bCs/>
          <w:szCs w:val="24"/>
        </w:rPr>
        <w:t xml:space="preserve">Les </w:t>
      </w:r>
      <w:r w:rsidR="00D073D4" w:rsidRPr="00371738">
        <w:rPr>
          <w:rFonts w:ascii="Arial" w:hAnsi="Arial" w:cs="Arial"/>
          <w:bCs/>
          <w:szCs w:val="24"/>
        </w:rPr>
        <w:t>autoritzacions</w:t>
      </w:r>
      <w:r w:rsidRPr="00371738">
        <w:rPr>
          <w:rFonts w:ascii="Arial" w:hAnsi="Arial" w:cs="Arial"/>
          <w:bCs/>
          <w:szCs w:val="24"/>
        </w:rPr>
        <w:t xml:space="preserve"> no </w:t>
      </w:r>
      <w:r w:rsidR="007F6982" w:rsidRPr="00371738">
        <w:rPr>
          <w:rFonts w:ascii="Arial" w:hAnsi="Arial" w:cs="Arial"/>
          <w:bCs/>
          <w:szCs w:val="24"/>
        </w:rPr>
        <w:t>s</w:t>
      </w:r>
      <w:r w:rsidR="0063602C" w:rsidRPr="00371738">
        <w:rPr>
          <w:rFonts w:ascii="Arial" w:hAnsi="Arial" w:cs="Arial"/>
          <w:bCs/>
          <w:szCs w:val="24"/>
        </w:rPr>
        <w:t>ón</w:t>
      </w:r>
      <w:r w:rsidR="007F6982" w:rsidRPr="00371738">
        <w:rPr>
          <w:rFonts w:ascii="Arial" w:hAnsi="Arial" w:cs="Arial"/>
          <w:bCs/>
          <w:szCs w:val="24"/>
        </w:rPr>
        <w:t xml:space="preserve"> </w:t>
      </w:r>
      <w:r w:rsidRPr="00371738">
        <w:rPr>
          <w:rFonts w:ascii="Arial" w:hAnsi="Arial" w:cs="Arial"/>
          <w:bCs/>
          <w:szCs w:val="24"/>
        </w:rPr>
        <w:t>transmissibles.</w:t>
      </w:r>
    </w:p>
    <w:p w14:paraId="236CD154" w14:textId="77777777" w:rsidR="00A255CB" w:rsidRPr="00371738" w:rsidRDefault="00A255CB" w:rsidP="00BA3E5E">
      <w:pPr>
        <w:pStyle w:val="Pargrafdellista"/>
        <w:rPr>
          <w:rFonts w:ascii="Arial" w:hAnsi="Arial" w:cs="Arial"/>
          <w:bCs/>
          <w:sz w:val="24"/>
          <w:szCs w:val="24"/>
        </w:rPr>
      </w:pPr>
    </w:p>
    <w:p w14:paraId="502959DA" w14:textId="7371C425" w:rsidR="00A255CB" w:rsidRPr="00371738" w:rsidRDefault="00A255CB" w:rsidP="00C932C5">
      <w:pPr>
        <w:pStyle w:val="Textoindependiente21"/>
        <w:numPr>
          <w:ilvl w:val="0"/>
          <w:numId w:val="48"/>
        </w:numPr>
        <w:rPr>
          <w:rFonts w:ascii="Arial" w:hAnsi="Arial" w:cs="Arial"/>
          <w:bCs/>
          <w:szCs w:val="24"/>
        </w:rPr>
      </w:pPr>
      <w:r w:rsidRPr="00371738">
        <w:rPr>
          <w:rFonts w:ascii="Arial" w:hAnsi="Arial" w:cs="Arial"/>
          <w:bCs/>
          <w:szCs w:val="24"/>
        </w:rPr>
        <w:t xml:space="preserve">L’ús privatiu subjecte a </w:t>
      </w:r>
      <w:r w:rsidR="00D073D4" w:rsidRPr="00371738">
        <w:rPr>
          <w:rFonts w:ascii="Arial" w:hAnsi="Arial" w:cs="Arial"/>
          <w:bCs/>
          <w:szCs w:val="24"/>
        </w:rPr>
        <w:t>autorització</w:t>
      </w:r>
      <w:r w:rsidRPr="00371738">
        <w:rPr>
          <w:rFonts w:ascii="Arial" w:hAnsi="Arial" w:cs="Arial"/>
          <w:bCs/>
          <w:szCs w:val="24"/>
        </w:rPr>
        <w:t xml:space="preserve"> comporta el pagament dels preus públics que fixi l’Ajuntament.</w:t>
      </w:r>
    </w:p>
    <w:p w14:paraId="367368C0" w14:textId="77777777" w:rsidR="005E6860" w:rsidRPr="00371738" w:rsidRDefault="005E6860" w:rsidP="00BA3E5E">
      <w:pPr>
        <w:pStyle w:val="Textoindependiente21"/>
        <w:rPr>
          <w:rFonts w:ascii="Arial" w:hAnsi="Arial" w:cs="Arial"/>
          <w:szCs w:val="24"/>
        </w:rPr>
      </w:pPr>
    </w:p>
    <w:p w14:paraId="5B433039" w14:textId="40E1A545" w:rsidR="00E5729C" w:rsidRPr="00371738" w:rsidRDefault="00E5729C" w:rsidP="00BA3E5E">
      <w:pPr>
        <w:pStyle w:val="Textoindependiente21"/>
        <w:rPr>
          <w:rFonts w:ascii="Arial" w:hAnsi="Arial" w:cs="Arial"/>
          <w:b/>
          <w:bCs/>
          <w:szCs w:val="24"/>
        </w:rPr>
      </w:pPr>
    </w:p>
    <w:p w14:paraId="72E6DB6A" w14:textId="6E7EABB6" w:rsidR="001230F5" w:rsidRPr="00371738" w:rsidRDefault="001230F5"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6" w:name="_Toc231466285"/>
      <w:r w:rsidRPr="00371738">
        <w:rPr>
          <w:rFonts w:cs="Arial"/>
          <w:i/>
          <w:iCs/>
          <w:szCs w:val="24"/>
          <w:u w:val="none"/>
        </w:rPr>
        <w:t xml:space="preserve">Article </w:t>
      </w:r>
      <w:r w:rsidR="008E627C" w:rsidRPr="00371738">
        <w:rPr>
          <w:rFonts w:cs="Arial"/>
          <w:i/>
          <w:iCs/>
          <w:szCs w:val="24"/>
          <w:u w:val="none"/>
        </w:rPr>
        <w:t>2</w:t>
      </w:r>
      <w:r w:rsidR="00842BC9" w:rsidRPr="00371738">
        <w:rPr>
          <w:rFonts w:cs="Arial"/>
          <w:i/>
          <w:iCs/>
          <w:szCs w:val="24"/>
          <w:u w:val="none"/>
        </w:rPr>
        <w:t>2</w:t>
      </w:r>
      <w:r w:rsidRPr="00371738">
        <w:rPr>
          <w:rFonts w:cs="Arial"/>
          <w:i/>
          <w:iCs/>
          <w:szCs w:val="24"/>
          <w:u w:val="none"/>
        </w:rPr>
        <w:t xml:space="preserve">. Extinció dels títols </w:t>
      </w:r>
      <w:proofErr w:type="spellStart"/>
      <w:r w:rsidRPr="00371738">
        <w:rPr>
          <w:rFonts w:cs="Arial"/>
          <w:i/>
          <w:iCs/>
          <w:szCs w:val="24"/>
          <w:u w:val="none"/>
        </w:rPr>
        <w:t>habilitants</w:t>
      </w:r>
      <w:bookmarkEnd w:id="36"/>
      <w:proofErr w:type="spellEnd"/>
    </w:p>
    <w:p w14:paraId="1D7C698C" w14:textId="77777777" w:rsidR="001230F5" w:rsidRPr="00371738" w:rsidRDefault="001230F5" w:rsidP="00BA3E5E">
      <w:pPr>
        <w:pStyle w:val="Textoindependiente21"/>
        <w:numPr>
          <w:ilvl w:val="12"/>
          <w:numId w:val="0"/>
        </w:numPr>
        <w:rPr>
          <w:rFonts w:ascii="Arial" w:hAnsi="Arial" w:cs="Arial"/>
          <w:bCs/>
          <w:szCs w:val="24"/>
        </w:rPr>
      </w:pPr>
    </w:p>
    <w:p w14:paraId="6D11FB57" w14:textId="69EBAF58" w:rsidR="00F966B9" w:rsidRPr="00371738" w:rsidRDefault="001230F5" w:rsidP="00C932C5">
      <w:pPr>
        <w:pStyle w:val="Textoindependiente23"/>
        <w:numPr>
          <w:ilvl w:val="0"/>
          <w:numId w:val="50"/>
        </w:numPr>
        <w:spacing w:before="0" w:after="0"/>
        <w:rPr>
          <w:rFonts w:cs="Arial"/>
          <w:color w:val="auto"/>
          <w:szCs w:val="24"/>
        </w:rPr>
      </w:pPr>
      <w:r w:rsidRPr="00371738">
        <w:rPr>
          <w:rFonts w:cs="Arial"/>
          <w:color w:val="auto"/>
          <w:szCs w:val="24"/>
        </w:rPr>
        <w:t xml:space="preserve">Sense perjudici del que s’estableix a la normativa sobre patrimoni de les Administracions Públiques i dels ens locals, els títols </w:t>
      </w:r>
      <w:proofErr w:type="spellStart"/>
      <w:r w:rsidRPr="00371738">
        <w:rPr>
          <w:rFonts w:cs="Arial"/>
          <w:color w:val="auto"/>
          <w:szCs w:val="24"/>
        </w:rPr>
        <w:t>habilitants</w:t>
      </w:r>
      <w:proofErr w:type="spellEnd"/>
      <w:r w:rsidRPr="00371738">
        <w:rPr>
          <w:rFonts w:cs="Arial"/>
          <w:color w:val="auto"/>
          <w:szCs w:val="24"/>
        </w:rPr>
        <w:t xml:space="preserve"> s’extingeixen per</w:t>
      </w:r>
      <w:r w:rsidR="00C727FE" w:rsidRPr="00371738">
        <w:rPr>
          <w:rFonts w:cs="Arial"/>
          <w:color w:val="auto"/>
          <w:szCs w:val="24"/>
        </w:rPr>
        <w:t xml:space="preserve"> les causes següents</w:t>
      </w:r>
      <w:r w:rsidRPr="00371738">
        <w:rPr>
          <w:rFonts w:cs="Arial"/>
          <w:color w:val="auto"/>
          <w:szCs w:val="24"/>
        </w:rPr>
        <w:t>:</w:t>
      </w:r>
    </w:p>
    <w:p w14:paraId="7CE32BB5" w14:textId="77777777" w:rsidR="00F966B9" w:rsidRPr="00371738" w:rsidRDefault="00F966B9" w:rsidP="00BA3E5E">
      <w:pPr>
        <w:pStyle w:val="Textoindependiente23"/>
        <w:spacing w:before="0" w:after="0"/>
        <w:ind w:left="720"/>
        <w:rPr>
          <w:rFonts w:cs="Arial"/>
          <w:color w:val="auto"/>
          <w:szCs w:val="24"/>
        </w:rPr>
      </w:pPr>
    </w:p>
    <w:p w14:paraId="6806961F" w14:textId="3EC14A27" w:rsidR="00A950A2" w:rsidRPr="00371738" w:rsidRDefault="00992998" w:rsidP="00C932C5">
      <w:pPr>
        <w:pStyle w:val="Textoindependiente23"/>
        <w:numPr>
          <w:ilvl w:val="1"/>
          <w:numId w:val="50"/>
        </w:numPr>
        <w:spacing w:before="0" w:after="0"/>
        <w:rPr>
          <w:rFonts w:cs="Arial"/>
          <w:color w:val="auto"/>
          <w:szCs w:val="24"/>
        </w:rPr>
      </w:pPr>
      <w:r w:rsidRPr="00371738">
        <w:rPr>
          <w:rFonts w:cs="Arial"/>
          <w:color w:val="auto"/>
          <w:szCs w:val="24"/>
        </w:rPr>
        <w:t>Mort o incapacitat sobrevinguda de les persones titulars persona física o extinció de la persona jurídica, sense perjudici de les possibilitats de transmissió previstes en aquest reglament</w:t>
      </w:r>
      <w:r w:rsidR="00A90EA9" w:rsidRPr="00371738">
        <w:rPr>
          <w:rFonts w:cs="Arial"/>
          <w:color w:val="auto"/>
          <w:szCs w:val="24"/>
        </w:rPr>
        <w:t>.</w:t>
      </w:r>
    </w:p>
    <w:p w14:paraId="45D8D3C0" w14:textId="77777777" w:rsidR="00CA0C22" w:rsidRPr="00371738" w:rsidRDefault="00CA0C22" w:rsidP="00CA0C22">
      <w:pPr>
        <w:pStyle w:val="Textoindependiente23"/>
        <w:spacing w:before="0" w:after="0"/>
        <w:ind w:left="1440"/>
        <w:rPr>
          <w:rFonts w:cs="Arial"/>
          <w:color w:val="auto"/>
          <w:szCs w:val="24"/>
        </w:rPr>
      </w:pPr>
    </w:p>
    <w:p w14:paraId="4C4C4D7E" w14:textId="35C6CA7A" w:rsidR="00CA0C22" w:rsidRPr="00371738" w:rsidRDefault="00CA0C22" w:rsidP="00C932C5">
      <w:pPr>
        <w:pStyle w:val="Textoindependiente23"/>
        <w:numPr>
          <w:ilvl w:val="1"/>
          <w:numId w:val="50"/>
        </w:numPr>
        <w:spacing w:before="0" w:after="0"/>
        <w:rPr>
          <w:rFonts w:cs="Arial"/>
          <w:color w:val="auto"/>
          <w:szCs w:val="24"/>
        </w:rPr>
      </w:pPr>
      <w:r w:rsidRPr="00371738">
        <w:rPr>
          <w:rFonts w:cs="Arial"/>
          <w:color w:val="auto"/>
          <w:szCs w:val="24"/>
        </w:rPr>
        <w:t>Falta d’autorització prèvia en els casos de transmissió o modificació, per fusió, absorció o escissió, d ela personalitat jurídica de l’usuari o concessionari.</w:t>
      </w:r>
    </w:p>
    <w:p w14:paraId="37E2F7F9" w14:textId="77777777" w:rsidR="00CA0C22" w:rsidRPr="00371738" w:rsidRDefault="00CA0C22" w:rsidP="00CA0C22">
      <w:pPr>
        <w:pStyle w:val="Pargrafdellista"/>
        <w:rPr>
          <w:rFonts w:cs="Arial"/>
          <w:szCs w:val="24"/>
        </w:rPr>
      </w:pPr>
    </w:p>
    <w:p w14:paraId="7CAA9A00" w14:textId="6C22B70C" w:rsidR="00CA0C22" w:rsidRPr="00371738" w:rsidRDefault="00CA0C22" w:rsidP="00C932C5">
      <w:pPr>
        <w:pStyle w:val="Textoindependiente23"/>
        <w:numPr>
          <w:ilvl w:val="1"/>
          <w:numId w:val="50"/>
        </w:numPr>
        <w:spacing w:before="0" w:after="0"/>
        <w:rPr>
          <w:rFonts w:cs="Arial"/>
          <w:color w:val="auto"/>
          <w:szCs w:val="24"/>
        </w:rPr>
      </w:pPr>
      <w:r w:rsidRPr="00371738">
        <w:rPr>
          <w:rFonts w:cs="Arial"/>
          <w:color w:val="auto"/>
          <w:szCs w:val="24"/>
        </w:rPr>
        <w:t>Caducitat per venciment del termini.</w:t>
      </w:r>
    </w:p>
    <w:p w14:paraId="44888024" w14:textId="77777777" w:rsidR="00CA0C22" w:rsidRPr="00371738" w:rsidRDefault="00CA0C22" w:rsidP="00CA0C22">
      <w:pPr>
        <w:pStyle w:val="Pargrafdellista"/>
        <w:rPr>
          <w:rFonts w:cs="Arial"/>
          <w:szCs w:val="24"/>
        </w:rPr>
      </w:pPr>
    </w:p>
    <w:p w14:paraId="59273C0A" w14:textId="77777777" w:rsidR="00CA0C22" w:rsidRPr="00371738" w:rsidRDefault="00CA0C22" w:rsidP="00CA0C22">
      <w:pPr>
        <w:pStyle w:val="Textoindependiente23"/>
        <w:numPr>
          <w:ilvl w:val="1"/>
          <w:numId w:val="50"/>
        </w:numPr>
        <w:spacing w:before="0" w:after="0"/>
        <w:rPr>
          <w:rFonts w:cs="Arial"/>
          <w:color w:val="auto"/>
          <w:szCs w:val="24"/>
        </w:rPr>
      </w:pPr>
      <w:r w:rsidRPr="00371738">
        <w:rPr>
          <w:rFonts w:cs="Arial"/>
          <w:color w:val="auto"/>
          <w:szCs w:val="24"/>
        </w:rPr>
        <w:t>Rescat de la concessió demanial, prèvia indemnització, o revocació unilateral de la autorització, sense indemnització, ambdós fonamentats per raons d’interès públic.</w:t>
      </w:r>
    </w:p>
    <w:p w14:paraId="56AA18B2" w14:textId="77777777" w:rsidR="00A90EA9" w:rsidRPr="00371738" w:rsidRDefault="00A90EA9" w:rsidP="00BA3E5E">
      <w:pPr>
        <w:pStyle w:val="Textoindependiente23"/>
        <w:spacing w:before="0" w:after="0"/>
        <w:ind w:left="1440"/>
        <w:rPr>
          <w:rFonts w:cs="Arial"/>
          <w:color w:val="auto"/>
          <w:szCs w:val="24"/>
        </w:rPr>
      </w:pPr>
    </w:p>
    <w:p w14:paraId="2BE0BEDB" w14:textId="77777777" w:rsidR="00A950A2" w:rsidRPr="00371738" w:rsidRDefault="00A950A2" w:rsidP="00C932C5">
      <w:pPr>
        <w:pStyle w:val="Textoindependiente23"/>
        <w:numPr>
          <w:ilvl w:val="1"/>
          <w:numId w:val="50"/>
        </w:numPr>
        <w:spacing w:before="0" w:after="0"/>
        <w:rPr>
          <w:rFonts w:cs="Arial"/>
          <w:color w:val="auto"/>
          <w:szCs w:val="24"/>
        </w:rPr>
      </w:pPr>
      <w:r w:rsidRPr="00371738">
        <w:rPr>
          <w:rFonts w:cs="Arial"/>
          <w:color w:val="auto"/>
          <w:szCs w:val="24"/>
        </w:rPr>
        <w:t>Mutu acord entre el titular i l’Ajuntament.</w:t>
      </w:r>
    </w:p>
    <w:p w14:paraId="10E2B6E0" w14:textId="77777777" w:rsidR="00CA0C22" w:rsidRPr="00371738" w:rsidRDefault="00CA0C22" w:rsidP="00CA0C22">
      <w:pPr>
        <w:pStyle w:val="Pargrafdellista"/>
        <w:rPr>
          <w:rFonts w:cs="Arial"/>
          <w:szCs w:val="24"/>
        </w:rPr>
      </w:pPr>
    </w:p>
    <w:p w14:paraId="104D2FE4" w14:textId="77777777" w:rsidR="00066D01" w:rsidRPr="00371738" w:rsidRDefault="00066D01" w:rsidP="00066D01">
      <w:pPr>
        <w:pStyle w:val="Textoindependiente23"/>
        <w:spacing w:before="0" w:after="0"/>
        <w:ind w:left="1440"/>
        <w:rPr>
          <w:rFonts w:cs="Arial"/>
          <w:color w:val="auto"/>
          <w:szCs w:val="24"/>
        </w:rPr>
      </w:pPr>
      <w:bookmarkStart w:id="37" w:name="_Hlk37335131"/>
    </w:p>
    <w:p w14:paraId="7C32F160" w14:textId="77777777" w:rsidR="00066D01" w:rsidRPr="00371738" w:rsidRDefault="00066D01" w:rsidP="00066D01">
      <w:pPr>
        <w:pStyle w:val="Pargrafdellista"/>
        <w:rPr>
          <w:rFonts w:cs="Arial"/>
          <w:szCs w:val="24"/>
        </w:rPr>
      </w:pPr>
    </w:p>
    <w:p w14:paraId="24EBFFCA" w14:textId="77777777" w:rsidR="00066D01" w:rsidRPr="00371738" w:rsidRDefault="00066D01" w:rsidP="00CA0C22">
      <w:pPr>
        <w:pStyle w:val="Textoindependiente23"/>
        <w:numPr>
          <w:ilvl w:val="1"/>
          <w:numId w:val="50"/>
        </w:numPr>
        <w:spacing w:before="0" w:after="0"/>
        <w:rPr>
          <w:rFonts w:cs="Arial"/>
          <w:color w:val="auto"/>
          <w:szCs w:val="24"/>
        </w:rPr>
      </w:pPr>
      <w:r w:rsidRPr="00371738">
        <w:rPr>
          <w:rFonts w:cs="Arial"/>
          <w:color w:val="auto"/>
          <w:szCs w:val="24"/>
        </w:rPr>
        <w:t>Falta de pagament del cànon o qualsevol altre incompliment greu de les obligacions del titular de la concessió, declarats per l’òrgan que va atorgar la concessió o autorització.</w:t>
      </w:r>
    </w:p>
    <w:p w14:paraId="7A124B30" w14:textId="77777777" w:rsidR="00066D01" w:rsidRPr="00371738" w:rsidRDefault="00066D01" w:rsidP="00066D01">
      <w:pPr>
        <w:pStyle w:val="Textoindependiente23"/>
        <w:spacing w:before="0" w:after="0"/>
        <w:ind w:left="1440"/>
        <w:rPr>
          <w:rFonts w:cs="Arial"/>
          <w:color w:val="auto"/>
          <w:szCs w:val="24"/>
        </w:rPr>
      </w:pPr>
    </w:p>
    <w:p w14:paraId="1EE0D1F1" w14:textId="2A62FFAC" w:rsidR="00066D01" w:rsidRPr="00371738" w:rsidRDefault="00066D01" w:rsidP="00CA0C22">
      <w:pPr>
        <w:pStyle w:val="Textoindependiente23"/>
        <w:numPr>
          <w:ilvl w:val="1"/>
          <w:numId w:val="50"/>
        </w:numPr>
        <w:spacing w:before="0" w:after="0"/>
        <w:rPr>
          <w:rFonts w:cs="Arial"/>
          <w:color w:val="auto"/>
          <w:szCs w:val="24"/>
        </w:rPr>
      </w:pPr>
      <w:r w:rsidRPr="00371738">
        <w:rPr>
          <w:rFonts w:cs="Arial"/>
          <w:color w:val="auto"/>
          <w:szCs w:val="24"/>
        </w:rPr>
        <w:t>Desaparició del bé atorgats o impossibilitat sobrevinguda i definitiva en la prestació del servei de mercat municipal.</w:t>
      </w:r>
    </w:p>
    <w:p w14:paraId="543A18CC" w14:textId="77777777" w:rsidR="00066D01" w:rsidRPr="00371738" w:rsidRDefault="00066D01" w:rsidP="00066D01">
      <w:pPr>
        <w:pStyle w:val="Pargrafdellista"/>
        <w:rPr>
          <w:rFonts w:cs="Arial"/>
          <w:szCs w:val="24"/>
        </w:rPr>
      </w:pPr>
    </w:p>
    <w:p w14:paraId="7846EE8A" w14:textId="13CBFB03" w:rsidR="00066D01" w:rsidRPr="00371738" w:rsidRDefault="00066D01" w:rsidP="00CA0C22">
      <w:pPr>
        <w:pStyle w:val="Textoindependiente23"/>
        <w:numPr>
          <w:ilvl w:val="1"/>
          <w:numId w:val="50"/>
        </w:numPr>
        <w:spacing w:before="0" w:after="0"/>
        <w:rPr>
          <w:rFonts w:cs="Arial"/>
          <w:color w:val="auto"/>
          <w:szCs w:val="24"/>
        </w:rPr>
      </w:pPr>
      <w:r w:rsidRPr="00371738">
        <w:rPr>
          <w:rFonts w:cs="Arial"/>
          <w:color w:val="auto"/>
          <w:szCs w:val="24"/>
        </w:rPr>
        <w:t>Desafectació del bé destinat a la prestació del servei de mercat.</w:t>
      </w:r>
    </w:p>
    <w:p w14:paraId="5932BE86" w14:textId="77777777" w:rsidR="00066D01" w:rsidRPr="00371738" w:rsidRDefault="00066D01" w:rsidP="00066D01">
      <w:pPr>
        <w:pStyle w:val="Textoindependiente23"/>
        <w:spacing w:before="0" w:after="0"/>
        <w:ind w:left="1440"/>
        <w:rPr>
          <w:rFonts w:cs="Arial"/>
          <w:color w:val="auto"/>
          <w:szCs w:val="24"/>
        </w:rPr>
      </w:pPr>
    </w:p>
    <w:p w14:paraId="648E64F2" w14:textId="0B6E6381" w:rsidR="00CA0C22" w:rsidRPr="00371738" w:rsidRDefault="00CA0C22" w:rsidP="00CA0C22">
      <w:pPr>
        <w:pStyle w:val="Textoindependiente23"/>
        <w:numPr>
          <w:ilvl w:val="1"/>
          <w:numId w:val="50"/>
        </w:numPr>
        <w:spacing w:before="0" w:after="0"/>
        <w:rPr>
          <w:rFonts w:cs="Arial"/>
          <w:color w:val="auto"/>
          <w:szCs w:val="24"/>
        </w:rPr>
      </w:pPr>
      <w:r w:rsidRPr="00371738">
        <w:rPr>
          <w:rFonts w:cs="Arial"/>
          <w:color w:val="auto"/>
          <w:szCs w:val="24"/>
        </w:rPr>
        <w:t>Renúncia expressa i escrita de la persona titular, adreçada a l’Ajuntament amb &lt;establir termini&gt; de preavís</w:t>
      </w:r>
      <w:r w:rsidR="00144E13" w:rsidRPr="00371738">
        <w:rPr>
          <w:rStyle w:val="Refernciadenotaapeudepgina"/>
          <w:rFonts w:cs="Arial"/>
          <w:color w:val="auto"/>
          <w:szCs w:val="24"/>
        </w:rPr>
        <w:footnoteReference w:id="3"/>
      </w:r>
      <w:r w:rsidRPr="00371738">
        <w:rPr>
          <w:rFonts w:cs="Arial"/>
          <w:color w:val="auto"/>
          <w:szCs w:val="24"/>
        </w:rPr>
        <w:t>.</w:t>
      </w:r>
    </w:p>
    <w:bookmarkEnd w:id="37"/>
    <w:p w14:paraId="738CA41E" w14:textId="77777777" w:rsidR="00A950A2" w:rsidRPr="00371738" w:rsidRDefault="00A950A2" w:rsidP="00BA3E5E">
      <w:pPr>
        <w:pStyle w:val="Textoindependiente23"/>
        <w:spacing w:before="0" w:after="0"/>
        <w:rPr>
          <w:rFonts w:cs="Arial"/>
          <w:color w:val="auto"/>
          <w:szCs w:val="24"/>
        </w:rPr>
      </w:pPr>
    </w:p>
    <w:p w14:paraId="7B9CDDCC" w14:textId="77777777" w:rsidR="00F966B9" w:rsidRPr="00371738" w:rsidRDefault="001230F5" w:rsidP="00C932C5">
      <w:pPr>
        <w:pStyle w:val="Textoindependiente23"/>
        <w:numPr>
          <w:ilvl w:val="1"/>
          <w:numId w:val="50"/>
        </w:numPr>
        <w:spacing w:before="0" w:after="0"/>
        <w:rPr>
          <w:rFonts w:cs="Arial"/>
          <w:color w:val="auto"/>
          <w:szCs w:val="24"/>
        </w:rPr>
      </w:pPr>
      <w:r w:rsidRPr="00371738">
        <w:rPr>
          <w:rFonts w:cs="Arial"/>
          <w:color w:val="auto"/>
          <w:szCs w:val="24"/>
        </w:rPr>
        <w:t>Resolució judicial.</w:t>
      </w:r>
    </w:p>
    <w:p w14:paraId="746C75F4" w14:textId="77777777" w:rsidR="00A950A2" w:rsidRPr="00371738" w:rsidRDefault="00A950A2" w:rsidP="00BA3E5E">
      <w:pPr>
        <w:pStyle w:val="Pargrafdellista"/>
        <w:rPr>
          <w:rFonts w:ascii="Arial" w:hAnsi="Arial" w:cs="Arial"/>
          <w:sz w:val="24"/>
          <w:szCs w:val="24"/>
        </w:rPr>
      </w:pPr>
    </w:p>
    <w:p w14:paraId="39831293" w14:textId="0CD12704" w:rsidR="00A950A2" w:rsidRPr="00371738" w:rsidRDefault="00A950A2" w:rsidP="00C932C5">
      <w:pPr>
        <w:pStyle w:val="Textoindependiente23"/>
        <w:numPr>
          <w:ilvl w:val="1"/>
          <w:numId w:val="50"/>
        </w:numPr>
        <w:spacing w:before="0" w:after="0"/>
        <w:rPr>
          <w:rFonts w:cs="Arial"/>
          <w:color w:val="auto"/>
          <w:szCs w:val="24"/>
        </w:rPr>
      </w:pPr>
      <w:r w:rsidRPr="00371738">
        <w:rPr>
          <w:rFonts w:cs="Arial"/>
          <w:color w:val="auto"/>
          <w:szCs w:val="24"/>
        </w:rPr>
        <w:t>Com a resultat d’un expedient sancionador.</w:t>
      </w:r>
    </w:p>
    <w:p w14:paraId="61FDC26D" w14:textId="77777777" w:rsidR="00DE4487" w:rsidRPr="00371738" w:rsidRDefault="00DE4487" w:rsidP="00BA3E5E">
      <w:pPr>
        <w:pStyle w:val="Pargrafdellista"/>
        <w:rPr>
          <w:rFonts w:ascii="Arial" w:hAnsi="Arial" w:cs="Arial"/>
          <w:sz w:val="24"/>
          <w:szCs w:val="24"/>
        </w:rPr>
      </w:pPr>
    </w:p>
    <w:p w14:paraId="2B89D6AF" w14:textId="3A8FBC63" w:rsidR="00DE4487" w:rsidRPr="00371738" w:rsidRDefault="00DE4487" w:rsidP="00C932C5">
      <w:pPr>
        <w:pStyle w:val="Textoindependiente23"/>
        <w:numPr>
          <w:ilvl w:val="1"/>
          <w:numId w:val="50"/>
        </w:numPr>
        <w:spacing w:before="0" w:after="0"/>
        <w:rPr>
          <w:rFonts w:cs="Arial"/>
          <w:color w:val="auto"/>
          <w:szCs w:val="24"/>
        </w:rPr>
      </w:pPr>
      <w:r w:rsidRPr="00371738">
        <w:rPr>
          <w:rFonts w:cs="Arial"/>
          <w:color w:val="auto"/>
          <w:szCs w:val="24"/>
        </w:rPr>
        <w:t xml:space="preserve">Quan, posteriorment a l’atorgament del títol habilitant, </w:t>
      </w:r>
      <w:r w:rsidR="007D2795" w:rsidRPr="00371738">
        <w:rPr>
          <w:rFonts w:cs="Arial"/>
          <w:color w:val="auto"/>
          <w:szCs w:val="24"/>
        </w:rPr>
        <w:t xml:space="preserve">la persona titular </w:t>
      </w:r>
      <w:r w:rsidRPr="00371738">
        <w:rPr>
          <w:rFonts w:cs="Arial"/>
          <w:color w:val="auto"/>
          <w:szCs w:val="24"/>
        </w:rPr>
        <w:t>incorre en algunes de les prohibicions de contractació establertes a la legislació de contractes del sector públic.</w:t>
      </w:r>
    </w:p>
    <w:p w14:paraId="5A54EA46" w14:textId="77777777" w:rsidR="00992998" w:rsidRPr="00371738" w:rsidRDefault="00992998" w:rsidP="00992998">
      <w:pPr>
        <w:pStyle w:val="Pargrafdellista"/>
        <w:rPr>
          <w:rFonts w:ascii="Arial" w:hAnsi="Arial" w:cs="Arial"/>
          <w:sz w:val="24"/>
          <w:szCs w:val="24"/>
        </w:rPr>
      </w:pPr>
    </w:p>
    <w:p w14:paraId="22F20037" w14:textId="3497FEB0" w:rsidR="00DA3975" w:rsidRPr="00371738" w:rsidRDefault="00DA3975" w:rsidP="00C932C5">
      <w:pPr>
        <w:pStyle w:val="Textoindependiente23"/>
        <w:numPr>
          <w:ilvl w:val="1"/>
          <w:numId w:val="50"/>
        </w:numPr>
        <w:spacing w:before="0" w:after="0"/>
        <w:rPr>
          <w:rFonts w:cs="Arial"/>
          <w:color w:val="auto"/>
          <w:szCs w:val="24"/>
        </w:rPr>
      </w:pPr>
      <w:r w:rsidRPr="00371738">
        <w:rPr>
          <w:rFonts w:cs="Arial"/>
          <w:color w:val="auto"/>
          <w:szCs w:val="24"/>
        </w:rPr>
        <w:t>Qualsevol altre causa prevista en les condicions generals o particulars per les quals es regeixin</w:t>
      </w:r>
      <w:r w:rsidR="00234E96" w:rsidRPr="00371738">
        <w:rPr>
          <w:rFonts w:cs="Arial"/>
          <w:color w:val="auto"/>
          <w:szCs w:val="24"/>
        </w:rPr>
        <w:t>, o en la legislació aplicable</w:t>
      </w:r>
      <w:r w:rsidR="005806DB" w:rsidRPr="00371738">
        <w:rPr>
          <w:rFonts w:cs="Arial"/>
          <w:color w:val="auto"/>
          <w:szCs w:val="24"/>
        </w:rPr>
        <w:t>.</w:t>
      </w:r>
    </w:p>
    <w:p w14:paraId="36D12690" w14:textId="77777777" w:rsidR="00F966B9" w:rsidRPr="00371738" w:rsidRDefault="00F966B9" w:rsidP="00BA3E5E">
      <w:pPr>
        <w:pStyle w:val="Pargrafdellista"/>
        <w:rPr>
          <w:rFonts w:ascii="Arial" w:hAnsi="Arial" w:cs="Arial"/>
          <w:sz w:val="24"/>
          <w:szCs w:val="24"/>
        </w:rPr>
      </w:pPr>
    </w:p>
    <w:p w14:paraId="3E52C3ED" w14:textId="66C32A24" w:rsidR="00F966B9" w:rsidRPr="00371738" w:rsidRDefault="00F966B9" w:rsidP="00C932C5">
      <w:pPr>
        <w:pStyle w:val="Textoindependiente23"/>
        <w:numPr>
          <w:ilvl w:val="0"/>
          <w:numId w:val="50"/>
        </w:numPr>
        <w:spacing w:before="0" w:after="0"/>
        <w:rPr>
          <w:rFonts w:cs="Arial"/>
          <w:color w:val="auto"/>
          <w:szCs w:val="24"/>
        </w:rPr>
      </w:pPr>
      <w:r w:rsidRPr="00371738">
        <w:rPr>
          <w:rFonts w:cs="Arial"/>
          <w:color w:val="auto"/>
          <w:szCs w:val="24"/>
        </w:rPr>
        <w:t xml:space="preserve">En finalitzar el termini del títol habilitant, </w:t>
      </w:r>
      <w:r w:rsidR="00A02690" w:rsidRPr="00371738">
        <w:rPr>
          <w:rFonts w:cs="Arial"/>
          <w:color w:val="auto"/>
          <w:szCs w:val="24"/>
        </w:rPr>
        <w:t>les persones titulars</w:t>
      </w:r>
      <w:r w:rsidRPr="00371738">
        <w:rPr>
          <w:rFonts w:cs="Arial"/>
          <w:color w:val="auto"/>
          <w:szCs w:val="24"/>
        </w:rPr>
        <w:t xml:space="preserve"> dels llocs de venda hauran de deixar lliures, buits, nets i a disposició de l’Ajuntament els llocs de venda, cambres, gàbies de cambres, magatzems, places d’aparcament i tots els espais que hagin estat objecte d’utilització en l'exercici del seu dret.</w:t>
      </w:r>
    </w:p>
    <w:p w14:paraId="08333C6F" w14:textId="77777777" w:rsidR="00F966B9" w:rsidRPr="00371738" w:rsidRDefault="00F966B9" w:rsidP="00BA3E5E">
      <w:pPr>
        <w:pStyle w:val="Textoindependiente21"/>
        <w:ind w:left="720"/>
        <w:rPr>
          <w:rFonts w:ascii="Arial" w:hAnsi="Arial" w:cs="Arial"/>
          <w:szCs w:val="24"/>
        </w:rPr>
      </w:pPr>
    </w:p>
    <w:p w14:paraId="30A21FEE" w14:textId="77777777" w:rsidR="00F966B9" w:rsidRPr="00371738" w:rsidRDefault="00F966B9" w:rsidP="00BA3E5E">
      <w:pPr>
        <w:pStyle w:val="Textindependent3"/>
        <w:spacing w:before="0" w:after="0"/>
        <w:ind w:left="709"/>
        <w:rPr>
          <w:rFonts w:cs="Arial"/>
          <w:color w:val="auto"/>
          <w:szCs w:val="24"/>
        </w:rPr>
      </w:pPr>
      <w:r w:rsidRPr="00371738">
        <w:rPr>
          <w:rFonts w:cs="Arial"/>
          <w:color w:val="auto"/>
          <w:szCs w:val="24"/>
        </w:rPr>
        <w:t>En altre cas, l’Ajuntament podrà acordar i executar, per si mateix, el llançament per via administrativa.</w:t>
      </w:r>
    </w:p>
    <w:p w14:paraId="3B4EDBE6" w14:textId="77777777" w:rsidR="00E721A0" w:rsidRPr="00371738" w:rsidRDefault="00E721A0" w:rsidP="00BA3E5E">
      <w:pPr>
        <w:pStyle w:val="Textoindependiente21"/>
        <w:rPr>
          <w:rFonts w:ascii="Arial" w:hAnsi="Arial" w:cs="Arial"/>
          <w:szCs w:val="24"/>
        </w:rPr>
      </w:pPr>
    </w:p>
    <w:p w14:paraId="2C281891" w14:textId="5DCB6660" w:rsidR="00F966B9" w:rsidRPr="00371738" w:rsidRDefault="00F966B9" w:rsidP="00C932C5">
      <w:pPr>
        <w:pStyle w:val="Textoindependiente21"/>
        <w:numPr>
          <w:ilvl w:val="0"/>
          <w:numId w:val="50"/>
        </w:numPr>
        <w:rPr>
          <w:rFonts w:ascii="Arial" w:hAnsi="Arial" w:cs="Arial"/>
          <w:szCs w:val="24"/>
        </w:rPr>
      </w:pPr>
      <w:r w:rsidRPr="00371738">
        <w:rPr>
          <w:rFonts w:ascii="Arial" w:hAnsi="Arial" w:cs="Arial"/>
          <w:szCs w:val="24"/>
        </w:rPr>
        <w:t xml:space="preserve">Els llocs de venda declarats vacants </w:t>
      </w:r>
      <w:r w:rsidR="007F6982" w:rsidRPr="00371738">
        <w:rPr>
          <w:rFonts w:ascii="Arial" w:hAnsi="Arial" w:cs="Arial"/>
          <w:szCs w:val="24"/>
        </w:rPr>
        <w:t xml:space="preserve">poden ser </w:t>
      </w:r>
      <w:r w:rsidRPr="00371738">
        <w:rPr>
          <w:rFonts w:ascii="Arial" w:hAnsi="Arial" w:cs="Arial"/>
          <w:szCs w:val="24"/>
        </w:rPr>
        <w:t xml:space="preserve">objecte de nova adjudicació mitjançant el procediment de licitació previst en el present reglament. </w:t>
      </w:r>
    </w:p>
    <w:p w14:paraId="3F65B52A" w14:textId="3BE3E9EB" w:rsidR="00F966B9" w:rsidRPr="00371738" w:rsidRDefault="00F966B9" w:rsidP="00BA3E5E">
      <w:pPr>
        <w:pStyle w:val="Textoindependiente21"/>
        <w:rPr>
          <w:rFonts w:ascii="Arial" w:hAnsi="Arial" w:cs="Arial"/>
          <w:b/>
          <w:bCs/>
          <w:szCs w:val="24"/>
        </w:rPr>
      </w:pPr>
    </w:p>
    <w:p w14:paraId="0F65DD86" w14:textId="77777777" w:rsidR="00AF54F6" w:rsidRPr="00371738" w:rsidRDefault="00AF54F6" w:rsidP="00BA3E5E">
      <w:pPr>
        <w:pStyle w:val="Textoindependiente21"/>
        <w:rPr>
          <w:rFonts w:ascii="Arial" w:hAnsi="Arial" w:cs="Arial"/>
          <w:b/>
          <w:bCs/>
          <w:szCs w:val="24"/>
        </w:rPr>
      </w:pPr>
    </w:p>
    <w:p w14:paraId="70BE4A72" w14:textId="6C516DF9" w:rsidR="001230F5"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8" w:name="_Toc231466286"/>
      <w:r w:rsidRPr="00371738">
        <w:rPr>
          <w:rFonts w:cs="Arial"/>
          <w:i/>
          <w:iCs/>
          <w:szCs w:val="24"/>
          <w:u w:val="none"/>
        </w:rPr>
        <w:t>Article 2</w:t>
      </w:r>
      <w:r w:rsidR="00842BC9" w:rsidRPr="00371738">
        <w:rPr>
          <w:rFonts w:cs="Arial"/>
          <w:i/>
          <w:iCs/>
          <w:szCs w:val="24"/>
          <w:u w:val="none"/>
        </w:rPr>
        <w:t>3</w:t>
      </w:r>
      <w:r w:rsidR="001230F5" w:rsidRPr="00371738">
        <w:rPr>
          <w:rFonts w:cs="Arial"/>
          <w:i/>
          <w:iCs/>
          <w:szCs w:val="24"/>
          <w:u w:val="none"/>
        </w:rPr>
        <w:t xml:space="preserve">. </w:t>
      </w:r>
      <w:r w:rsidR="00021B52" w:rsidRPr="00371738">
        <w:rPr>
          <w:rFonts w:cs="Arial"/>
          <w:i/>
          <w:iCs/>
          <w:szCs w:val="24"/>
          <w:u w:val="none"/>
        </w:rPr>
        <w:t xml:space="preserve">Rescat de la concessió o revocació unilateral de la </w:t>
      </w:r>
      <w:r w:rsidR="00D073D4" w:rsidRPr="00371738">
        <w:rPr>
          <w:rFonts w:cs="Arial"/>
          <w:i/>
          <w:iCs/>
          <w:szCs w:val="24"/>
          <w:u w:val="none"/>
        </w:rPr>
        <w:t>autorització</w:t>
      </w:r>
      <w:bookmarkEnd w:id="38"/>
    </w:p>
    <w:p w14:paraId="2C688289" w14:textId="0C9E1878" w:rsidR="001230F5" w:rsidRPr="00371738" w:rsidRDefault="001230F5" w:rsidP="00BA3E5E">
      <w:pPr>
        <w:pStyle w:val="Sagniadetextindependent3"/>
        <w:spacing w:before="0" w:after="0"/>
        <w:ind w:left="0"/>
        <w:rPr>
          <w:rFonts w:cs="Arial"/>
          <w:szCs w:val="24"/>
        </w:rPr>
      </w:pPr>
    </w:p>
    <w:p w14:paraId="50C11EAB" w14:textId="5929EC7B" w:rsidR="00021B52" w:rsidRPr="00371738" w:rsidRDefault="00021B52" w:rsidP="00C932C5">
      <w:pPr>
        <w:pStyle w:val="Textoindependiente21"/>
        <w:numPr>
          <w:ilvl w:val="0"/>
          <w:numId w:val="53"/>
        </w:numPr>
        <w:rPr>
          <w:rFonts w:ascii="Arial" w:hAnsi="Arial" w:cs="Arial"/>
          <w:szCs w:val="24"/>
        </w:rPr>
      </w:pPr>
      <w:r w:rsidRPr="00371738">
        <w:rPr>
          <w:rFonts w:ascii="Arial" w:hAnsi="Arial" w:cs="Arial"/>
          <w:szCs w:val="24"/>
        </w:rPr>
        <w:t xml:space="preserve">L'exercici de la facultat de </w:t>
      </w:r>
      <w:r w:rsidR="00297EA8" w:rsidRPr="00371738">
        <w:rPr>
          <w:rFonts w:ascii="Arial" w:hAnsi="Arial" w:cs="Arial"/>
          <w:szCs w:val="24"/>
        </w:rPr>
        <w:t>l’Ajuntament</w:t>
      </w:r>
      <w:r w:rsidRPr="00371738">
        <w:rPr>
          <w:rFonts w:ascii="Arial" w:hAnsi="Arial" w:cs="Arial"/>
          <w:szCs w:val="24"/>
        </w:rPr>
        <w:t xml:space="preserve"> de cessar anticipadament l'ús privatiu del bé de domini públic requereix, sigui quin sigui el títol que l'empari i encara que aquest sigui en concepte de precari, la incoació de l'expedient administratiu contradictori dirigit a determinar la naturalesa de l'ocupació i si la indemnització és procedent o no. </w:t>
      </w:r>
    </w:p>
    <w:p w14:paraId="0A1EFB18" w14:textId="77777777" w:rsidR="00021B52" w:rsidRPr="00371738" w:rsidRDefault="00021B52" w:rsidP="00BA3E5E">
      <w:pPr>
        <w:pStyle w:val="Textoindependiente21"/>
        <w:ind w:left="720"/>
        <w:rPr>
          <w:rFonts w:ascii="Arial" w:hAnsi="Arial" w:cs="Arial"/>
          <w:szCs w:val="24"/>
        </w:rPr>
      </w:pPr>
    </w:p>
    <w:p w14:paraId="73E5A4C2" w14:textId="70172692" w:rsidR="00021B52" w:rsidRPr="00371738" w:rsidRDefault="00E67ABB" w:rsidP="00C932C5">
      <w:pPr>
        <w:pStyle w:val="Textoindependiente21"/>
        <w:numPr>
          <w:ilvl w:val="0"/>
          <w:numId w:val="53"/>
        </w:numPr>
        <w:rPr>
          <w:rFonts w:ascii="Arial" w:hAnsi="Arial" w:cs="Arial"/>
          <w:szCs w:val="24"/>
        </w:rPr>
      </w:pPr>
      <w:r w:rsidRPr="00371738">
        <w:rPr>
          <w:rFonts w:ascii="Arial" w:hAnsi="Arial" w:cs="Arial"/>
          <w:szCs w:val="24"/>
        </w:rPr>
        <w:lastRenderedPageBreak/>
        <w:t xml:space="preserve">L'interès públic en què es fonamenti el rescat de la concessió </w:t>
      </w:r>
      <w:r w:rsidR="00021B52" w:rsidRPr="00371738">
        <w:rPr>
          <w:rFonts w:ascii="Arial" w:hAnsi="Arial" w:cs="Arial"/>
          <w:szCs w:val="24"/>
        </w:rPr>
        <w:t xml:space="preserve">o la revocació unilateral de la </w:t>
      </w:r>
      <w:r w:rsidR="00D073D4" w:rsidRPr="00371738">
        <w:rPr>
          <w:rFonts w:ascii="Arial" w:hAnsi="Arial" w:cs="Arial"/>
          <w:szCs w:val="24"/>
        </w:rPr>
        <w:t>autorització</w:t>
      </w:r>
      <w:r w:rsidR="00021B52" w:rsidRPr="00371738">
        <w:rPr>
          <w:rFonts w:ascii="Arial" w:hAnsi="Arial" w:cs="Arial"/>
          <w:szCs w:val="24"/>
        </w:rPr>
        <w:t xml:space="preserve"> </w:t>
      </w:r>
      <w:r w:rsidRPr="00371738">
        <w:rPr>
          <w:rFonts w:ascii="Arial" w:hAnsi="Arial" w:cs="Arial"/>
          <w:szCs w:val="24"/>
        </w:rPr>
        <w:t xml:space="preserve">ha d'estar justificat tècnicament i jurídicament abans que </w:t>
      </w:r>
      <w:r w:rsidR="001230F5" w:rsidRPr="00371738">
        <w:rPr>
          <w:rFonts w:ascii="Arial" w:hAnsi="Arial" w:cs="Arial"/>
          <w:szCs w:val="24"/>
        </w:rPr>
        <w:t xml:space="preserve">l’Alcaldia </w:t>
      </w:r>
      <w:r w:rsidRPr="00371738">
        <w:rPr>
          <w:rFonts w:ascii="Arial" w:hAnsi="Arial" w:cs="Arial"/>
          <w:szCs w:val="24"/>
        </w:rPr>
        <w:t>ordeni l'inici de l'expedient.</w:t>
      </w:r>
    </w:p>
    <w:p w14:paraId="1ADF712B" w14:textId="77777777" w:rsidR="00021B52" w:rsidRPr="00371738" w:rsidRDefault="00021B52" w:rsidP="00BA3E5E">
      <w:pPr>
        <w:pStyle w:val="Pargrafdellista"/>
        <w:rPr>
          <w:rFonts w:ascii="Arial" w:hAnsi="Arial" w:cs="Arial"/>
          <w:sz w:val="24"/>
          <w:szCs w:val="24"/>
        </w:rPr>
      </w:pPr>
    </w:p>
    <w:p w14:paraId="15DE8977" w14:textId="373B0386" w:rsidR="001230F5" w:rsidRPr="00371738" w:rsidRDefault="00E67ABB" w:rsidP="00C932C5">
      <w:pPr>
        <w:pStyle w:val="Textoindependiente21"/>
        <w:numPr>
          <w:ilvl w:val="0"/>
          <w:numId w:val="53"/>
        </w:numPr>
        <w:rPr>
          <w:rFonts w:ascii="Arial" w:hAnsi="Arial" w:cs="Arial"/>
          <w:szCs w:val="24"/>
        </w:rPr>
      </w:pPr>
      <w:r w:rsidRPr="00371738">
        <w:rPr>
          <w:rFonts w:ascii="Arial" w:hAnsi="Arial" w:cs="Arial"/>
          <w:szCs w:val="24"/>
        </w:rPr>
        <w:t xml:space="preserve">Els informes tècnics i jurídics emesos s'han de </w:t>
      </w:r>
      <w:r w:rsidR="00021B52" w:rsidRPr="00371738">
        <w:rPr>
          <w:rFonts w:ascii="Arial" w:hAnsi="Arial" w:cs="Arial"/>
          <w:szCs w:val="24"/>
        </w:rPr>
        <w:t>notificar</w:t>
      </w:r>
      <w:r w:rsidRPr="00371738">
        <w:rPr>
          <w:rFonts w:ascii="Arial" w:hAnsi="Arial" w:cs="Arial"/>
          <w:szCs w:val="24"/>
        </w:rPr>
        <w:t xml:space="preserve"> al </w:t>
      </w:r>
      <w:r w:rsidR="00021B52" w:rsidRPr="00371738">
        <w:rPr>
          <w:rFonts w:ascii="Arial" w:hAnsi="Arial" w:cs="Arial"/>
          <w:szCs w:val="24"/>
        </w:rPr>
        <w:t>titular del lloc de venda</w:t>
      </w:r>
      <w:r w:rsidRPr="00371738">
        <w:rPr>
          <w:rFonts w:ascii="Arial" w:hAnsi="Arial" w:cs="Arial"/>
          <w:szCs w:val="24"/>
        </w:rPr>
        <w:t xml:space="preserve"> </w:t>
      </w:r>
      <w:r w:rsidR="00021B52" w:rsidRPr="00371738">
        <w:rPr>
          <w:rFonts w:ascii="Arial" w:hAnsi="Arial" w:cs="Arial"/>
          <w:szCs w:val="24"/>
        </w:rPr>
        <w:t>als efectes de què, durant un termini de 15 dies hàbils, pugui</w:t>
      </w:r>
      <w:r w:rsidRPr="00371738">
        <w:rPr>
          <w:rFonts w:ascii="Arial" w:hAnsi="Arial" w:cs="Arial"/>
          <w:szCs w:val="24"/>
        </w:rPr>
        <w:t xml:space="preserve"> formular al·legacions </w:t>
      </w:r>
      <w:r w:rsidR="00297EA8" w:rsidRPr="00371738">
        <w:rPr>
          <w:rFonts w:ascii="Arial" w:hAnsi="Arial" w:cs="Arial"/>
          <w:szCs w:val="24"/>
        </w:rPr>
        <w:t xml:space="preserve">i presentar els documents i informacions que estimi pertinents en defensa </w:t>
      </w:r>
      <w:r w:rsidRPr="00371738">
        <w:rPr>
          <w:rFonts w:ascii="Arial" w:hAnsi="Arial" w:cs="Arial"/>
          <w:szCs w:val="24"/>
        </w:rPr>
        <w:t>dels seus drets</w:t>
      </w:r>
      <w:r w:rsidR="00021B52" w:rsidRPr="00371738">
        <w:rPr>
          <w:rFonts w:ascii="Arial" w:hAnsi="Arial" w:cs="Arial"/>
          <w:szCs w:val="24"/>
        </w:rPr>
        <w:t>.</w:t>
      </w:r>
    </w:p>
    <w:p w14:paraId="7D3D9EB5" w14:textId="77777777" w:rsidR="00297EA8" w:rsidRPr="00371738" w:rsidRDefault="00297EA8" w:rsidP="00BA3E5E">
      <w:pPr>
        <w:pStyle w:val="Pargrafdellista"/>
        <w:rPr>
          <w:rFonts w:ascii="Arial" w:hAnsi="Arial" w:cs="Arial"/>
          <w:sz w:val="24"/>
          <w:szCs w:val="24"/>
        </w:rPr>
      </w:pPr>
    </w:p>
    <w:p w14:paraId="4179EB1D" w14:textId="55AD0B2D" w:rsidR="00297EA8" w:rsidRPr="00371738" w:rsidRDefault="00297EA8" w:rsidP="00C932C5">
      <w:pPr>
        <w:pStyle w:val="Textoindependiente21"/>
        <w:numPr>
          <w:ilvl w:val="0"/>
          <w:numId w:val="53"/>
        </w:numPr>
        <w:rPr>
          <w:rFonts w:ascii="Arial" w:hAnsi="Arial" w:cs="Arial"/>
          <w:szCs w:val="24"/>
        </w:rPr>
      </w:pPr>
      <w:r w:rsidRPr="00371738">
        <w:rPr>
          <w:rFonts w:ascii="Arial" w:hAnsi="Arial" w:cs="Arial"/>
          <w:szCs w:val="24"/>
        </w:rPr>
        <w:t xml:space="preserve">El rescat de la concessió o la revocació unilateral de la </w:t>
      </w:r>
      <w:r w:rsidR="00D073D4" w:rsidRPr="00371738">
        <w:rPr>
          <w:rFonts w:ascii="Arial" w:hAnsi="Arial" w:cs="Arial"/>
          <w:szCs w:val="24"/>
        </w:rPr>
        <w:t>autorització</w:t>
      </w:r>
      <w:r w:rsidRPr="00371738">
        <w:rPr>
          <w:rFonts w:ascii="Arial" w:hAnsi="Arial" w:cs="Arial"/>
          <w:szCs w:val="24"/>
        </w:rPr>
        <w:t xml:space="preserve"> </w:t>
      </w:r>
      <w:r w:rsidR="00910FEF" w:rsidRPr="00371738">
        <w:rPr>
          <w:rFonts w:ascii="Arial" w:hAnsi="Arial" w:cs="Arial"/>
          <w:szCs w:val="24"/>
        </w:rPr>
        <w:t xml:space="preserve">s’aproven </w:t>
      </w:r>
      <w:r w:rsidRPr="00371738">
        <w:rPr>
          <w:rFonts w:ascii="Arial" w:hAnsi="Arial" w:cs="Arial"/>
          <w:szCs w:val="24"/>
        </w:rPr>
        <w:t>per l’òrgan municipal competent i comporten la transferència de les instal·lacions i les obres a l’Ajuntament.</w:t>
      </w:r>
    </w:p>
    <w:p w14:paraId="154C4AA3" w14:textId="77777777" w:rsidR="001230F5" w:rsidRPr="00371738" w:rsidRDefault="001230F5" w:rsidP="00BA3E5E">
      <w:pPr>
        <w:rPr>
          <w:rFonts w:ascii="Arial" w:hAnsi="Arial" w:cs="Arial"/>
          <w:sz w:val="24"/>
          <w:szCs w:val="24"/>
        </w:rPr>
      </w:pPr>
    </w:p>
    <w:p w14:paraId="51F027B5" w14:textId="77777777" w:rsidR="00AF54F6" w:rsidRPr="00371738" w:rsidRDefault="00AF54F6" w:rsidP="00BA3E5E">
      <w:pPr>
        <w:rPr>
          <w:rFonts w:ascii="Arial" w:hAnsi="Arial" w:cs="Arial"/>
          <w:sz w:val="24"/>
          <w:szCs w:val="24"/>
        </w:rPr>
      </w:pPr>
    </w:p>
    <w:p w14:paraId="4EC77526" w14:textId="47399A5D" w:rsidR="00C470EE" w:rsidRPr="00371738" w:rsidRDefault="00C470EE"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39" w:name="_Hlk195133417"/>
      <w:bookmarkStart w:id="40" w:name="_Toc231466287"/>
      <w:r w:rsidRPr="00371738">
        <w:rPr>
          <w:rFonts w:cs="Arial"/>
          <w:i/>
          <w:iCs/>
          <w:szCs w:val="24"/>
          <w:u w:val="none"/>
        </w:rPr>
        <w:t xml:space="preserve">Article </w:t>
      </w:r>
      <w:r w:rsidR="008E627C" w:rsidRPr="00371738">
        <w:rPr>
          <w:rFonts w:cs="Arial"/>
          <w:i/>
          <w:iCs/>
          <w:szCs w:val="24"/>
          <w:u w:val="none"/>
        </w:rPr>
        <w:t>2</w:t>
      </w:r>
      <w:r w:rsidR="00842BC9" w:rsidRPr="00371738">
        <w:rPr>
          <w:rFonts w:cs="Arial"/>
          <w:i/>
          <w:iCs/>
          <w:szCs w:val="24"/>
          <w:u w:val="none"/>
        </w:rPr>
        <w:t>4</w:t>
      </w:r>
      <w:r w:rsidRPr="00371738">
        <w:rPr>
          <w:rFonts w:cs="Arial"/>
          <w:i/>
          <w:iCs/>
          <w:szCs w:val="24"/>
          <w:u w:val="none"/>
        </w:rPr>
        <w:t xml:space="preserve">. </w:t>
      </w:r>
      <w:r w:rsidR="00FD6F51" w:rsidRPr="00371738">
        <w:rPr>
          <w:rFonts w:cs="Arial"/>
          <w:i/>
          <w:iCs/>
          <w:szCs w:val="24"/>
          <w:u w:val="none"/>
        </w:rPr>
        <w:t>Drets reals</w:t>
      </w:r>
      <w:bookmarkEnd w:id="40"/>
      <w:r w:rsidR="00FD6F51" w:rsidRPr="00371738">
        <w:rPr>
          <w:rFonts w:cs="Arial"/>
          <w:i/>
          <w:iCs/>
          <w:szCs w:val="24"/>
          <w:u w:val="none"/>
        </w:rPr>
        <w:t xml:space="preserve"> </w:t>
      </w:r>
    </w:p>
    <w:bookmarkEnd w:id="39"/>
    <w:p w14:paraId="54E60620" w14:textId="77777777" w:rsidR="00C470EE" w:rsidRPr="00371738" w:rsidRDefault="00C470EE" w:rsidP="00BA3E5E">
      <w:pPr>
        <w:pStyle w:val="Textoindependiente21"/>
        <w:rPr>
          <w:rFonts w:ascii="Arial" w:hAnsi="Arial" w:cs="Arial"/>
          <w:szCs w:val="24"/>
        </w:rPr>
      </w:pPr>
    </w:p>
    <w:p w14:paraId="33EE3471" w14:textId="47C1DD1A" w:rsidR="00FD6F51" w:rsidRPr="00371738" w:rsidRDefault="00FD6F51" w:rsidP="00C932C5">
      <w:pPr>
        <w:pStyle w:val="Textoindependiente21"/>
        <w:numPr>
          <w:ilvl w:val="0"/>
          <w:numId w:val="51"/>
        </w:numPr>
        <w:rPr>
          <w:rFonts w:ascii="Arial" w:hAnsi="Arial" w:cs="Arial"/>
          <w:szCs w:val="24"/>
        </w:rPr>
      </w:pPr>
      <w:r w:rsidRPr="00371738">
        <w:rPr>
          <w:rFonts w:ascii="Arial" w:hAnsi="Arial" w:cs="Arial"/>
          <w:szCs w:val="24"/>
        </w:rPr>
        <w:t xml:space="preserve">El titular d'una concessió disposa d'un dret real sobre les obres, construccions i instal·lacions fixes que hagi construït per a l'exercici de l'activitat autoritzada pel títol de la concessió, d’acord amb allò establert a la normativa patrimonial, que pot ser cedit o transmès mitjançant negocis </w:t>
      </w:r>
      <w:proofErr w:type="spellStart"/>
      <w:r w:rsidRPr="00371738">
        <w:rPr>
          <w:rFonts w:ascii="Arial" w:hAnsi="Arial" w:cs="Arial"/>
          <w:i/>
          <w:iCs/>
          <w:szCs w:val="24"/>
        </w:rPr>
        <w:t>inter</w:t>
      </w:r>
      <w:proofErr w:type="spellEnd"/>
      <w:r w:rsidRPr="00371738">
        <w:rPr>
          <w:rFonts w:ascii="Arial" w:hAnsi="Arial" w:cs="Arial"/>
          <w:i/>
          <w:iCs/>
          <w:szCs w:val="24"/>
        </w:rPr>
        <w:t xml:space="preserve"> </w:t>
      </w:r>
      <w:proofErr w:type="spellStart"/>
      <w:r w:rsidRPr="00371738">
        <w:rPr>
          <w:rFonts w:ascii="Arial" w:hAnsi="Arial" w:cs="Arial"/>
          <w:i/>
          <w:iCs/>
          <w:szCs w:val="24"/>
        </w:rPr>
        <w:t>vivos</w:t>
      </w:r>
      <w:proofErr w:type="spellEnd"/>
      <w:r w:rsidRPr="00371738">
        <w:rPr>
          <w:rFonts w:ascii="Arial" w:hAnsi="Arial" w:cs="Arial"/>
          <w:i/>
          <w:iCs/>
          <w:szCs w:val="24"/>
        </w:rPr>
        <w:t xml:space="preserve"> o </w:t>
      </w:r>
      <w:proofErr w:type="spellStart"/>
      <w:r w:rsidRPr="00371738">
        <w:rPr>
          <w:rFonts w:ascii="Arial" w:hAnsi="Arial" w:cs="Arial"/>
          <w:i/>
          <w:iCs/>
          <w:szCs w:val="24"/>
        </w:rPr>
        <w:t>mortis</w:t>
      </w:r>
      <w:proofErr w:type="spellEnd"/>
      <w:r w:rsidRPr="00371738">
        <w:rPr>
          <w:rFonts w:ascii="Arial" w:hAnsi="Arial" w:cs="Arial"/>
          <w:i/>
          <w:iCs/>
          <w:szCs w:val="24"/>
        </w:rPr>
        <w:t xml:space="preserve"> causa</w:t>
      </w:r>
      <w:r w:rsidRPr="00371738">
        <w:rPr>
          <w:rFonts w:ascii="Arial" w:hAnsi="Arial" w:cs="Arial"/>
          <w:szCs w:val="24"/>
        </w:rPr>
        <w:t>.</w:t>
      </w:r>
    </w:p>
    <w:p w14:paraId="7C808D95" w14:textId="77777777" w:rsidR="00FD6F51" w:rsidRPr="00371738" w:rsidRDefault="00FD6F51" w:rsidP="00BA3E5E">
      <w:pPr>
        <w:pStyle w:val="Textoindependiente21"/>
        <w:ind w:left="720"/>
        <w:rPr>
          <w:rFonts w:ascii="Arial" w:hAnsi="Arial" w:cs="Arial"/>
          <w:szCs w:val="24"/>
        </w:rPr>
      </w:pPr>
    </w:p>
    <w:p w14:paraId="1785D2DE" w14:textId="0DE6ACA3" w:rsidR="00C470EE" w:rsidRPr="00371738" w:rsidRDefault="00C470EE" w:rsidP="00C932C5">
      <w:pPr>
        <w:pStyle w:val="Textoindependiente21"/>
        <w:numPr>
          <w:ilvl w:val="0"/>
          <w:numId w:val="51"/>
        </w:numPr>
        <w:rPr>
          <w:rFonts w:ascii="Arial" w:hAnsi="Arial" w:cs="Arial"/>
          <w:szCs w:val="24"/>
        </w:rPr>
      </w:pPr>
      <w:r w:rsidRPr="00371738">
        <w:rPr>
          <w:rFonts w:ascii="Arial" w:hAnsi="Arial" w:cs="Arial"/>
          <w:szCs w:val="24"/>
        </w:rPr>
        <w:t xml:space="preserve">Els drets que corresponguin </w:t>
      </w:r>
      <w:r w:rsidR="00910FEF" w:rsidRPr="00371738">
        <w:rPr>
          <w:rFonts w:ascii="Arial" w:hAnsi="Arial" w:cs="Arial"/>
          <w:szCs w:val="24"/>
        </w:rPr>
        <w:t xml:space="preserve">a les persones concessionàries </w:t>
      </w:r>
      <w:r w:rsidRPr="00371738">
        <w:rPr>
          <w:rFonts w:ascii="Arial" w:hAnsi="Arial" w:cs="Arial"/>
          <w:szCs w:val="24"/>
        </w:rPr>
        <w:t xml:space="preserve">dels llocs de venda podran cedir-se a </w:t>
      </w:r>
      <w:r w:rsidR="004C0016" w:rsidRPr="00371738">
        <w:rPr>
          <w:rFonts w:ascii="Arial" w:hAnsi="Arial" w:cs="Arial"/>
          <w:szCs w:val="24"/>
        </w:rPr>
        <w:t>tercers, pel temps que resti de la durada de la concessió,</w:t>
      </w:r>
      <w:r w:rsidRPr="00371738">
        <w:rPr>
          <w:rFonts w:ascii="Arial" w:hAnsi="Arial" w:cs="Arial"/>
          <w:szCs w:val="24"/>
        </w:rPr>
        <w:t xml:space="preserve"> sempre que:</w:t>
      </w:r>
    </w:p>
    <w:p w14:paraId="03FDA1BC" w14:textId="77777777" w:rsidR="00FE4709" w:rsidRPr="00371738" w:rsidRDefault="00FE4709" w:rsidP="00BA3E5E">
      <w:pPr>
        <w:pStyle w:val="Textoindependiente21"/>
        <w:ind w:left="720"/>
        <w:rPr>
          <w:rFonts w:ascii="Arial" w:hAnsi="Arial" w:cs="Arial"/>
          <w:szCs w:val="24"/>
        </w:rPr>
      </w:pPr>
    </w:p>
    <w:p w14:paraId="371843F3" w14:textId="13B77F8E" w:rsidR="00FE4709" w:rsidRPr="00371738" w:rsidRDefault="00FE4709" w:rsidP="00C932C5">
      <w:pPr>
        <w:pStyle w:val="Textoindependiente21"/>
        <w:numPr>
          <w:ilvl w:val="1"/>
          <w:numId w:val="51"/>
        </w:numPr>
        <w:rPr>
          <w:rFonts w:ascii="Arial" w:hAnsi="Arial" w:cs="Arial"/>
          <w:szCs w:val="24"/>
        </w:rPr>
      </w:pPr>
      <w:r w:rsidRPr="00371738">
        <w:rPr>
          <w:rFonts w:ascii="Arial" w:hAnsi="Arial" w:cs="Arial"/>
          <w:szCs w:val="24"/>
        </w:rPr>
        <w:t>El cedent</w:t>
      </w:r>
      <w:r w:rsidR="00870473" w:rsidRPr="00371738">
        <w:rPr>
          <w:rFonts w:ascii="Arial" w:hAnsi="Arial" w:cs="Arial"/>
          <w:szCs w:val="24"/>
        </w:rPr>
        <w:t>,</w:t>
      </w:r>
      <w:r w:rsidRPr="00371738">
        <w:rPr>
          <w:rFonts w:ascii="Arial" w:hAnsi="Arial" w:cs="Arial"/>
          <w:szCs w:val="24"/>
        </w:rPr>
        <w:t xml:space="preserve"> </w:t>
      </w:r>
      <w:bookmarkStart w:id="41" w:name="_Hlk195133567"/>
      <w:r w:rsidR="00C470EE" w:rsidRPr="00371738">
        <w:rPr>
          <w:rFonts w:ascii="Arial" w:hAnsi="Arial" w:cs="Arial"/>
          <w:szCs w:val="24"/>
        </w:rPr>
        <w:t xml:space="preserve">titular del dret </w:t>
      </w:r>
      <w:r w:rsidR="00770272" w:rsidRPr="00371738">
        <w:rPr>
          <w:rFonts w:ascii="Arial" w:hAnsi="Arial" w:cs="Arial"/>
          <w:szCs w:val="24"/>
        </w:rPr>
        <w:t>l’</w:t>
      </w:r>
      <w:r w:rsidR="00C470EE" w:rsidRPr="00371738">
        <w:rPr>
          <w:rFonts w:ascii="Arial" w:hAnsi="Arial" w:cs="Arial"/>
          <w:szCs w:val="24"/>
        </w:rPr>
        <w:t xml:space="preserve">hagi explotat </w:t>
      </w:r>
      <w:r w:rsidR="00870473" w:rsidRPr="00371738">
        <w:rPr>
          <w:rFonts w:ascii="Arial" w:hAnsi="Arial" w:cs="Arial"/>
          <w:szCs w:val="24"/>
        </w:rPr>
        <w:t>com a mínim &lt;termini&gt;</w:t>
      </w:r>
      <w:r w:rsidR="00870473" w:rsidRPr="00371738">
        <w:rPr>
          <w:rStyle w:val="Refernciadenotaapeudepgina"/>
          <w:rFonts w:ascii="Arial" w:hAnsi="Arial" w:cs="Arial"/>
          <w:szCs w:val="24"/>
        </w:rPr>
        <w:footnoteReference w:id="4"/>
      </w:r>
      <w:r w:rsidR="00C470EE" w:rsidRPr="00371738">
        <w:rPr>
          <w:rFonts w:ascii="Arial" w:hAnsi="Arial" w:cs="Arial"/>
          <w:szCs w:val="24"/>
        </w:rPr>
        <w:t xml:space="preserve"> </w:t>
      </w:r>
      <w:r w:rsidR="00870473" w:rsidRPr="00371738">
        <w:rPr>
          <w:rFonts w:ascii="Arial" w:hAnsi="Arial" w:cs="Arial"/>
          <w:szCs w:val="24"/>
        </w:rPr>
        <w:t xml:space="preserve">des de la concessió del títol habilitant de </w:t>
      </w:r>
      <w:r w:rsidR="00C470EE" w:rsidRPr="00371738">
        <w:rPr>
          <w:rFonts w:ascii="Arial" w:hAnsi="Arial" w:cs="Arial"/>
          <w:szCs w:val="24"/>
        </w:rPr>
        <w:t>l’espai objecte de</w:t>
      </w:r>
      <w:bookmarkEnd w:id="41"/>
      <w:r w:rsidR="00C470EE" w:rsidRPr="00371738">
        <w:rPr>
          <w:rFonts w:ascii="Arial" w:hAnsi="Arial" w:cs="Arial"/>
          <w:szCs w:val="24"/>
        </w:rPr>
        <w:t>l dret</w:t>
      </w:r>
      <w:r w:rsidR="00870473" w:rsidRPr="00371738">
        <w:rPr>
          <w:rFonts w:ascii="Arial" w:hAnsi="Arial" w:cs="Arial"/>
          <w:szCs w:val="24"/>
        </w:rPr>
        <w:t xml:space="preserve">. </w:t>
      </w:r>
      <w:proofErr w:type="spellStart"/>
      <w:r w:rsidR="00870473" w:rsidRPr="00371738">
        <w:rPr>
          <w:rFonts w:ascii="Arial" w:hAnsi="Arial" w:cs="Arial"/>
          <w:szCs w:val="24"/>
        </w:rPr>
        <w:t>S’excepciona</w:t>
      </w:r>
      <w:proofErr w:type="spellEnd"/>
      <w:r w:rsidR="00870473" w:rsidRPr="00371738">
        <w:rPr>
          <w:rFonts w:ascii="Arial" w:hAnsi="Arial" w:cs="Arial"/>
          <w:szCs w:val="24"/>
        </w:rPr>
        <w:t xml:space="preserve"> del compliment de l’anterior termini, els casos d’incapacitat declarada, jubilació o mort del titular</w:t>
      </w:r>
      <w:r w:rsidR="00C470EE" w:rsidRPr="00371738">
        <w:rPr>
          <w:rFonts w:ascii="Arial" w:hAnsi="Arial" w:cs="Arial"/>
          <w:szCs w:val="24"/>
        </w:rPr>
        <w:t>.</w:t>
      </w:r>
      <w:r w:rsidR="001D1949" w:rsidRPr="00371738">
        <w:rPr>
          <w:rFonts w:ascii="Arial" w:hAnsi="Arial" w:cs="Arial"/>
          <w:szCs w:val="24"/>
        </w:rPr>
        <w:t xml:space="preserve"> </w:t>
      </w:r>
    </w:p>
    <w:p w14:paraId="72149348" w14:textId="77777777" w:rsidR="00FE4709" w:rsidRPr="00371738" w:rsidRDefault="00FE4709" w:rsidP="00BA3E5E">
      <w:pPr>
        <w:pStyle w:val="Textoindependiente21"/>
        <w:ind w:left="1440"/>
        <w:rPr>
          <w:rFonts w:ascii="Arial" w:hAnsi="Arial" w:cs="Arial"/>
          <w:szCs w:val="24"/>
        </w:rPr>
      </w:pPr>
    </w:p>
    <w:p w14:paraId="1F83E9B8" w14:textId="72C9EC5D" w:rsidR="00F3485B" w:rsidRPr="00371738" w:rsidRDefault="00910FEF" w:rsidP="00C932C5">
      <w:pPr>
        <w:pStyle w:val="Textoindependiente21"/>
        <w:numPr>
          <w:ilvl w:val="1"/>
          <w:numId w:val="51"/>
        </w:numPr>
        <w:rPr>
          <w:rFonts w:ascii="Arial" w:hAnsi="Arial" w:cs="Arial"/>
          <w:szCs w:val="24"/>
        </w:rPr>
      </w:pPr>
      <w:r w:rsidRPr="00371738">
        <w:rPr>
          <w:rFonts w:ascii="Arial" w:hAnsi="Arial" w:cs="Arial"/>
          <w:szCs w:val="24"/>
        </w:rPr>
        <w:t>La persona cessionària</w:t>
      </w:r>
      <w:r w:rsidR="00C470EE" w:rsidRPr="00371738">
        <w:rPr>
          <w:rFonts w:ascii="Arial" w:hAnsi="Arial" w:cs="Arial"/>
          <w:szCs w:val="24"/>
        </w:rPr>
        <w:t xml:space="preserve"> reuneixi les mateixes condicions previstes per </w:t>
      </w:r>
      <w:r w:rsidR="00A02690" w:rsidRPr="00371738">
        <w:rPr>
          <w:rFonts w:ascii="Arial" w:hAnsi="Arial" w:cs="Arial"/>
          <w:szCs w:val="24"/>
        </w:rPr>
        <w:t>a les persones titulars</w:t>
      </w:r>
      <w:r w:rsidR="00C470EE" w:rsidRPr="00371738">
        <w:rPr>
          <w:rFonts w:ascii="Arial" w:hAnsi="Arial" w:cs="Arial"/>
          <w:szCs w:val="24"/>
        </w:rPr>
        <w:t xml:space="preserve"> anteriors i, en tot cas, les condicions d’aptitud que s’estableixen en el present reglament.</w:t>
      </w:r>
    </w:p>
    <w:p w14:paraId="6B763D4E" w14:textId="77777777" w:rsidR="00F3485B" w:rsidRPr="00371738" w:rsidRDefault="00F3485B" w:rsidP="00BA3E5E">
      <w:pPr>
        <w:pStyle w:val="Pargrafdellista"/>
        <w:rPr>
          <w:rFonts w:ascii="Arial" w:hAnsi="Arial" w:cs="Arial"/>
          <w:sz w:val="24"/>
          <w:szCs w:val="24"/>
        </w:rPr>
      </w:pPr>
    </w:p>
    <w:p w14:paraId="70005B1F" w14:textId="07AECEF1" w:rsidR="00F3485B" w:rsidRPr="00371738" w:rsidRDefault="009A2615" w:rsidP="00C932C5">
      <w:pPr>
        <w:pStyle w:val="Textoindependiente21"/>
        <w:numPr>
          <w:ilvl w:val="0"/>
          <w:numId w:val="51"/>
        </w:numPr>
        <w:rPr>
          <w:rFonts w:ascii="Arial" w:hAnsi="Arial" w:cs="Arial"/>
          <w:szCs w:val="24"/>
        </w:rPr>
      </w:pPr>
      <w:r w:rsidRPr="00371738">
        <w:rPr>
          <w:rFonts w:ascii="Arial" w:hAnsi="Arial" w:cs="Arial"/>
          <w:szCs w:val="24"/>
        </w:rPr>
        <w:t xml:space="preserve">La sol·licitud de </w:t>
      </w:r>
      <w:r w:rsidR="00870473" w:rsidRPr="00371738">
        <w:rPr>
          <w:rFonts w:ascii="Arial" w:hAnsi="Arial" w:cs="Arial"/>
          <w:szCs w:val="24"/>
        </w:rPr>
        <w:t xml:space="preserve">cessió </w:t>
      </w:r>
      <w:r w:rsidRPr="00371738">
        <w:rPr>
          <w:rFonts w:ascii="Arial" w:hAnsi="Arial" w:cs="Arial"/>
          <w:szCs w:val="24"/>
        </w:rPr>
        <w:t xml:space="preserve">ha de ser presentada conjuntament </w:t>
      </w:r>
      <w:r w:rsidR="00910FEF" w:rsidRPr="00371738">
        <w:rPr>
          <w:rFonts w:ascii="Arial" w:hAnsi="Arial" w:cs="Arial"/>
          <w:szCs w:val="24"/>
        </w:rPr>
        <w:t>per la persona cedent i la persona cessionària</w:t>
      </w:r>
      <w:r w:rsidRPr="00371738">
        <w:rPr>
          <w:rFonts w:ascii="Arial" w:hAnsi="Arial" w:cs="Arial"/>
          <w:szCs w:val="24"/>
        </w:rPr>
        <w:t xml:space="preserve">, i </w:t>
      </w:r>
      <w:r w:rsidR="004A40BC" w:rsidRPr="00371738">
        <w:rPr>
          <w:rFonts w:ascii="Arial" w:hAnsi="Arial" w:cs="Arial"/>
          <w:szCs w:val="24"/>
        </w:rPr>
        <w:t xml:space="preserve">s’ha d’autoritzar </w:t>
      </w:r>
      <w:r w:rsidRPr="00371738">
        <w:rPr>
          <w:rFonts w:ascii="Arial" w:hAnsi="Arial" w:cs="Arial"/>
          <w:szCs w:val="24"/>
        </w:rPr>
        <w:t xml:space="preserve">per </w:t>
      </w:r>
      <w:r w:rsidR="00870473" w:rsidRPr="00371738">
        <w:rPr>
          <w:rFonts w:ascii="Arial" w:hAnsi="Arial" w:cs="Arial"/>
          <w:szCs w:val="24"/>
        </w:rPr>
        <w:t xml:space="preserve">l’òrgan corresponent </w:t>
      </w:r>
      <w:r w:rsidRPr="00371738">
        <w:rPr>
          <w:rFonts w:ascii="Arial" w:hAnsi="Arial" w:cs="Arial"/>
          <w:szCs w:val="24"/>
        </w:rPr>
        <w:t>previ pagament de les taxes o preus públics corresponents que, en el seu cas, estableixin les ordenances fiscals de l’Ajuntament.</w:t>
      </w:r>
      <w:r w:rsidR="00C470EE" w:rsidRPr="00371738">
        <w:rPr>
          <w:rFonts w:ascii="Arial" w:hAnsi="Arial" w:cs="Arial"/>
          <w:szCs w:val="24"/>
        </w:rPr>
        <w:t xml:space="preserve"> </w:t>
      </w:r>
    </w:p>
    <w:p w14:paraId="239697C8" w14:textId="77777777" w:rsidR="00F3485B" w:rsidRPr="00371738" w:rsidRDefault="00F3485B" w:rsidP="00BA3E5E">
      <w:pPr>
        <w:pStyle w:val="Textoindependiente21"/>
        <w:ind w:left="720"/>
        <w:rPr>
          <w:rFonts w:ascii="Arial" w:hAnsi="Arial" w:cs="Arial"/>
          <w:szCs w:val="24"/>
        </w:rPr>
      </w:pPr>
    </w:p>
    <w:p w14:paraId="53CC12E6" w14:textId="200109A9" w:rsidR="00485AB1" w:rsidRPr="00371738" w:rsidRDefault="00AE7FCF" w:rsidP="00C932C5">
      <w:pPr>
        <w:pStyle w:val="Pargrafdellista"/>
        <w:numPr>
          <w:ilvl w:val="0"/>
          <w:numId w:val="51"/>
        </w:numPr>
        <w:jc w:val="both"/>
        <w:rPr>
          <w:rFonts w:ascii="Arial" w:hAnsi="Arial" w:cs="Arial"/>
          <w:sz w:val="24"/>
          <w:szCs w:val="24"/>
        </w:rPr>
      </w:pPr>
      <w:r w:rsidRPr="00371738">
        <w:rPr>
          <w:rFonts w:ascii="Arial" w:hAnsi="Arial" w:cs="Arial"/>
          <w:sz w:val="24"/>
          <w:szCs w:val="24"/>
        </w:rPr>
        <w:t xml:space="preserve">Es pot </w:t>
      </w:r>
      <w:r w:rsidR="004A40BC" w:rsidRPr="00371738">
        <w:rPr>
          <w:rFonts w:ascii="Arial" w:hAnsi="Arial" w:cs="Arial"/>
          <w:sz w:val="24"/>
          <w:szCs w:val="24"/>
        </w:rPr>
        <w:t xml:space="preserve"> denegar </w:t>
      </w:r>
      <w:r w:rsidR="004E12DD" w:rsidRPr="00371738">
        <w:rPr>
          <w:rFonts w:ascii="Arial" w:hAnsi="Arial" w:cs="Arial"/>
          <w:sz w:val="24"/>
          <w:szCs w:val="24"/>
        </w:rPr>
        <w:t>l</w:t>
      </w:r>
      <w:r w:rsidR="00F3485B" w:rsidRPr="00371738">
        <w:rPr>
          <w:rFonts w:ascii="Arial" w:hAnsi="Arial" w:cs="Arial"/>
          <w:sz w:val="24"/>
          <w:szCs w:val="24"/>
        </w:rPr>
        <w:t xml:space="preserve">a transmissió quan sigui necessari per </w:t>
      </w:r>
      <w:r w:rsidR="00582C09" w:rsidRPr="00371738">
        <w:rPr>
          <w:rFonts w:ascii="Arial" w:hAnsi="Arial" w:cs="Arial"/>
          <w:sz w:val="24"/>
          <w:szCs w:val="24"/>
        </w:rPr>
        <w:t xml:space="preserve">a </w:t>
      </w:r>
      <w:r w:rsidR="00F3485B" w:rsidRPr="00371738">
        <w:rPr>
          <w:rFonts w:ascii="Arial" w:hAnsi="Arial" w:cs="Arial"/>
          <w:sz w:val="24"/>
          <w:szCs w:val="24"/>
        </w:rPr>
        <w:t>impedir situacions de domini o concentració empresarial en el mercat municipal</w:t>
      </w:r>
      <w:r w:rsidR="00941B67" w:rsidRPr="00371738">
        <w:rPr>
          <w:rFonts w:ascii="Arial" w:hAnsi="Arial" w:cs="Arial"/>
          <w:sz w:val="24"/>
          <w:szCs w:val="24"/>
        </w:rPr>
        <w:t xml:space="preserve"> en els termes previstos en el present reglament per a l’atorgament dels títols </w:t>
      </w:r>
      <w:proofErr w:type="spellStart"/>
      <w:r w:rsidR="00941B67" w:rsidRPr="00371738">
        <w:rPr>
          <w:rFonts w:ascii="Arial" w:hAnsi="Arial" w:cs="Arial"/>
          <w:sz w:val="24"/>
          <w:szCs w:val="24"/>
        </w:rPr>
        <w:t>habilitants</w:t>
      </w:r>
      <w:proofErr w:type="spellEnd"/>
      <w:r w:rsidR="00941B67" w:rsidRPr="00371738">
        <w:rPr>
          <w:rFonts w:ascii="Arial" w:hAnsi="Arial" w:cs="Arial"/>
          <w:sz w:val="24"/>
          <w:szCs w:val="24"/>
        </w:rPr>
        <w:t>.</w:t>
      </w:r>
    </w:p>
    <w:p w14:paraId="4AC2C414" w14:textId="77777777" w:rsidR="004E12DD" w:rsidRPr="00371738" w:rsidRDefault="004E12DD" w:rsidP="00BA3E5E">
      <w:pPr>
        <w:pStyle w:val="Pargrafdellista"/>
        <w:rPr>
          <w:rFonts w:ascii="Arial" w:hAnsi="Arial" w:cs="Arial"/>
          <w:sz w:val="24"/>
          <w:szCs w:val="24"/>
        </w:rPr>
      </w:pPr>
    </w:p>
    <w:p w14:paraId="5993DF64" w14:textId="746AA5A9" w:rsidR="004E12DD" w:rsidRPr="00371738" w:rsidRDefault="00C470EE" w:rsidP="00C932C5">
      <w:pPr>
        <w:pStyle w:val="Pargrafdellista"/>
        <w:numPr>
          <w:ilvl w:val="0"/>
          <w:numId w:val="51"/>
        </w:numPr>
        <w:jc w:val="both"/>
        <w:rPr>
          <w:rFonts w:ascii="Arial" w:hAnsi="Arial" w:cs="Arial"/>
          <w:sz w:val="24"/>
          <w:szCs w:val="24"/>
        </w:rPr>
      </w:pPr>
      <w:r w:rsidRPr="00371738">
        <w:rPr>
          <w:rFonts w:ascii="Arial" w:hAnsi="Arial" w:cs="Arial"/>
          <w:sz w:val="24"/>
          <w:szCs w:val="24"/>
        </w:rPr>
        <w:t>L’Ajuntament po</w:t>
      </w:r>
      <w:r w:rsidR="004A40BC" w:rsidRPr="00371738">
        <w:rPr>
          <w:rFonts w:ascii="Arial" w:hAnsi="Arial" w:cs="Arial"/>
          <w:sz w:val="24"/>
          <w:szCs w:val="24"/>
        </w:rPr>
        <w:t xml:space="preserve">t </w:t>
      </w:r>
      <w:r w:rsidRPr="00371738">
        <w:rPr>
          <w:rFonts w:ascii="Arial" w:hAnsi="Arial" w:cs="Arial"/>
          <w:sz w:val="24"/>
          <w:szCs w:val="24"/>
        </w:rPr>
        <w:t xml:space="preserve">exercir el dret de tempteig dins el termini </w:t>
      </w:r>
      <w:r w:rsidR="00AE7FCF" w:rsidRPr="00371738">
        <w:rPr>
          <w:rFonts w:ascii="Arial" w:hAnsi="Arial" w:cs="Arial"/>
          <w:sz w:val="24"/>
          <w:szCs w:val="24"/>
        </w:rPr>
        <w:t>d’1 mes</w:t>
      </w:r>
      <w:r w:rsidRPr="00371738">
        <w:rPr>
          <w:rFonts w:ascii="Arial" w:hAnsi="Arial" w:cs="Arial"/>
          <w:sz w:val="24"/>
          <w:szCs w:val="24"/>
        </w:rPr>
        <w:t xml:space="preserve"> a partir del següent en què</w:t>
      </w:r>
      <w:r w:rsidR="00910FEF" w:rsidRPr="00371738">
        <w:rPr>
          <w:rFonts w:ascii="Arial" w:hAnsi="Arial" w:cs="Arial"/>
          <w:sz w:val="24"/>
          <w:szCs w:val="24"/>
        </w:rPr>
        <w:t xml:space="preserve"> la persona cedent</w:t>
      </w:r>
      <w:r w:rsidR="004E12DD" w:rsidRPr="00371738">
        <w:rPr>
          <w:rFonts w:ascii="Arial" w:hAnsi="Arial" w:cs="Arial"/>
          <w:sz w:val="24"/>
          <w:szCs w:val="24"/>
        </w:rPr>
        <w:t xml:space="preserve"> </w:t>
      </w:r>
      <w:r w:rsidRPr="00371738">
        <w:rPr>
          <w:rFonts w:ascii="Arial" w:hAnsi="Arial" w:cs="Arial"/>
          <w:sz w:val="24"/>
          <w:szCs w:val="24"/>
        </w:rPr>
        <w:t>notifiqui a la corporació la seva decisió de cedir i el preu que li hagi estat ofert.</w:t>
      </w:r>
    </w:p>
    <w:p w14:paraId="7BAAAA82" w14:textId="77777777" w:rsidR="004E12DD" w:rsidRPr="00371738" w:rsidRDefault="004E12DD" w:rsidP="00BA3E5E">
      <w:pPr>
        <w:pStyle w:val="Pargrafdellista"/>
        <w:rPr>
          <w:rFonts w:ascii="Arial" w:hAnsi="Arial" w:cs="Arial"/>
          <w:sz w:val="24"/>
          <w:szCs w:val="24"/>
        </w:rPr>
      </w:pPr>
    </w:p>
    <w:p w14:paraId="4DCC0EAD" w14:textId="64732FFC" w:rsidR="007832CF" w:rsidRPr="00371738" w:rsidRDefault="00C470EE" w:rsidP="00BA3E5E">
      <w:pPr>
        <w:pStyle w:val="Pargrafdellista"/>
        <w:jc w:val="both"/>
        <w:rPr>
          <w:rFonts w:ascii="Arial" w:hAnsi="Arial" w:cs="Arial"/>
          <w:sz w:val="24"/>
          <w:szCs w:val="24"/>
        </w:rPr>
      </w:pPr>
      <w:r w:rsidRPr="00371738">
        <w:rPr>
          <w:rFonts w:ascii="Arial" w:hAnsi="Arial" w:cs="Arial"/>
          <w:sz w:val="24"/>
          <w:szCs w:val="24"/>
        </w:rPr>
        <w:t>L’Ajuntament no autoritza la cessió si no es notifica l’oferta o si la cessió es realitza per preu inferior o superior al notificat. A tal efecte, podrà exigir que el contracte de cessió es formalitzi en escriptura pública.</w:t>
      </w:r>
    </w:p>
    <w:p w14:paraId="200C5581" w14:textId="77777777" w:rsidR="006B41F7" w:rsidRPr="00371738" w:rsidRDefault="006B41F7" w:rsidP="00BA3E5E">
      <w:pPr>
        <w:jc w:val="both"/>
        <w:rPr>
          <w:rFonts w:ascii="Arial" w:hAnsi="Arial" w:cs="Arial"/>
          <w:sz w:val="24"/>
          <w:szCs w:val="24"/>
        </w:rPr>
      </w:pPr>
    </w:p>
    <w:p w14:paraId="5CEBAC81" w14:textId="77777777" w:rsidR="00D32E3C" w:rsidRPr="00371738" w:rsidRDefault="00D32E3C" w:rsidP="00BA3E5E">
      <w:pPr>
        <w:jc w:val="both"/>
        <w:rPr>
          <w:rFonts w:ascii="Arial" w:hAnsi="Arial" w:cs="Arial"/>
          <w:sz w:val="24"/>
          <w:szCs w:val="24"/>
        </w:rPr>
      </w:pPr>
    </w:p>
    <w:p w14:paraId="6E4E4341" w14:textId="036DEFDE" w:rsidR="00F03FB4" w:rsidRPr="00371738" w:rsidRDefault="008E627C" w:rsidP="00BA3E5E">
      <w:pPr>
        <w:pStyle w:val="Ttol3"/>
        <w:numPr>
          <w:ilvl w:val="0"/>
          <w:numId w:val="0"/>
        </w:numPr>
        <w:tabs>
          <w:tab w:val="clear" w:pos="1565"/>
          <w:tab w:val="clear" w:pos="1701"/>
          <w:tab w:val="clear" w:pos="1888"/>
        </w:tabs>
        <w:spacing w:before="0" w:after="0" w:line="240" w:lineRule="auto"/>
        <w:rPr>
          <w:rFonts w:cs="Arial"/>
          <w:b w:val="0"/>
          <w:szCs w:val="24"/>
          <w:u w:val="none"/>
        </w:rPr>
      </w:pPr>
      <w:bookmarkStart w:id="42" w:name="_Hlk195133860"/>
      <w:bookmarkStart w:id="43" w:name="_Toc231466288"/>
      <w:r w:rsidRPr="00371738">
        <w:rPr>
          <w:rFonts w:cs="Arial"/>
          <w:i/>
          <w:iCs/>
          <w:szCs w:val="24"/>
          <w:u w:val="none"/>
        </w:rPr>
        <w:t>Article 2</w:t>
      </w:r>
      <w:r w:rsidR="00842BC9" w:rsidRPr="00371738">
        <w:rPr>
          <w:rFonts w:cs="Arial"/>
          <w:i/>
          <w:iCs/>
          <w:szCs w:val="24"/>
          <w:u w:val="none"/>
        </w:rPr>
        <w:t>5</w:t>
      </w:r>
      <w:r w:rsidR="00F03FB4" w:rsidRPr="00371738">
        <w:rPr>
          <w:rFonts w:cs="Arial"/>
          <w:i/>
          <w:iCs/>
          <w:szCs w:val="24"/>
          <w:u w:val="none"/>
        </w:rPr>
        <w:t xml:space="preserve">. </w:t>
      </w:r>
      <w:r w:rsidR="00B16918" w:rsidRPr="00371738">
        <w:rPr>
          <w:rFonts w:cs="Arial"/>
          <w:i/>
          <w:iCs/>
          <w:szCs w:val="24"/>
          <w:u w:val="none"/>
        </w:rPr>
        <w:t>Transmissió</w:t>
      </w:r>
      <w:r w:rsidR="00F03FB4" w:rsidRPr="00371738">
        <w:rPr>
          <w:rFonts w:cs="Arial"/>
          <w:i/>
          <w:iCs/>
          <w:szCs w:val="24"/>
          <w:u w:val="none"/>
        </w:rPr>
        <w:t xml:space="preserve"> </w:t>
      </w:r>
      <w:proofErr w:type="spellStart"/>
      <w:r w:rsidR="00F03FB4" w:rsidRPr="00371738">
        <w:rPr>
          <w:rFonts w:cs="Arial"/>
          <w:i/>
          <w:iCs/>
          <w:szCs w:val="24"/>
          <w:u w:val="none"/>
        </w:rPr>
        <w:t>mortis</w:t>
      </w:r>
      <w:proofErr w:type="spellEnd"/>
      <w:r w:rsidR="00F03FB4" w:rsidRPr="00371738">
        <w:rPr>
          <w:rFonts w:cs="Arial"/>
          <w:i/>
          <w:iCs/>
          <w:szCs w:val="24"/>
          <w:u w:val="none"/>
        </w:rPr>
        <w:t xml:space="preserve"> causa de la titularitat de les concessions demanials</w:t>
      </w:r>
      <w:bookmarkEnd w:id="42"/>
      <w:r w:rsidR="00F03FB4" w:rsidRPr="00371738">
        <w:rPr>
          <w:rFonts w:cs="Arial"/>
          <w:i/>
          <w:iCs/>
          <w:szCs w:val="24"/>
          <w:u w:val="none"/>
        </w:rPr>
        <w:t>.</w:t>
      </w:r>
      <w:bookmarkEnd w:id="43"/>
      <w:r w:rsidR="00910FEF" w:rsidRPr="00371738">
        <w:rPr>
          <w:rFonts w:cs="Arial"/>
          <w:i/>
          <w:iCs/>
          <w:szCs w:val="24"/>
          <w:u w:val="none"/>
        </w:rPr>
        <w:t xml:space="preserve"> </w:t>
      </w:r>
    </w:p>
    <w:p w14:paraId="789DEC1F" w14:textId="77777777" w:rsidR="00F03FB4" w:rsidRPr="00371738" w:rsidRDefault="00F03FB4" w:rsidP="00BA3E5E">
      <w:pPr>
        <w:jc w:val="both"/>
        <w:rPr>
          <w:rFonts w:ascii="Arial" w:hAnsi="Arial" w:cs="Arial"/>
          <w:sz w:val="24"/>
          <w:szCs w:val="24"/>
        </w:rPr>
      </w:pPr>
    </w:p>
    <w:p w14:paraId="062ED7C9" w14:textId="2B59B560" w:rsidR="00C470EE" w:rsidRPr="00371738" w:rsidRDefault="00C470EE" w:rsidP="00473F39">
      <w:pPr>
        <w:pStyle w:val="Pargrafdellista"/>
        <w:jc w:val="both"/>
        <w:rPr>
          <w:rFonts w:ascii="Arial" w:hAnsi="Arial" w:cs="Arial"/>
          <w:sz w:val="24"/>
          <w:szCs w:val="24"/>
        </w:rPr>
      </w:pPr>
      <w:r w:rsidRPr="00371738">
        <w:rPr>
          <w:rFonts w:ascii="Arial" w:hAnsi="Arial" w:cs="Arial"/>
          <w:sz w:val="24"/>
          <w:szCs w:val="24"/>
        </w:rPr>
        <w:t>En cas de defunció</w:t>
      </w:r>
      <w:r w:rsidR="00910FEF" w:rsidRPr="00371738">
        <w:rPr>
          <w:rFonts w:ascii="Arial" w:hAnsi="Arial" w:cs="Arial"/>
          <w:sz w:val="24"/>
          <w:szCs w:val="24"/>
        </w:rPr>
        <w:t xml:space="preserve"> de la persona concessionària</w:t>
      </w:r>
      <w:r w:rsidR="007832CF" w:rsidRPr="00371738">
        <w:rPr>
          <w:rFonts w:ascii="Arial" w:hAnsi="Arial" w:cs="Arial"/>
          <w:sz w:val="24"/>
          <w:szCs w:val="24"/>
        </w:rPr>
        <w:t>,</w:t>
      </w:r>
      <w:r w:rsidRPr="00371738">
        <w:rPr>
          <w:rFonts w:ascii="Arial" w:hAnsi="Arial" w:cs="Arial"/>
          <w:sz w:val="24"/>
          <w:szCs w:val="24"/>
        </w:rPr>
        <w:t xml:space="preserve"> </w:t>
      </w:r>
      <w:r w:rsidR="00314C2F" w:rsidRPr="00371738">
        <w:rPr>
          <w:rFonts w:ascii="Arial" w:hAnsi="Arial" w:cs="Arial"/>
          <w:sz w:val="24"/>
          <w:szCs w:val="24"/>
        </w:rPr>
        <w:t>la concessió</w:t>
      </w:r>
      <w:r w:rsidR="007832CF" w:rsidRPr="00371738">
        <w:rPr>
          <w:rFonts w:ascii="Arial" w:hAnsi="Arial" w:cs="Arial"/>
          <w:sz w:val="24"/>
          <w:szCs w:val="24"/>
        </w:rPr>
        <w:t xml:space="preserve"> e</w:t>
      </w:r>
      <w:r w:rsidRPr="00371738">
        <w:rPr>
          <w:rFonts w:ascii="Arial" w:hAnsi="Arial" w:cs="Arial"/>
          <w:sz w:val="24"/>
          <w:szCs w:val="24"/>
        </w:rPr>
        <w:t xml:space="preserve">s </w:t>
      </w:r>
      <w:r w:rsidR="004A40BC" w:rsidRPr="00371738">
        <w:rPr>
          <w:rFonts w:ascii="Arial" w:hAnsi="Arial" w:cs="Arial"/>
          <w:sz w:val="24"/>
          <w:szCs w:val="24"/>
        </w:rPr>
        <w:t xml:space="preserve">pot transmetre, </w:t>
      </w:r>
      <w:r w:rsidR="00F458A0" w:rsidRPr="00371738">
        <w:rPr>
          <w:rFonts w:ascii="Arial" w:hAnsi="Arial" w:cs="Arial"/>
          <w:sz w:val="24"/>
          <w:szCs w:val="24"/>
        </w:rPr>
        <w:t xml:space="preserve"> pel temps que resti de la seva durada,</w:t>
      </w:r>
      <w:r w:rsidR="00837516" w:rsidRPr="00371738">
        <w:rPr>
          <w:rFonts w:ascii="Arial" w:hAnsi="Arial" w:cs="Arial"/>
          <w:sz w:val="24"/>
          <w:szCs w:val="24"/>
        </w:rPr>
        <w:t xml:space="preserve"> a favor de qui resulti ser </w:t>
      </w:r>
      <w:r w:rsidR="00910FEF" w:rsidRPr="00371738">
        <w:rPr>
          <w:rFonts w:ascii="Arial" w:hAnsi="Arial" w:cs="Arial"/>
          <w:sz w:val="24"/>
          <w:szCs w:val="24"/>
        </w:rPr>
        <w:t>la persona hereva</w:t>
      </w:r>
      <w:r w:rsidR="00837516" w:rsidRPr="00371738">
        <w:rPr>
          <w:rFonts w:ascii="Arial" w:hAnsi="Arial" w:cs="Arial"/>
          <w:sz w:val="24"/>
          <w:szCs w:val="24"/>
        </w:rPr>
        <w:t xml:space="preserve"> </w:t>
      </w:r>
      <w:r w:rsidR="00910FEF" w:rsidRPr="00371738">
        <w:rPr>
          <w:rFonts w:ascii="Arial" w:hAnsi="Arial" w:cs="Arial"/>
          <w:sz w:val="24"/>
          <w:szCs w:val="24"/>
        </w:rPr>
        <w:t xml:space="preserve">o legatària </w:t>
      </w:r>
      <w:r w:rsidR="00837516" w:rsidRPr="00371738">
        <w:rPr>
          <w:rFonts w:ascii="Arial" w:hAnsi="Arial" w:cs="Arial"/>
          <w:sz w:val="24"/>
          <w:szCs w:val="24"/>
        </w:rPr>
        <w:t xml:space="preserve">del titular. En defecte de disposicions testamentàries, </w:t>
      </w:r>
      <w:r w:rsidR="00314C2F" w:rsidRPr="00371738">
        <w:rPr>
          <w:rFonts w:ascii="Arial" w:hAnsi="Arial" w:cs="Arial"/>
          <w:sz w:val="24"/>
          <w:szCs w:val="24"/>
        </w:rPr>
        <w:t>la concessió</w:t>
      </w:r>
      <w:r w:rsidR="00837516" w:rsidRPr="00371738">
        <w:rPr>
          <w:rFonts w:ascii="Arial" w:hAnsi="Arial" w:cs="Arial"/>
          <w:sz w:val="24"/>
          <w:szCs w:val="24"/>
        </w:rPr>
        <w:t xml:space="preserve"> es transmet d’acord amb la legislació successòria vigent.</w:t>
      </w:r>
    </w:p>
    <w:p w14:paraId="7CEE50F6" w14:textId="77777777" w:rsidR="00E07555" w:rsidRPr="00371738" w:rsidRDefault="00E07555" w:rsidP="00BA3E5E">
      <w:pPr>
        <w:pStyle w:val="Pargrafdellista"/>
        <w:jc w:val="both"/>
        <w:rPr>
          <w:rFonts w:ascii="Arial" w:hAnsi="Arial" w:cs="Arial"/>
          <w:sz w:val="24"/>
          <w:szCs w:val="24"/>
        </w:rPr>
      </w:pPr>
    </w:p>
    <w:p w14:paraId="40790A44" w14:textId="7A0520F5" w:rsidR="00EE47AB" w:rsidRPr="00371738" w:rsidRDefault="00910FEF" w:rsidP="00C932C5">
      <w:pPr>
        <w:pStyle w:val="Pargrafdellista"/>
        <w:numPr>
          <w:ilvl w:val="0"/>
          <w:numId w:val="52"/>
        </w:numPr>
        <w:jc w:val="both"/>
        <w:rPr>
          <w:rFonts w:ascii="Arial" w:hAnsi="Arial" w:cs="Arial"/>
          <w:sz w:val="24"/>
          <w:szCs w:val="24"/>
        </w:rPr>
      </w:pPr>
      <w:r w:rsidRPr="00371738">
        <w:rPr>
          <w:rFonts w:ascii="Arial" w:hAnsi="Arial" w:cs="Arial"/>
          <w:sz w:val="24"/>
          <w:szCs w:val="24"/>
        </w:rPr>
        <w:t xml:space="preserve">La persona successora </w:t>
      </w:r>
      <w:r w:rsidR="006B41F7" w:rsidRPr="00371738">
        <w:rPr>
          <w:rFonts w:ascii="Arial" w:hAnsi="Arial" w:cs="Arial"/>
          <w:sz w:val="24"/>
          <w:szCs w:val="24"/>
        </w:rPr>
        <w:t xml:space="preserve">que correspongui </w:t>
      </w:r>
      <w:r w:rsidRPr="00371738">
        <w:rPr>
          <w:rFonts w:ascii="Arial" w:hAnsi="Arial" w:cs="Arial"/>
          <w:sz w:val="24"/>
          <w:szCs w:val="24"/>
        </w:rPr>
        <w:t xml:space="preserve">(o alternativament) Qui succeeixi </w:t>
      </w:r>
      <w:r w:rsidR="006B41F7" w:rsidRPr="00371738">
        <w:rPr>
          <w:rFonts w:ascii="Arial" w:hAnsi="Arial" w:cs="Arial"/>
          <w:sz w:val="24"/>
          <w:szCs w:val="24"/>
        </w:rPr>
        <w:t>d’acord amb l’establert a l’apartat precedent</w:t>
      </w:r>
      <w:r w:rsidR="00C470EE" w:rsidRPr="00371738">
        <w:rPr>
          <w:rFonts w:ascii="Arial" w:hAnsi="Arial" w:cs="Arial"/>
          <w:sz w:val="24"/>
          <w:szCs w:val="24"/>
        </w:rPr>
        <w:t xml:space="preserve"> </w:t>
      </w:r>
      <w:r w:rsidR="0051072D" w:rsidRPr="00371738">
        <w:rPr>
          <w:rFonts w:ascii="Arial" w:hAnsi="Arial" w:cs="Arial"/>
          <w:sz w:val="24"/>
          <w:szCs w:val="24"/>
        </w:rPr>
        <w:t>ha de sol·licitar</w:t>
      </w:r>
      <w:r w:rsidR="00EE47AB" w:rsidRPr="00371738">
        <w:rPr>
          <w:rFonts w:ascii="Arial" w:hAnsi="Arial" w:cs="Arial"/>
          <w:sz w:val="24"/>
          <w:szCs w:val="24"/>
        </w:rPr>
        <w:t xml:space="preserve"> a l’Ajuntament el canvi de titularitat de</w:t>
      </w:r>
      <w:r w:rsidR="00314C2F" w:rsidRPr="00371738">
        <w:rPr>
          <w:rFonts w:ascii="Arial" w:hAnsi="Arial" w:cs="Arial"/>
          <w:sz w:val="24"/>
          <w:szCs w:val="24"/>
        </w:rPr>
        <w:t xml:space="preserve"> </w:t>
      </w:r>
      <w:r w:rsidR="00EE47AB" w:rsidRPr="00371738">
        <w:rPr>
          <w:rFonts w:ascii="Arial" w:hAnsi="Arial" w:cs="Arial"/>
          <w:sz w:val="24"/>
          <w:szCs w:val="24"/>
        </w:rPr>
        <w:t>l</w:t>
      </w:r>
      <w:r w:rsidR="00314C2F" w:rsidRPr="00371738">
        <w:rPr>
          <w:rFonts w:ascii="Arial" w:hAnsi="Arial" w:cs="Arial"/>
          <w:sz w:val="24"/>
          <w:szCs w:val="24"/>
        </w:rPr>
        <w:t>a concessió</w:t>
      </w:r>
      <w:r w:rsidR="00EE47AB" w:rsidRPr="00371738">
        <w:rPr>
          <w:rFonts w:ascii="Arial" w:hAnsi="Arial" w:cs="Arial"/>
          <w:sz w:val="24"/>
          <w:szCs w:val="24"/>
        </w:rPr>
        <w:t xml:space="preserve"> al seu favor en el termini de dotze mesos des de la defunció </w:t>
      </w:r>
      <w:r w:rsidRPr="00371738">
        <w:rPr>
          <w:rFonts w:ascii="Arial" w:hAnsi="Arial" w:cs="Arial"/>
          <w:sz w:val="24"/>
          <w:szCs w:val="24"/>
        </w:rPr>
        <w:t>de la persona causant</w:t>
      </w:r>
      <w:r w:rsidR="00EE47AB" w:rsidRPr="00371738">
        <w:rPr>
          <w:rFonts w:ascii="Arial" w:hAnsi="Arial" w:cs="Arial"/>
          <w:sz w:val="24"/>
          <w:szCs w:val="24"/>
        </w:rPr>
        <w:t>.</w:t>
      </w:r>
    </w:p>
    <w:p w14:paraId="7E8BB515" w14:textId="77777777" w:rsidR="00EE47AB" w:rsidRPr="00371738" w:rsidRDefault="00EE47AB" w:rsidP="00BA3E5E">
      <w:pPr>
        <w:pStyle w:val="Pargrafdellista"/>
        <w:rPr>
          <w:rFonts w:ascii="Arial" w:hAnsi="Arial" w:cs="Arial"/>
          <w:sz w:val="24"/>
          <w:szCs w:val="24"/>
        </w:rPr>
      </w:pPr>
    </w:p>
    <w:p w14:paraId="775087AF" w14:textId="4D68B23D" w:rsidR="0051072D" w:rsidRPr="00371738" w:rsidRDefault="00EE47AB" w:rsidP="00C932C5">
      <w:pPr>
        <w:pStyle w:val="Pargrafdellista"/>
        <w:numPr>
          <w:ilvl w:val="0"/>
          <w:numId w:val="52"/>
        </w:numPr>
        <w:jc w:val="both"/>
        <w:rPr>
          <w:rFonts w:ascii="Arial" w:hAnsi="Arial" w:cs="Arial"/>
          <w:sz w:val="24"/>
          <w:szCs w:val="24"/>
        </w:rPr>
      </w:pPr>
      <w:r w:rsidRPr="00371738">
        <w:rPr>
          <w:rFonts w:ascii="Arial" w:hAnsi="Arial" w:cs="Arial"/>
          <w:sz w:val="24"/>
          <w:szCs w:val="24"/>
        </w:rPr>
        <w:t>La justificació de la transmissió prevista en aquest apartat requereix la presentació de la documentació</w:t>
      </w:r>
      <w:r w:rsidR="00910FEF" w:rsidRPr="00371738">
        <w:rPr>
          <w:rFonts w:ascii="Arial" w:hAnsi="Arial" w:cs="Arial"/>
          <w:sz w:val="24"/>
          <w:szCs w:val="24"/>
        </w:rPr>
        <w:t xml:space="preserve"> següent</w:t>
      </w:r>
      <w:r w:rsidR="0051072D" w:rsidRPr="00371738">
        <w:rPr>
          <w:rFonts w:ascii="Arial" w:hAnsi="Arial" w:cs="Arial"/>
          <w:sz w:val="24"/>
          <w:szCs w:val="24"/>
        </w:rPr>
        <w:t>:</w:t>
      </w:r>
    </w:p>
    <w:p w14:paraId="6A9615FA" w14:textId="36A1C6B3" w:rsidR="00F03FB4" w:rsidRPr="00371738" w:rsidRDefault="0051072D" w:rsidP="00BA3E5E">
      <w:pPr>
        <w:jc w:val="both"/>
        <w:rPr>
          <w:rFonts w:ascii="Arial" w:hAnsi="Arial" w:cs="Arial"/>
          <w:sz w:val="24"/>
          <w:szCs w:val="24"/>
        </w:rPr>
      </w:pPr>
      <w:r w:rsidRPr="00371738">
        <w:rPr>
          <w:rFonts w:ascii="Arial" w:hAnsi="Arial" w:cs="Arial"/>
          <w:sz w:val="24"/>
          <w:szCs w:val="24"/>
        </w:rPr>
        <w:t xml:space="preserve"> </w:t>
      </w:r>
    </w:p>
    <w:p w14:paraId="74CE58AE" w14:textId="73772BF0" w:rsidR="00F03FB4" w:rsidRPr="00371738" w:rsidRDefault="00F03FB4" w:rsidP="00C932C5">
      <w:pPr>
        <w:pStyle w:val="Pargrafdellista"/>
        <w:numPr>
          <w:ilvl w:val="1"/>
          <w:numId w:val="52"/>
        </w:numPr>
        <w:jc w:val="both"/>
        <w:rPr>
          <w:rFonts w:ascii="Arial" w:hAnsi="Arial" w:cs="Arial"/>
          <w:sz w:val="24"/>
          <w:szCs w:val="24"/>
        </w:rPr>
      </w:pPr>
      <w:r w:rsidRPr="00371738">
        <w:rPr>
          <w:rFonts w:ascii="Arial" w:hAnsi="Arial" w:cs="Arial"/>
          <w:sz w:val="24"/>
          <w:szCs w:val="24"/>
        </w:rPr>
        <w:t xml:space="preserve">Certificat de defunció </w:t>
      </w:r>
      <w:r w:rsidR="00910FEF" w:rsidRPr="00371738">
        <w:rPr>
          <w:rFonts w:ascii="Arial" w:hAnsi="Arial" w:cs="Arial"/>
          <w:sz w:val="24"/>
          <w:szCs w:val="24"/>
        </w:rPr>
        <w:t>de la persona causant</w:t>
      </w:r>
      <w:r w:rsidRPr="00371738">
        <w:rPr>
          <w:rFonts w:ascii="Arial" w:hAnsi="Arial" w:cs="Arial"/>
          <w:sz w:val="24"/>
          <w:szCs w:val="24"/>
        </w:rPr>
        <w:t>.</w:t>
      </w:r>
    </w:p>
    <w:p w14:paraId="4A282640" w14:textId="77777777" w:rsidR="00F03FB4" w:rsidRPr="00371738" w:rsidRDefault="00F03FB4" w:rsidP="00BA3E5E">
      <w:pPr>
        <w:pStyle w:val="Pargrafdellista"/>
        <w:ind w:left="1440"/>
        <w:jc w:val="both"/>
        <w:rPr>
          <w:rFonts w:ascii="Arial" w:hAnsi="Arial" w:cs="Arial"/>
          <w:sz w:val="24"/>
          <w:szCs w:val="24"/>
        </w:rPr>
      </w:pPr>
    </w:p>
    <w:p w14:paraId="3C6E6760" w14:textId="3AF52A63" w:rsidR="00F03FB4" w:rsidRPr="00371738" w:rsidRDefault="00F03FB4" w:rsidP="00C932C5">
      <w:pPr>
        <w:pStyle w:val="Pargrafdellista"/>
        <w:numPr>
          <w:ilvl w:val="1"/>
          <w:numId w:val="52"/>
        </w:numPr>
        <w:jc w:val="both"/>
        <w:rPr>
          <w:rFonts w:ascii="Arial" w:hAnsi="Arial" w:cs="Arial"/>
          <w:sz w:val="24"/>
          <w:szCs w:val="24"/>
        </w:rPr>
      </w:pPr>
      <w:r w:rsidRPr="00371738">
        <w:rPr>
          <w:rFonts w:ascii="Arial" w:hAnsi="Arial" w:cs="Arial"/>
          <w:sz w:val="24"/>
          <w:szCs w:val="24"/>
        </w:rPr>
        <w:t>Escriptura d’acceptació de l’herència</w:t>
      </w:r>
      <w:r w:rsidR="00832E06" w:rsidRPr="00371738">
        <w:rPr>
          <w:rFonts w:ascii="Arial" w:hAnsi="Arial" w:cs="Arial"/>
          <w:sz w:val="24"/>
          <w:szCs w:val="24"/>
        </w:rPr>
        <w:t xml:space="preserve">. En el cas </w:t>
      </w:r>
      <w:r w:rsidR="003539EC" w:rsidRPr="00371738">
        <w:rPr>
          <w:rFonts w:ascii="Arial" w:hAnsi="Arial" w:cs="Arial"/>
          <w:sz w:val="24"/>
          <w:szCs w:val="24"/>
        </w:rPr>
        <w:t>de persona legatària</w:t>
      </w:r>
      <w:r w:rsidR="00832E06" w:rsidRPr="00371738">
        <w:rPr>
          <w:rFonts w:ascii="Arial" w:hAnsi="Arial" w:cs="Arial"/>
          <w:sz w:val="24"/>
          <w:szCs w:val="24"/>
        </w:rPr>
        <w:t>, s’admet</w:t>
      </w:r>
      <w:r w:rsidR="00DA0E13" w:rsidRPr="00371738">
        <w:rPr>
          <w:rFonts w:ascii="Arial" w:hAnsi="Arial" w:cs="Arial"/>
          <w:sz w:val="24"/>
          <w:szCs w:val="24"/>
        </w:rPr>
        <w:t xml:space="preserve"> la documentació prevista</w:t>
      </w:r>
      <w:r w:rsidR="00832E06" w:rsidRPr="00371738">
        <w:rPr>
          <w:rFonts w:ascii="Arial" w:hAnsi="Arial" w:cs="Arial"/>
          <w:sz w:val="24"/>
          <w:szCs w:val="24"/>
        </w:rPr>
        <w:t xml:space="preserve"> al Reglament Hipotecari per a la inscripció de bens immobles a favor del legatari</w:t>
      </w:r>
      <w:r w:rsidR="00AE7FCF" w:rsidRPr="00371738">
        <w:rPr>
          <w:rFonts w:ascii="Arial" w:hAnsi="Arial" w:cs="Arial"/>
          <w:sz w:val="24"/>
          <w:szCs w:val="24"/>
        </w:rPr>
        <w:t xml:space="preserve">, on consti que </w:t>
      </w:r>
      <w:r w:rsidR="003539EC" w:rsidRPr="00371738">
        <w:rPr>
          <w:rFonts w:ascii="Arial" w:hAnsi="Arial" w:cs="Arial"/>
          <w:sz w:val="24"/>
          <w:szCs w:val="24"/>
        </w:rPr>
        <w:t xml:space="preserve">la persona hereva o legatària </w:t>
      </w:r>
      <w:r w:rsidR="00AE7FCF" w:rsidRPr="00371738">
        <w:rPr>
          <w:rFonts w:ascii="Arial" w:hAnsi="Arial" w:cs="Arial"/>
          <w:sz w:val="24"/>
          <w:szCs w:val="24"/>
        </w:rPr>
        <w:t>accepta la transmissió de la concessió al seu favor</w:t>
      </w:r>
      <w:r w:rsidR="00832E06" w:rsidRPr="00371738">
        <w:rPr>
          <w:rFonts w:ascii="Arial" w:hAnsi="Arial" w:cs="Arial"/>
          <w:sz w:val="24"/>
          <w:szCs w:val="24"/>
        </w:rPr>
        <w:t>.</w:t>
      </w:r>
    </w:p>
    <w:p w14:paraId="0150453D" w14:textId="77777777" w:rsidR="00F03FB4" w:rsidRPr="00371738" w:rsidRDefault="00F03FB4" w:rsidP="00BA3E5E">
      <w:pPr>
        <w:pStyle w:val="Pargrafdellista"/>
        <w:ind w:left="1440"/>
        <w:jc w:val="both"/>
        <w:rPr>
          <w:rFonts w:ascii="Arial" w:hAnsi="Arial" w:cs="Arial"/>
          <w:sz w:val="24"/>
          <w:szCs w:val="24"/>
        </w:rPr>
      </w:pPr>
    </w:p>
    <w:p w14:paraId="1AB75BCB" w14:textId="728096DA" w:rsidR="00F03FB4" w:rsidRPr="00371738" w:rsidRDefault="00F03FB4" w:rsidP="00C932C5">
      <w:pPr>
        <w:pStyle w:val="Pargrafdellista"/>
        <w:numPr>
          <w:ilvl w:val="1"/>
          <w:numId w:val="52"/>
        </w:numPr>
        <w:jc w:val="both"/>
        <w:rPr>
          <w:rFonts w:ascii="Arial" w:hAnsi="Arial" w:cs="Arial"/>
          <w:sz w:val="24"/>
          <w:szCs w:val="24"/>
        </w:rPr>
      </w:pPr>
      <w:r w:rsidRPr="00371738">
        <w:rPr>
          <w:rFonts w:ascii="Arial" w:hAnsi="Arial" w:cs="Arial"/>
          <w:sz w:val="24"/>
          <w:szCs w:val="24"/>
        </w:rPr>
        <w:t>Document que justifiqui que s’ha efectuat la liquidació de l’impost general sobre successions o de qualsevol que el substitueixi.</w:t>
      </w:r>
    </w:p>
    <w:p w14:paraId="19FEB5F6" w14:textId="6F88E8B4" w:rsidR="00F03FB4" w:rsidRPr="00371738" w:rsidRDefault="00F03FB4" w:rsidP="00BA3E5E">
      <w:pPr>
        <w:pStyle w:val="Pargrafdellista"/>
        <w:ind w:left="1440"/>
        <w:jc w:val="both"/>
        <w:rPr>
          <w:rFonts w:ascii="Arial" w:hAnsi="Arial" w:cs="Arial"/>
          <w:sz w:val="24"/>
          <w:szCs w:val="24"/>
        </w:rPr>
      </w:pPr>
    </w:p>
    <w:p w14:paraId="1233278E" w14:textId="4BDBDF5B" w:rsidR="00895353" w:rsidRPr="00371738" w:rsidRDefault="0051072D" w:rsidP="00C932C5">
      <w:pPr>
        <w:pStyle w:val="Pargrafdellista"/>
        <w:numPr>
          <w:ilvl w:val="0"/>
          <w:numId w:val="52"/>
        </w:numPr>
        <w:jc w:val="both"/>
        <w:rPr>
          <w:rFonts w:ascii="Arial" w:hAnsi="Arial" w:cs="Arial"/>
          <w:sz w:val="24"/>
          <w:szCs w:val="24"/>
        </w:rPr>
      </w:pPr>
      <w:r w:rsidRPr="00371738">
        <w:rPr>
          <w:rFonts w:ascii="Arial" w:hAnsi="Arial" w:cs="Arial"/>
          <w:sz w:val="24"/>
          <w:szCs w:val="24"/>
        </w:rPr>
        <w:t>Un cop transcorreguts dotze mesos des de la defunció</w:t>
      </w:r>
      <w:r w:rsidR="00B86041" w:rsidRPr="00371738">
        <w:rPr>
          <w:rFonts w:ascii="Arial" w:hAnsi="Arial" w:cs="Arial"/>
          <w:sz w:val="24"/>
          <w:szCs w:val="24"/>
        </w:rPr>
        <w:t xml:space="preserve"> de la persona causant</w:t>
      </w:r>
      <w:r w:rsidRPr="00371738">
        <w:rPr>
          <w:rFonts w:ascii="Arial" w:hAnsi="Arial" w:cs="Arial"/>
          <w:sz w:val="24"/>
          <w:szCs w:val="24"/>
        </w:rPr>
        <w:t xml:space="preserve">, sense </w:t>
      </w:r>
      <w:r w:rsidR="00314C2F" w:rsidRPr="00371738">
        <w:rPr>
          <w:rFonts w:ascii="Arial" w:hAnsi="Arial" w:cs="Arial"/>
          <w:sz w:val="24"/>
          <w:szCs w:val="24"/>
        </w:rPr>
        <w:t xml:space="preserve">que </w:t>
      </w:r>
      <w:r w:rsidR="00B86041" w:rsidRPr="00371738">
        <w:rPr>
          <w:rFonts w:ascii="Arial" w:hAnsi="Arial" w:cs="Arial"/>
          <w:sz w:val="24"/>
          <w:szCs w:val="24"/>
        </w:rPr>
        <w:t xml:space="preserve">la persona successora </w:t>
      </w:r>
      <w:r w:rsidR="00314C2F" w:rsidRPr="00371738">
        <w:rPr>
          <w:rFonts w:ascii="Arial" w:hAnsi="Arial" w:cs="Arial"/>
          <w:sz w:val="24"/>
          <w:szCs w:val="24"/>
        </w:rPr>
        <w:t xml:space="preserve">hagi </w:t>
      </w:r>
      <w:r w:rsidRPr="00371738">
        <w:rPr>
          <w:rFonts w:ascii="Arial" w:hAnsi="Arial" w:cs="Arial"/>
          <w:sz w:val="24"/>
          <w:szCs w:val="24"/>
        </w:rPr>
        <w:t>efectuat la sol·licitud</w:t>
      </w:r>
      <w:r w:rsidR="00314C2F" w:rsidRPr="00371738">
        <w:rPr>
          <w:rFonts w:ascii="Arial" w:hAnsi="Arial" w:cs="Arial"/>
          <w:sz w:val="24"/>
          <w:szCs w:val="24"/>
        </w:rPr>
        <w:t xml:space="preserve"> de transmissió</w:t>
      </w:r>
      <w:r w:rsidRPr="00371738">
        <w:rPr>
          <w:rFonts w:ascii="Arial" w:hAnsi="Arial" w:cs="Arial"/>
          <w:sz w:val="24"/>
          <w:szCs w:val="24"/>
        </w:rPr>
        <w:t xml:space="preserve">, </w:t>
      </w:r>
      <w:r w:rsidR="00895353" w:rsidRPr="00371738">
        <w:rPr>
          <w:rFonts w:ascii="Arial" w:hAnsi="Arial" w:cs="Arial"/>
          <w:sz w:val="24"/>
          <w:szCs w:val="24"/>
        </w:rPr>
        <w:t>l’Ajuntament po</w:t>
      </w:r>
      <w:r w:rsidR="004A40BC" w:rsidRPr="00371738">
        <w:rPr>
          <w:rFonts w:ascii="Arial" w:hAnsi="Arial" w:cs="Arial"/>
          <w:sz w:val="24"/>
          <w:szCs w:val="24"/>
        </w:rPr>
        <w:t>t</w:t>
      </w:r>
      <w:r w:rsidR="00895353" w:rsidRPr="00371738">
        <w:rPr>
          <w:rFonts w:ascii="Arial" w:hAnsi="Arial" w:cs="Arial"/>
          <w:sz w:val="24"/>
          <w:szCs w:val="24"/>
        </w:rPr>
        <w:t>:</w:t>
      </w:r>
    </w:p>
    <w:p w14:paraId="293EFE3E" w14:textId="77777777" w:rsidR="00895353" w:rsidRPr="00371738" w:rsidRDefault="00895353" w:rsidP="00BA3E5E">
      <w:pPr>
        <w:pStyle w:val="Pargrafdellista"/>
        <w:jc w:val="both"/>
        <w:rPr>
          <w:rFonts w:ascii="Arial" w:hAnsi="Arial" w:cs="Arial"/>
          <w:sz w:val="24"/>
          <w:szCs w:val="24"/>
        </w:rPr>
      </w:pPr>
    </w:p>
    <w:p w14:paraId="06AEEE29" w14:textId="73D511FB" w:rsidR="0051072D" w:rsidRPr="00371738" w:rsidRDefault="00895353" w:rsidP="00C932C5">
      <w:pPr>
        <w:pStyle w:val="Pargrafdellista"/>
        <w:numPr>
          <w:ilvl w:val="1"/>
          <w:numId w:val="52"/>
        </w:numPr>
        <w:jc w:val="both"/>
        <w:rPr>
          <w:rFonts w:ascii="Arial" w:hAnsi="Arial" w:cs="Arial"/>
          <w:sz w:val="24"/>
          <w:szCs w:val="24"/>
        </w:rPr>
      </w:pPr>
      <w:r w:rsidRPr="00371738">
        <w:rPr>
          <w:rFonts w:ascii="Arial" w:hAnsi="Arial" w:cs="Arial"/>
          <w:sz w:val="24"/>
          <w:szCs w:val="24"/>
        </w:rPr>
        <w:t>D</w:t>
      </w:r>
      <w:r w:rsidR="00314C2F" w:rsidRPr="00371738">
        <w:rPr>
          <w:rFonts w:ascii="Arial" w:hAnsi="Arial" w:cs="Arial"/>
          <w:sz w:val="24"/>
          <w:szCs w:val="24"/>
        </w:rPr>
        <w:t xml:space="preserve">eclarar la caducitat de la concessió i </w:t>
      </w:r>
      <w:r w:rsidRPr="00371738">
        <w:rPr>
          <w:rFonts w:ascii="Arial" w:hAnsi="Arial" w:cs="Arial"/>
          <w:sz w:val="24"/>
          <w:szCs w:val="24"/>
        </w:rPr>
        <w:t>la reversió d</w:t>
      </w:r>
      <w:r w:rsidR="00314C2F" w:rsidRPr="00371738">
        <w:rPr>
          <w:rFonts w:ascii="Arial" w:hAnsi="Arial" w:cs="Arial"/>
          <w:sz w:val="24"/>
          <w:szCs w:val="24"/>
        </w:rPr>
        <w:t xml:space="preserve">el lloc de venda a </w:t>
      </w:r>
      <w:r w:rsidR="0051072D" w:rsidRPr="00371738">
        <w:rPr>
          <w:rFonts w:ascii="Arial" w:hAnsi="Arial" w:cs="Arial"/>
          <w:sz w:val="24"/>
          <w:szCs w:val="24"/>
        </w:rPr>
        <w:t>l’Ajuntament.</w:t>
      </w:r>
    </w:p>
    <w:p w14:paraId="501FC417" w14:textId="77777777" w:rsidR="00895353" w:rsidRPr="00371738" w:rsidRDefault="00895353" w:rsidP="00BA3E5E">
      <w:pPr>
        <w:pStyle w:val="Pargrafdellista"/>
        <w:ind w:left="1440"/>
        <w:jc w:val="both"/>
        <w:rPr>
          <w:rFonts w:ascii="Arial" w:hAnsi="Arial" w:cs="Arial"/>
          <w:sz w:val="24"/>
          <w:szCs w:val="24"/>
        </w:rPr>
      </w:pPr>
    </w:p>
    <w:p w14:paraId="738942D0" w14:textId="70BE12DE" w:rsidR="00895353" w:rsidRPr="00371738" w:rsidRDefault="00895353" w:rsidP="00C932C5">
      <w:pPr>
        <w:pStyle w:val="Pargrafdellista"/>
        <w:numPr>
          <w:ilvl w:val="1"/>
          <w:numId w:val="52"/>
        </w:numPr>
        <w:jc w:val="both"/>
        <w:rPr>
          <w:rFonts w:ascii="Arial" w:hAnsi="Arial" w:cs="Arial"/>
          <w:sz w:val="24"/>
          <w:szCs w:val="24"/>
        </w:rPr>
      </w:pPr>
      <w:r w:rsidRPr="00371738">
        <w:rPr>
          <w:rFonts w:ascii="Arial" w:hAnsi="Arial" w:cs="Arial"/>
          <w:sz w:val="24"/>
          <w:szCs w:val="24"/>
        </w:rPr>
        <w:t>Transmetre la concessió</w:t>
      </w:r>
      <w:r w:rsidR="0044395D" w:rsidRPr="00371738">
        <w:rPr>
          <w:rFonts w:ascii="Arial" w:hAnsi="Arial" w:cs="Arial"/>
          <w:sz w:val="24"/>
          <w:szCs w:val="24"/>
        </w:rPr>
        <w:t xml:space="preserve"> a les persones treballadores</w:t>
      </w:r>
      <w:r w:rsidRPr="00371738">
        <w:rPr>
          <w:rFonts w:ascii="Arial" w:hAnsi="Arial" w:cs="Arial"/>
          <w:sz w:val="24"/>
          <w:szCs w:val="24"/>
        </w:rPr>
        <w:t xml:space="preserve"> </w:t>
      </w:r>
      <w:r w:rsidR="0044395D" w:rsidRPr="00371738">
        <w:rPr>
          <w:rFonts w:ascii="Arial" w:hAnsi="Arial" w:cs="Arial"/>
          <w:sz w:val="24"/>
          <w:szCs w:val="24"/>
        </w:rPr>
        <w:t xml:space="preserve">per </w:t>
      </w:r>
      <w:r w:rsidRPr="00371738">
        <w:rPr>
          <w:rFonts w:ascii="Arial" w:hAnsi="Arial" w:cs="Arial"/>
          <w:sz w:val="24"/>
          <w:szCs w:val="24"/>
        </w:rPr>
        <w:t xml:space="preserve">compte </w:t>
      </w:r>
      <w:r w:rsidR="0044395D" w:rsidRPr="00371738">
        <w:rPr>
          <w:rFonts w:ascii="Arial" w:hAnsi="Arial" w:cs="Arial"/>
          <w:sz w:val="24"/>
          <w:szCs w:val="24"/>
        </w:rPr>
        <w:t xml:space="preserve">aliè </w:t>
      </w:r>
      <w:r w:rsidRPr="00371738">
        <w:rPr>
          <w:rFonts w:ascii="Arial" w:hAnsi="Arial" w:cs="Arial"/>
          <w:sz w:val="24"/>
          <w:szCs w:val="24"/>
        </w:rPr>
        <w:t xml:space="preserve">del titular difunt, sempre que hagin prestat els seus serveis al lloc de venda de forma continuada durant els 3 anys previs a la defunció. En el supòsit de què existissin </w:t>
      </w:r>
      <w:r w:rsidR="00B77DA5" w:rsidRPr="00371738">
        <w:rPr>
          <w:rFonts w:ascii="Arial" w:hAnsi="Arial" w:cs="Arial"/>
          <w:sz w:val="24"/>
          <w:szCs w:val="24"/>
        </w:rPr>
        <w:t>una plurali</w:t>
      </w:r>
      <w:r w:rsidR="00664185" w:rsidRPr="00371738">
        <w:rPr>
          <w:rFonts w:ascii="Arial" w:hAnsi="Arial" w:cs="Arial"/>
          <w:sz w:val="24"/>
          <w:szCs w:val="24"/>
        </w:rPr>
        <w:t>t</w:t>
      </w:r>
      <w:r w:rsidR="00B77DA5" w:rsidRPr="00371738">
        <w:rPr>
          <w:rFonts w:ascii="Arial" w:hAnsi="Arial" w:cs="Arial"/>
          <w:sz w:val="24"/>
          <w:szCs w:val="24"/>
        </w:rPr>
        <w:t>a</w:t>
      </w:r>
      <w:r w:rsidR="00664185" w:rsidRPr="00371738">
        <w:rPr>
          <w:rFonts w:ascii="Arial" w:hAnsi="Arial" w:cs="Arial"/>
          <w:sz w:val="24"/>
          <w:szCs w:val="24"/>
        </w:rPr>
        <w:t xml:space="preserve">t </w:t>
      </w:r>
      <w:r w:rsidR="00B77DA5" w:rsidRPr="00371738">
        <w:rPr>
          <w:rFonts w:ascii="Arial" w:hAnsi="Arial" w:cs="Arial"/>
          <w:sz w:val="24"/>
          <w:szCs w:val="24"/>
        </w:rPr>
        <w:t>de</w:t>
      </w:r>
      <w:r w:rsidRPr="00371738">
        <w:rPr>
          <w:rFonts w:ascii="Arial" w:hAnsi="Arial" w:cs="Arial"/>
          <w:sz w:val="24"/>
          <w:szCs w:val="24"/>
        </w:rPr>
        <w:t xml:space="preserve"> persones amb dret a la </w:t>
      </w:r>
      <w:r w:rsidR="005D29BD" w:rsidRPr="00371738">
        <w:rPr>
          <w:rFonts w:ascii="Arial" w:hAnsi="Arial" w:cs="Arial"/>
          <w:sz w:val="24"/>
          <w:szCs w:val="24"/>
        </w:rPr>
        <w:t>transmissió</w:t>
      </w:r>
      <w:r w:rsidR="00274C54" w:rsidRPr="00371738">
        <w:rPr>
          <w:rFonts w:ascii="Arial" w:hAnsi="Arial" w:cs="Arial"/>
          <w:sz w:val="24"/>
          <w:szCs w:val="24"/>
        </w:rPr>
        <w:t xml:space="preserve"> i cap d’elles hi renunciés</w:t>
      </w:r>
      <w:r w:rsidRPr="00371738">
        <w:rPr>
          <w:rFonts w:ascii="Arial" w:hAnsi="Arial" w:cs="Arial"/>
          <w:sz w:val="24"/>
          <w:szCs w:val="24"/>
        </w:rPr>
        <w:t>,</w:t>
      </w:r>
      <w:r w:rsidR="00D507A7" w:rsidRPr="00371738">
        <w:rPr>
          <w:rFonts w:ascii="Arial" w:hAnsi="Arial" w:cs="Arial"/>
          <w:sz w:val="24"/>
          <w:szCs w:val="24"/>
        </w:rPr>
        <w:t xml:space="preserve"> </w:t>
      </w:r>
      <w:r w:rsidR="0044395D" w:rsidRPr="00371738">
        <w:rPr>
          <w:rFonts w:ascii="Arial" w:hAnsi="Arial" w:cs="Arial"/>
          <w:sz w:val="24"/>
          <w:szCs w:val="24"/>
        </w:rPr>
        <w:t>poden</w:t>
      </w:r>
      <w:r w:rsidRPr="00371738">
        <w:rPr>
          <w:rFonts w:ascii="Arial" w:hAnsi="Arial" w:cs="Arial"/>
          <w:sz w:val="24"/>
          <w:szCs w:val="24"/>
        </w:rPr>
        <w:t xml:space="preserve"> constituir una persona jurídica, a </w:t>
      </w:r>
      <w:r w:rsidR="0044395D" w:rsidRPr="00371738">
        <w:rPr>
          <w:rFonts w:ascii="Arial" w:hAnsi="Arial" w:cs="Arial"/>
          <w:sz w:val="24"/>
          <w:szCs w:val="24"/>
        </w:rPr>
        <w:t xml:space="preserve">la qual </w:t>
      </w:r>
      <w:r w:rsidRPr="00371738">
        <w:rPr>
          <w:rFonts w:ascii="Arial" w:hAnsi="Arial" w:cs="Arial"/>
          <w:sz w:val="24"/>
          <w:szCs w:val="24"/>
        </w:rPr>
        <w:t>es transmet la concessió.</w:t>
      </w:r>
    </w:p>
    <w:p w14:paraId="2594239D" w14:textId="77777777" w:rsidR="0051072D" w:rsidRPr="00371738" w:rsidRDefault="0051072D" w:rsidP="00BA3E5E">
      <w:pPr>
        <w:pStyle w:val="Pargrafdellista"/>
        <w:ind w:left="1440"/>
        <w:jc w:val="both"/>
        <w:rPr>
          <w:rFonts w:ascii="Arial" w:hAnsi="Arial" w:cs="Arial"/>
          <w:sz w:val="24"/>
          <w:szCs w:val="24"/>
        </w:rPr>
      </w:pPr>
    </w:p>
    <w:p w14:paraId="70BE8C7F" w14:textId="271152A9" w:rsidR="00F03FB4" w:rsidRPr="00371738" w:rsidRDefault="00F03FB4" w:rsidP="00C932C5">
      <w:pPr>
        <w:pStyle w:val="Pargrafdellista"/>
        <w:numPr>
          <w:ilvl w:val="0"/>
          <w:numId w:val="52"/>
        </w:numPr>
        <w:jc w:val="both"/>
        <w:rPr>
          <w:rFonts w:ascii="Arial" w:hAnsi="Arial" w:cs="Arial"/>
          <w:sz w:val="24"/>
          <w:szCs w:val="24"/>
        </w:rPr>
      </w:pPr>
      <w:r w:rsidRPr="00371738">
        <w:rPr>
          <w:rFonts w:ascii="Arial" w:hAnsi="Arial" w:cs="Arial"/>
          <w:sz w:val="24"/>
          <w:szCs w:val="24"/>
        </w:rPr>
        <w:lastRenderedPageBreak/>
        <w:t>Només s’autoritza la transmissió si</w:t>
      </w:r>
      <w:r w:rsidR="0044395D" w:rsidRPr="00371738">
        <w:rPr>
          <w:rFonts w:ascii="Arial" w:hAnsi="Arial" w:cs="Arial"/>
          <w:sz w:val="24"/>
          <w:szCs w:val="24"/>
        </w:rPr>
        <w:t xml:space="preserve"> la persona successora </w:t>
      </w:r>
      <w:r w:rsidRPr="00371738">
        <w:rPr>
          <w:rFonts w:ascii="Arial" w:hAnsi="Arial" w:cs="Arial"/>
          <w:sz w:val="24"/>
          <w:szCs w:val="24"/>
        </w:rPr>
        <w:t>reuneix les condicions d’aptitud que s’estableixen en el present reglament per a ser titular d’un lloc de venda.</w:t>
      </w:r>
    </w:p>
    <w:p w14:paraId="630FD07F" w14:textId="77777777" w:rsidR="00F03FB4" w:rsidRPr="00371738" w:rsidRDefault="00F03FB4" w:rsidP="00BA3E5E">
      <w:pPr>
        <w:pStyle w:val="Pargrafdellista"/>
        <w:jc w:val="both"/>
        <w:rPr>
          <w:rFonts w:ascii="Arial" w:hAnsi="Arial" w:cs="Arial"/>
          <w:sz w:val="24"/>
          <w:szCs w:val="24"/>
        </w:rPr>
      </w:pPr>
    </w:p>
    <w:p w14:paraId="73C49E4E" w14:textId="4318C378" w:rsidR="00C470EE" w:rsidRPr="00371738" w:rsidRDefault="00C470EE" w:rsidP="00BA3E5E">
      <w:pPr>
        <w:pStyle w:val="Pargrafdellista"/>
        <w:jc w:val="both"/>
        <w:rPr>
          <w:rFonts w:ascii="Arial" w:hAnsi="Arial" w:cs="Arial"/>
          <w:sz w:val="24"/>
          <w:szCs w:val="24"/>
        </w:rPr>
      </w:pPr>
      <w:r w:rsidRPr="00371738">
        <w:rPr>
          <w:rFonts w:ascii="Arial" w:hAnsi="Arial" w:cs="Arial"/>
          <w:sz w:val="24"/>
          <w:szCs w:val="24"/>
        </w:rPr>
        <w:t xml:space="preserve">En els casos de minoria d’edat o majors incapacitats, s’estarà a allò que disposi a aquests efectes la legislació civil i només podran fer-se’n càrrec representats per </w:t>
      </w:r>
      <w:r w:rsidR="0044395D" w:rsidRPr="00371738">
        <w:rPr>
          <w:rFonts w:ascii="Arial" w:hAnsi="Arial" w:cs="Arial"/>
          <w:sz w:val="24"/>
          <w:szCs w:val="24"/>
        </w:rPr>
        <w:t>aquelles persones</w:t>
      </w:r>
      <w:r w:rsidRPr="00371738">
        <w:rPr>
          <w:rFonts w:ascii="Arial" w:hAnsi="Arial" w:cs="Arial"/>
          <w:sz w:val="24"/>
          <w:szCs w:val="24"/>
        </w:rPr>
        <w:t xml:space="preserve"> que estiguin legalment</w:t>
      </w:r>
      <w:r w:rsidR="0044395D" w:rsidRPr="00371738">
        <w:rPr>
          <w:rFonts w:ascii="Arial" w:hAnsi="Arial" w:cs="Arial"/>
          <w:sz w:val="24"/>
          <w:szCs w:val="24"/>
        </w:rPr>
        <w:t xml:space="preserve"> autoritzades</w:t>
      </w:r>
      <w:r w:rsidRPr="00371738">
        <w:rPr>
          <w:rFonts w:ascii="Arial" w:hAnsi="Arial" w:cs="Arial"/>
          <w:sz w:val="24"/>
          <w:szCs w:val="24"/>
        </w:rPr>
        <w:t>.</w:t>
      </w:r>
    </w:p>
    <w:p w14:paraId="219A6B28" w14:textId="77777777" w:rsidR="001230F5" w:rsidRPr="00371738" w:rsidRDefault="001230F5" w:rsidP="00BA3E5E">
      <w:pPr>
        <w:pStyle w:val="Textoindependiente23"/>
        <w:spacing w:before="0" w:after="0"/>
        <w:rPr>
          <w:rFonts w:cs="Arial"/>
          <w:color w:val="auto"/>
          <w:szCs w:val="24"/>
        </w:rPr>
      </w:pPr>
    </w:p>
    <w:p w14:paraId="1093BBD0" w14:textId="77777777" w:rsidR="00E67ABB" w:rsidRPr="00371738" w:rsidRDefault="00E67ABB" w:rsidP="00BA3E5E">
      <w:pPr>
        <w:jc w:val="both"/>
        <w:rPr>
          <w:rFonts w:ascii="Arial" w:hAnsi="Arial" w:cs="Arial"/>
          <w:sz w:val="24"/>
          <w:szCs w:val="24"/>
        </w:rPr>
      </w:pPr>
    </w:p>
    <w:p w14:paraId="6622B1F0" w14:textId="08AFD0B4" w:rsidR="001B60C7" w:rsidRPr="00371738" w:rsidRDefault="001B60C7"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44" w:name="_Toc32342346"/>
      <w:bookmarkStart w:id="45" w:name="_Toc231466289"/>
      <w:r w:rsidRPr="00371738">
        <w:rPr>
          <w:rFonts w:cs="Arial"/>
          <w:sz w:val="24"/>
          <w:szCs w:val="24"/>
        </w:rPr>
        <w:t xml:space="preserve">TÍTOL </w:t>
      </w:r>
      <w:r w:rsidR="00E51484" w:rsidRPr="00371738">
        <w:rPr>
          <w:rFonts w:cs="Arial"/>
          <w:sz w:val="24"/>
          <w:szCs w:val="24"/>
        </w:rPr>
        <w:t>V</w:t>
      </w:r>
      <w:r w:rsidRPr="00371738">
        <w:rPr>
          <w:rFonts w:cs="Arial"/>
          <w:sz w:val="24"/>
          <w:szCs w:val="24"/>
        </w:rPr>
        <w:t xml:space="preserve">. ELS TITULARS </w:t>
      </w:r>
      <w:r w:rsidR="00FF59CB" w:rsidRPr="00371738">
        <w:rPr>
          <w:rFonts w:cs="Arial"/>
          <w:sz w:val="24"/>
          <w:szCs w:val="24"/>
        </w:rPr>
        <w:t>DELS LLOCS DE VENDA</w:t>
      </w:r>
      <w:r w:rsidRPr="00371738">
        <w:rPr>
          <w:rFonts w:cs="Arial"/>
          <w:sz w:val="24"/>
          <w:szCs w:val="24"/>
        </w:rPr>
        <w:t>.</w:t>
      </w:r>
      <w:bookmarkEnd w:id="44"/>
      <w:r w:rsidR="00FF59CB" w:rsidRPr="00371738">
        <w:rPr>
          <w:rFonts w:cs="Arial"/>
          <w:sz w:val="24"/>
          <w:szCs w:val="24"/>
        </w:rPr>
        <w:t xml:space="preserve"> DRETS I OBLIGACIONS</w:t>
      </w:r>
      <w:bookmarkEnd w:id="45"/>
    </w:p>
    <w:p w14:paraId="750F8B0E" w14:textId="77777777" w:rsidR="001B60C7" w:rsidRPr="00371738" w:rsidRDefault="001B60C7" w:rsidP="00BA3E5E">
      <w:pPr>
        <w:pStyle w:val="Textoindependiente21"/>
        <w:rPr>
          <w:rFonts w:ascii="Arial" w:hAnsi="Arial" w:cs="Arial"/>
          <w:szCs w:val="24"/>
        </w:rPr>
      </w:pPr>
    </w:p>
    <w:p w14:paraId="58D219DD" w14:textId="77777777" w:rsidR="00A37B26" w:rsidRPr="00371738" w:rsidRDefault="00A37B26" w:rsidP="00BA3E5E">
      <w:pPr>
        <w:pStyle w:val="Textoindependiente23"/>
        <w:spacing w:before="0" w:after="0"/>
        <w:rPr>
          <w:rFonts w:cs="Arial"/>
          <w:color w:val="auto"/>
          <w:szCs w:val="24"/>
        </w:rPr>
      </w:pPr>
    </w:p>
    <w:p w14:paraId="0F370A94" w14:textId="15673652" w:rsidR="00A37B26"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46" w:name="_Toc32342345"/>
      <w:bookmarkStart w:id="47" w:name="_Hlk195133922"/>
      <w:bookmarkStart w:id="48" w:name="_Toc231466290"/>
      <w:r w:rsidRPr="00371738">
        <w:rPr>
          <w:rFonts w:cs="Arial"/>
          <w:i/>
          <w:iCs/>
          <w:szCs w:val="24"/>
          <w:u w:val="none"/>
        </w:rPr>
        <w:t>Article 2</w:t>
      </w:r>
      <w:r w:rsidR="00842BC9" w:rsidRPr="00371738">
        <w:rPr>
          <w:rFonts w:cs="Arial"/>
          <w:i/>
          <w:iCs/>
          <w:szCs w:val="24"/>
          <w:u w:val="none"/>
        </w:rPr>
        <w:t>6</w:t>
      </w:r>
      <w:r w:rsidR="00A37B26" w:rsidRPr="00371738">
        <w:rPr>
          <w:rFonts w:cs="Arial"/>
          <w:i/>
          <w:iCs/>
          <w:szCs w:val="24"/>
          <w:u w:val="none"/>
        </w:rPr>
        <w:t>. Aptitud per a ésser titular d’un lloc de venda</w:t>
      </w:r>
      <w:bookmarkEnd w:id="46"/>
      <w:bookmarkEnd w:id="48"/>
    </w:p>
    <w:bookmarkEnd w:id="47"/>
    <w:p w14:paraId="4D9D9AB2" w14:textId="77777777" w:rsidR="00A37B26" w:rsidRPr="00371738" w:rsidRDefault="00A37B26" w:rsidP="00BA3E5E">
      <w:pPr>
        <w:pStyle w:val="Textoindependiente21"/>
        <w:rPr>
          <w:rFonts w:ascii="Arial" w:hAnsi="Arial" w:cs="Arial"/>
          <w:szCs w:val="24"/>
        </w:rPr>
      </w:pPr>
    </w:p>
    <w:p w14:paraId="32446AB8" w14:textId="299C9D04" w:rsidR="00A37B26" w:rsidRPr="00371738" w:rsidRDefault="00A37B26" w:rsidP="00C932C5">
      <w:pPr>
        <w:pStyle w:val="Textoindependiente23"/>
        <w:numPr>
          <w:ilvl w:val="0"/>
          <w:numId w:val="36"/>
        </w:numPr>
        <w:spacing w:before="0" w:after="0"/>
        <w:rPr>
          <w:rFonts w:cs="Arial"/>
          <w:color w:val="auto"/>
          <w:szCs w:val="24"/>
        </w:rPr>
      </w:pPr>
      <w:r w:rsidRPr="00371738">
        <w:rPr>
          <w:rFonts w:cs="Arial"/>
          <w:color w:val="auto"/>
          <w:szCs w:val="24"/>
        </w:rPr>
        <w:t>Poden ésser persones titulars de concessions demanials o persones titulars de autoritzacions administratives d’ús privatiu, sobre els llocs de venda i altres espais del mercat, les persones físiques o jurídiques de nacionalitat espanyola, d’un altre país de la Unió Europea o d’un tercer país amb permís de residència i treball, sempre que tinguin plena capacitat jurídica i d’obrar.</w:t>
      </w:r>
    </w:p>
    <w:p w14:paraId="05BED656" w14:textId="77777777" w:rsidR="00A37B26" w:rsidRPr="00371738" w:rsidRDefault="00A37B26" w:rsidP="00BA3E5E">
      <w:pPr>
        <w:pStyle w:val="Textoindependiente23"/>
        <w:spacing w:before="0" w:after="0"/>
        <w:ind w:left="720"/>
        <w:rPr>
          <w:rFonts w:cs="Arial"/>
          <w:color w:val="auto"/>
          <w:szCs w:val="24"/>
        </w:rPr>
      </w:pPr>
    </w:p>
    <w:p w14:paraId="05314B48" w14:textId="7840795E" w:rsidR="00A37B26" w:rsidRPr="00371738" w:rsidRDefault="00A37B26" w:rsidP="00C932C5">
      <w:pPr>
        <w:pStyle w:val="Textoindependiente23"/>
        <w:numPr>
          <w:ilvl w:val="0"/>
          <w:numId w:val="36"/>
        </w:numPr>
        <w:spacing w:before="0" w:after="0"/>
        <w:rPr>
          <w:rFonts w:cs="Arial"/>
          <w:color w:val="auto"/>
          <w:szCs w:val="24"/>
        </w:rPr>
      </w:pPr>
      <w:r w:rsidRPr="00371738">
        <w:rPr>
          <w:rFonts w:cs="Arial"/>
          <w:color w:val="auto"/>
          <w:szCs w:val="24"/>
        </w:rPr>
        <w:t>No pod</w:t>
      </w:r>
      <w:r w:rsidR="004A40BC" w:rsidRPr="00371738">
        <w:rPr>
          <w:rFonts w:cs="Arial"/>
          <w:color w:val="auto"/>
          <w:szCs w:val="24"/>
        </w:rPr>
        <w:t xml:space="preserve">en </w:t>
      </w:r>
      <w:r w:rsidRPr="00371738">
        <w:rPr>
          <w:rFonts w:cs="Arial"/>
          <w:color w:val="auto"/>
          <w:szCs w:val="24"/>
        </w:rPr>
        <w:t>ser-ho:</w:t>
      </w:r>
    </w:p>
    <w:p w14:paraId="4F21B8CF" w14:textId="77777777" w:rsidR="00A37B26" w:rsidRPr="00371738" w:rsidRDefault="00A37B26" w:rsidP="00BA3E5E">
      <w:pPr>
        <w:pStyle w:val="Pargrafdellista"/>
        <w:rPr>
          <w:rFonts w:ascii="Arial" w:hAnsi="Arial" w:cs="Arial"/>
          <w:sz w:val="24"/>
          <w:szCs w:val="24"/>
        </w:rPr>
      </w:pPr>
    </w:p>
    <w:p w14:paraId="5BBBCB1E" w14:textId="3839875C" w:rsidR="00A37B26" w:rsidRPr="00371738" w:rsidRDefault="00A37B26" w:rsidP="00C932C5">
      <w:pPr>
        <w:pStyle w:val="Textoindependiente23"/>
        <w:numPr>
          <w:ilvl w:val="1"/>
          <w:numId w:val="36"/>
        </w:numPr>
        <w:spacing w:before="0" w:after="0"/>
        <w:rPr>
          <w:rFonts w:cs="Arial"/>
          <w:color w:val="auto"/>
          <w:szCs w:val="24"/>
        </w:rPr>
      </w:pPr>
      <w:r w:rsidRPr="00371738">
        <w:rPr>
          <w:rFonts w:cs="Arial"/>
          <w:color w:val="auto"/>
          <w:szCs w:val="24"/>
        </w:rPr>
        <w:t xml:space="preserve">Les persones </w:t>
      </w:r>
      <w:r w:rsidR="004D09C8" w:rsidRPr="00371738">
        <w:rPr>
          <w:rFonts w:cs="Arial"/>
          <w:color w:val="auto"/>
          <w:szCs w:val="24"/>
        </w:rPr>
        <w:t xml:space="preserve">físiques </w:t>
      </w:r>
      <w:r w:rsidRPr="00371738">
        <w:rPr>
          <w:rFonts w:cs="Arial"/>
          <w:color w:val="auto"/>
          <w:szCs w:val="24"/>
        </w:rPr>
        <w:t>o jurídiques compreses en qualsevol dels casos d’incapacitat assenyalats a la legislació vigent.</w:t>
      </w:r>
    </w:p>
    <w:p w14:paraId="4E6C29A5" w14:textId="77777777" w:rsidR="00A37B26" w:rsidRPr="00371738" w:rsidRDefault="00A37B26" w:rsidP="00BA3E5E">
      <w:pPr>
        <w:pStyle w:val="Textoindependiente23"/>
        <w:spacing w:before="0" w:after="0"/>
        <w:ind w:left="1440"/>
        <w:rPr>
          <w:rFonts w:cs="Arial"/>
          <w:color w:val="auto"/>
          <w:szCs w:val="24"/>
        </w:rPr>
      </w:pPr>
    </w:p>
    <w:p w14:paraId="2686806D" w14:textId="670C55E1" w:rsidR="00A37B26" w:rsidRPr="00371738" w:rsidRDefault="00A37B26" w:rsidP="00C932C5">
      <w:pPr>
        <w:pStyle w:val="Textoindependiente23"/>
        <w:numPr>
          <w:ilvl w:val="1"/>
          <w:numId w:val="36"/>
        </w:numPr>
        <w:spacing w:before="0" w:after="0"/>
        <w:rPr>
          <w:rFonts w:cs="Arial"/>
          <w:color w:val="auto"/>
          <w:szCs w:val="24"/>
        </w:rPr>
      </w:pPr>
      <w:r w:rsidRPr="00371738">
        <w:rPr>
          <w:rFonts w:cs="Arial"/>
          <w:color w:val="auto"/>
          <w:szCs w:val="24"/>
        </w:rPr>
        <w:t>Els reincidents en faltes de defraudació en la venda d’articles, quan la darrera sanció els hi hagués estat imposada</w:t>
      </w:r>
      <w:r w:rsidR="00590A1A" w:rsidRPr="00371738">
        <w:rPr>
          <w:rFonts w:cs="Arial"/>
          <w:color w:val="auto"/>
          <w:szCs w:val="24"/>
        </w:rPr>
        <w:t>, amb caràcter ferm en via administrativa,</w:t>
      </w:r>
      <w:r w:rsidRPr="00371738">
        <w:rPr>
          <w:rFonts w:cs="Arial"/>
          <w:color w:val="auto"/>
          <w:szCs w:val="24"/>
        </w:rPr>
        <w:t xml:space="preserve"> dins el període d’un any, anterior a l’anunci de licitació.</w:t>
      </w:r>
    </w:p>
    <w:p w14:paraId="10F99524" w14:textId="77777777" w:rsidR="00A37B26" w:rsidRPr="00371738" w:rsidRDefault="00A37B26" w:rsidP="00BA3E5E">
      <w:pPr>
        <w:pStyle w:val="Pargrafdellista"/>
        <w:rPr>
          <w:rFonts w:ascii="Arial" w:hAnsi="Arial" w:cs="Arial"/>
          <w:sz w:val="24"/>
          <w:szCs w:val="24"/>
        </w:rPr>
      </w:pPr>
    </w:p>
    <w:p w14:paraId="51DB3AC1" w14:textId="297CA514" w:rsidR="00A37B26" w:rsidRPr="00371738" w:rsidRDefault="00A37B26" w:rsidP="00C932C5">
      <w:pPr>
        <w:pStyle w:val="Textoindependiente23"/>
        <w:numPr>
          <w:ilvl w:val="1"/>
          <w:numId w:val="36"/>
        </w:numPr>
        <w:spacing w:before="0" w:after="0"/>
        <w:rPr>
          <w:rFonts w:cs="Arial"/>
          <w:color w:val="auto"/>
          <w:szCs w:val="24"/>
        </w:rPr>
      </w:pPr>
      <w:r w:rsidRPr="00371738">
        <w:rPr>
          <w:rFonts w:cs="Arial"/>
          <w:color w:val="auto"/>
          <w:szCs w:val="24"/>
        </w:rPr>
        <w:t>Les que no reuneixin les condicions establertes</w:t>
      </w:r>
      <w:r w:rsidR="001870A8" w:rsidRPr="00371738">
        <w:rPr>
          <w:rFonts w:cs="Arial"/>
          <w:color w:val="auto"/>
          <w:szCs w:val="24"/>
        </w:rPr>
        <w:t xml:space="preserve"> en la corresponent licitació del lloc de venda</w:t>
      </w:r>
      <w:r w:rsidRPr="00371738">
        <w:rPr>
          <w:rFonts w:cs="Arial"/>
          <w:color w:val="auto"/>
          <w:szCs w:val="24"/>
        </w:rPr>
        <w:t>.</w:t>
      </w:r>
    </w:p>
    <w:p w14:paraId="3AF62A66" w14:textId="77777777" w:rsidR="00FF7536" w:rsidRPr="00371738" w:rsidRDefault="00FF7536" w:rsidP="00BA3E5E">
      <w:pPr>
        <w:pStyle w:val="Pargrafdellista"/>
        <w:rPr>
          <w:rFonts w:ascii="Arial" w:hAnsi="Arial" w:cs="Arial"/>
          <w:sz w:val="24"/>
          <w:szCs w:val="24"/>
        </w:rPr>
      </w:pPr>
    </w:p>
    <w:p w14:paraId="73F28C1D" w14:textId="34E4785A" w:rsidR="00FF7536" w:rsidRPr="00371738" w:rsidRDefault="004929C5" w:rsidP="00C932C5">
      <w:pPr>
        <w:pStyle w:val="Textoindependiente23"/>
        <w:numPr>
          <w:ilvl w:val="1"/>
          <w:numId w:val="36"/>
        </w:numPr>
        <w:spacing w:before="0" w:after="0"/>
        <w:rPr>
          <w:rFonts w:cs="Arial"/>
          <w:color w:val="auto"/>
          <w:szCs w:val="24"/>
        </w:rPr>
      </w:pPr>
      <w:r w:rsidRPr="00371738">
        <w:rPr>
          <w:rFonts w:cs="Arial"/>
          <w:color w:val="auto"/>
          <w:szCs w:val="24"/>
        </w:rPr>
        <w:t>Les persones en qui concorri alguna de les prohibicions de contractar establertes a la legislació de contractes del sector públic.</w:t>
      </w:r>
    </w:p>
    <w:p w14:paraId="7588ED04" w14:textId="77777777" w:rsidR="00807989" w:rsidRPr="00371738" w:rsidRDefault="00807989" w:rsidP="00BA3E5E">
      <w:pPr>
        <w:pStyle w:val="Textoindependiente21"/>
        <w:rPr>
          <w:rFonts w:ascii="Arial" w:hAnsi="Arial" w:cs="Arial"/>
          <w:szCs w:val="24"/>
        </w:rPr>
      </w:pPr>
    </w:p>
    <w:p w14:paraId="05303648" w14:textId="77777777" w:rsidR="00AF54F6" w:rsidRPr="00371738" w:rsidRDefault="00AF54F6" w:rsidP="00BA3E5E">
      <w:pPr>
        <w:pStyle w:val="Textoindependiente21"/>
        <w:rPr>
          <w:rFonts w:ascii="Arial" w:hAnsi="Arial" w:cs="Arial"/>
          <w:szCs w:val="24"/>
        </w:rPr>
      </w:pPr>
    </w:p>
    <w:p w14:paraId="2EB733C3" w14:textId="75E5585B" w:rsidR="00807989"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49" w:name="_Toc231466291"/>
      <w:r w:rsidRPr="00371738">
        <w:rPr>
          <w:rFonts w:cs="Arial"/>
          <w:i/>
          <w:iCs/>
          <w:szCs w:val="24"/>
          <w:u w:val="none"/>
        </w:rPr>
        <w:t xml:space="preserve">Article 27. Drets </w:t>
      </w:r>
      <w:r w:rsidR="00A02690" w:rsidRPr="00371738">
        <w:rPr>
          <w:rFonts w:cs="Arial"/>
          <w:i/>
          <w:iCs/>
          <w:szCs w:val="24"/>
          <w:u w:val="none"/>
        </w:rPr>
        <w:t>de les persones titulars</w:t>
      </w:r>
      <w:r w:rsidR="001631D9" w:rsidRPr="00371738">
        <w:rPr>
          <w:rFonts w:cs="Arial"/>
          <w:i/>
          <w:iCs/>
          <w:szCs w:val="24"/>
          <w:u w:val="none"/>
        </w:rPr>
        <w:t xml:space="preserve"> </w:t>
      </w:r>
      <w:r w:rsidRPr="00371738">
        <w:rPr>
          <w:rFonts w:cs="Arial"/>
          <w:i/>
          <w:iCs/>
          <w:szCs w:val="24"/>
          <w:u w:val="none"/>
        </w:rPr>
        <w:t>dels llocs de venda</w:t>
      </w:r>
      <w:bookmarkEnd w:id="49"/>
    </w:p>
    <w:p w14:paraId="220ED968" w14:textId="77777777" w:rsidR="00807989" w:rsidRPr="00371738" w:rsidRDefault="00807989" w:rsidP="00BA3E5E">
      <w:pPr>
        <w:pStyle w:val="Textoindependiente21"/>
        <w:rPr>
          <w:rFonts w:ascii="Arial" w:hAnsi="Arial" w:cs="Arial"/>
          <w:szCs w:val="24"/>
        </w:rPr>
      </w:pPr>
    </w:p>
    <w:p w14:paraId="4B59F34C" w14:textId="30201600" w:rsidR="0048576D" w:rsidRPr="00371738" w:rsidRDefault="00E67ABB" w:rsidP="00C932C5">
      <w:pPr>
        <w:pStyle w:val="Textoindependiente21"/>
        <w:numPr>
          <w:ilvl w:val="0"/>
          <w:numId w:val="33"/>
        </w:numPr>
        <w:rPr>
          <w:rFonts w:ascii="Arial" w:hAnsi="Arial" w:cs="Arial"/>
          <w:szCs w:val="24"/>
        </w:rPr>
      </w:pPr>
      <w:r w:rsidRPr="00371738">
        <w:rPr>
          <w:rFonts w:ascii="Arial" w:hAnsi="Arial" w:cs="Arial"/>
          <w:szCs w:val="24"/>
        </w:rPr>
        <w:t xml:space="preserve">Correspon </w:t>
      </w:r>
      <w:r w:rsidR="00A02690" w:rsidRPr="00371738">
        <w:rPr>
          <w:rFonts w:ascii="Arial" w:hAnsi="Arial" w:cs="Arial"/>
          <w:szCs w:val="24"/>
        </w:rPr>
        <w:t xml:space="preserve">a </w:t>
      </w:r>
      <w:r w:rsidR="00EF6503" w:rsidRPr="00371738">
        <w:rPr>
          <w:rFonts w:ascii="Arial" w:hAnsi="Arial" w:cs="Arial"/>
          <w:szCs w:val="24"/>
        </w:rPr>
        <w:t>les</w:t>
      </w:r>
      <w:r w:rsidR="00A02690" w:rsidRPr="00371738">
        <w:rPr>
          <w:rFonts w:ascii="Arial" w:hAnsi="Arial" w:cs="Arial"/>
          <w:szCs w:val="24"/>
        </w:rPr>
        <w:t xml:space="preserve"> persones titulars</w:t>
      </w:r>
      <w:r w:rsidRPr="00371738">
        <w:rPr>
          <w:rFonts w:ascii="Arial" w:hAnsi="Arial" w:cs="Arial"/>
          <w:szCs w:val="24"/>
        </w:rPr>
        <w:t xml:space="preserve"> dels llocs de venda el dret a ocupar i utilitzar els béns de servei públic necessaris per poder dur a terme la seva activitat econòmica en la forma establerta, fins al venciment del seu títol, i al seu risc i ventura.</w:t>
      </w:r>
    </w:p>
    <w:p w14:paraId="6AA92264" w14:textId="77777777" w:rsidR="0048576D" w:rsidRPr="00371738" w:rsidRDefault="0048576D" w:rsidP="00BA3E5E">
      <w:pPr>
        <w:pStyle w:val="Textoindependiente21"/>
        <w:ind w:left="720"/>
        <w:rPr>
          <w:rFonts w:ascii="Arial" w:hAnsi="Arial" w:cs="Arial"/>
          <w:szCs w:val="24"/>
        </w:rPr>
      </w:pPr>
    </w:p>
    <w:p w14:paraId="072A40A8" w14:textId="37020CDF" w:rsidR="00C03CFC" w:rsidRPr="00371738" w:rsidRDefault="0048576D" w:rsidP="00C932C5">
      <w:pPr>
        <w:pStyle w:val="Textoindependiente21"/>
        <w:numPr>
          <w:ilvl w:val="0"/>
          <w:numId w:val="33"/>
        </w:numPr>
        <w:rPr>
          <w:rFonts w:ascii="Arial" w:hAnsi="Arial" w:cs="Arial"/>
          <w:szCs w:val="24"/>
        </w:rPr>
      </w:pPr>
      <w:r w:rsidRPr="00371738">
        <w:rPr>
          <w:rFonts w:ascii="Arial" w:hAnsi="Arial" w:cs="Arial"/>
          <w:szCs w:val="24"/>
        </w:rPr>
        <w:t xml:space="preserve">Si escau, l’Ajuntament atorgarà </w:t>
      </w:r>
      <w:r w:rsidR="00A02690" w:rsidRPr="00371738">
        <w:rPr>
          <w:rFonts w:ascii="Arial" w:hAnsi="Arial" w:cs="Arial"/>
          <w:szCs w:val="24"/>
        </w:rPr>
        <w:t xml:space="preserve">a </w:t>
      </w:r>
      <w:r w:rsidR="00EF6503" w:rsidRPr="00371738">
        <w:rPr>
          <w:rFonts w:ascii="Arial" w:hAnsi="Arial" w:cs="Arial"/>
          <w:szCs w:val="24"/>
        </w:rPr>
        <w:t>les</w:t>
      </w:r>
      <w:r w:rsidR="00A02690" w:rsidRPr="00371738">
        <w:rPr>
          <w:rFonts w:ascii="Arial" w:hAnsi="Arial" w:cs="Arial"/>
          <w:szCs w:val="24"/>
        </w:rPr>
        <w:t xml:space="preserve"> persones titulars</w:t>
      </w:r>
      <w:r w:rsidRPr="00371738">
        <w:rPr>
          <w:rFonts w:ascii="Arial" w:hAnsi="Arial" w:cs="Arial"/>
          <w:szCs w:val="24"/>
        </w:rPr>
        <w:t xml:space="preserve"> dels llocs de venda la necessària protecció per a que puguin exercir normalment la seva activitat.</w:t>
      </w:r>
    </w:p>
    <w:p w14:paraId="28EDC8A2" w14:textId="77777777" w:rsidR="00C03CFC" w:rsidRPr="00371738" w:rsidRDefault="00C03CFC" w:rsidP="00BA3E5E">
      <w:pPr>
        <w:pStyle w:val="Pargrafdellista"/>
        <w:rPr>
          <w:rFonts w:ascii="Arial" w:hAnsi="Arial" w:cs="Arial"/>
          <w:sz w:val="24"/>
          <w:szCs w:val="24"/>
        </w:rPr>
      </w:pPr>
    </w:p>
    <w:p w14:paraId="3D38B598" w14:textId="3DDB38A7" w:rsidR="00C03CFC" w:rsidRPr="00371738" w:rsidRDefault="00A02690" w:rsidP="00C932C5">
      <w:pPr>
        <w:pStyle w:val="Textoindependiente21"/>
        <w:numPr>
          <w:ilvl w:val="0"/>
          <w:numId w:val="33"/>
        </w:numPr>
        <w:rPr>
          <w:rFonts w:ascii="Arial" w:hAnsi="Arial" w:cs="Arial"/>
          <w:szCs w:val="24"/>
        </w:rPr>
      </w:pPr>
      <w:r w:rsidRPr="00371738">
        <w:rPr>
          <w:rFonts w:ascii="Arial" w:hAnsi="Arial" w:cs="Arial"/>
          <w:szCs w:val="24"/>
        </w:rPr>
        <w:t>Les persones titulars</w:t>
      </w:r>
      <w:r w:rsidR="00C03CFC" w:rsidRPr="00371738">
        <w:rPr>
          <w:rFonts w:ascii="Arial" w:hAnsi="Arial" w:cs="Arial"/>
          <w:szCs w:val="24"/>
        </w:rPr>
        <w:t xml:space="preserve"> de concessions demanials poden traspassar els seus títols sobre els llocs de venda en la forma i les condicions que estableix aquest reglament.</w:t>
      </w:r>
    </w:p>
    <w:p w14:paraId="3A053705" w14:textId="77777777" w:rsidR="00C03CFC" w:rsidRPr="00371738" w:rsidRDefault="00C03CFC" w:rsidP="00BA3E5E">
      <w:pPr>
        <w:pStyle w:val="Pargrafdellista"/>
        <w:rPr>
          <w:rFonts w:ascii="Arial" w:hAnsi="Arial" w:cs="Arial"/>
          <w:sz w:val="24"/>
          <w:szCs w:val="24"/>
        </w:rPr>
      </w:pPr>
    </w:p>
    <w:p w14:paraId="11A69D0A" w14:textId="0D745A06" w:rsidR="00C03CFC" w:rsidRPr="00371738" w:rsidRDefault="00C03CFC" w:rsidP="00C932C5">
      <w:pPr>
        <w:pStyle w:val="Textoindependiente21"/>
        <w:numPr>
          <w:ilvl w:val="0"/>
          <w:numId w:val="33"/>
        </w:numPr>
        <w:rPr>
          <w:rFonts w:ascii="Arial" w:hAnsi="Arial" w:cs="Arial"/>
          <w:szCs w:val="24"/>
        </w:rPr>
      </w:pPr>
      <w:r w:rsidRPr="00371738">
        <w:rPr>
          <w:rFonts w:ascii="Arial" w:hAnsi="Arial" w:cs="Arial"/>
          <w:szCs w:val="24"/>
        </w:rPr>
        <w:t xml:space="preserve">Sense perjudici de poder pertànyer a l’Associació de Titulars,  </w:t>
      </w:r>
      <w:r w:rsidR="00A02690" w:rsidRPr="00371738">
        <w:rPr>
          <w:rFonts w:ascii="Arial" w:hAnsi="Arial" w:cs="Arial"/>
          <w:szCs w:val="24"/>
        </w:rPr>
        <w:t>les persones titulars</w:t>
      </w:r>
      <w:r w:rsidRPr="00371738">
        <w:rPr>
          <w:rFonts w:ascii="Arial" w:hAnsi="Arial" w:cs="Arial"/>
          <w:szCs w:val="24"/>
        </w:rPr>
        <w:t xml:space="preserve"> dels llocs de venda </w:t>
      </w:r>
      <w:r w:rsidR="00FB5998" w:rsidRPr="00371738">
        <w:rPr>
          <w:rFonts w:ascii="Arial" w:hAnsi="Arial" w:cs="Arial"/>
          <w:szCs w:val="24"/>
        </w:rPr>
        <w:t xml:space="preserve">poden </w:t>
      </w:r>
      <w:r w:rsidRPr="00371738">
        <w:rPr>
          <w:rFonts w:ascii="Arial" w:hAnsi="Arial" w:cs="Arial"/>
          <w:szCs w:val="24"/>
        </w:rPr>
        <w:t>associar-se per a la defensa dels seus interessos en la forma que considerin més convenient.</w:t>
      </w:r>
    </w:p>
    <w:p w14:paraId="3473EF1D" w14:textId="77777777" w:rsidR="00807989" w:rsidRPr="00371738" w:rsidRDefault="00807989" w:rsidP="00BA3E5E">
      <w:pPr>
        <w:pStyle w:val="Textoindependiente21"/>
        <w:rPr>
          <w:rFonts w:ascii="Arial" w:hAnsi="Arial" w:cs="Arial"/>
          <w:szCs w:val="24"/>
        </w:rPr>
      </w:pPr>
    </w:p>
    <w:p w14:paraId="259F0E5F" w14:textId="77777777" w:rsidR="00AF54F6" w:rsidRPr="00371738" w:rsidRDefault="00AF54F6" w:rsidP="00BA3E5E">
      <w:pPr>
        <w:pStyle w:val="Textoindependiente21"/>
        <w:rPr>
          <w:rFonts w:ascii="Arial" w:hAnsi="Arial" w:cs="Arial"/>
          <w:szCs w:val="24"/>
        </w:rPr>
      </w:pPr>
    </w:p>
    <w:p w14:paraId="55AE9BAD" w14:textId="5E99E415" w:rsidR="00807989"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0" w:name="_Toc231466292"/>
      <w:r w:rsidRPr="00371738">
        <w:rPr>
          <w:rFonts w:cs="Arial"/>
          <w:i/>
          <w:iCs/>
          <w:szCs w:val="24"/>
          <w:u w:val="none"/>
        </w:rPr>
        <w:t xml:space="preserve">Article 28. Obligacions </w:t>
      </w:r>
      <w:r w:rsidR="00A02690" w:rsidRPr="00371738">
        <w:rPr>
          <w:rFonts w:cs="Arial"/>
          <w:i/>
          <w:iCs/>
          <w:szCs w:val="24"/>
          <w:u w:val="none"/>
        </w:rPr>
        <w:t>de les persones titulars</w:t>
      </w:r>
      <w:r w:rsidR="00127ADF" w:rsidRPr="00371738">
        <w:rPr>
          <w:rFonts w:cs="Arial"/>
          <w:i/>
          <w:iCs/>
          <w:szCs w:val="24"/>
          <w:u w:val="none"/>
        </w:rPr>
        <w:t xml:space="preserve"> </w:t>
      </w:r>
      <w:r w:rsidRPr="00371738">
        <w:rPr>
          <w:rFonts w:cs="Arial"/>
          <w:i/>
          <w:iCs/>
          <w:szCs w:val="24"/>
          <w:u w:val="none"/>
        </w:rPr>
        <w:t>dels llocs de venda en relació a l’exercici de la seva activitat</w:t>
      </w:r>
      <w:bookmarkEnd w:id="50"/>
    </w:p>
    <w:p w14:paraId="70505A8C" w14:textId="77777777" w:rsidR="00807989" w:rsidRPr="00371738" w:rsidRDefault="00807989" w:rsidP="00BA3E5E">
      <w:pPr>
        <w:pStyle w:val="Textoindependiente21"/>
        <w:rPr>
          <w:rFonts w:ascii="Arial" w:hAnsi="Arial" w:cs="Arial"/>
          <w:szCs w:val="24"/>
        </w:rPr>
      </w:pPr>
    </w:p>
    <w:p w14:paraId="3AE1C454" w14:textId="43D9B50C" w:rsidR="00D94048" w:rsidRPr="00371738" w:rsidRDefault="00A02690" w:rsidP="00BA3E5E">
      <w:pPr>
        <w:pStyle w:val="Textoindependiente21"/>
        <w:rPr>
          <w:rFonts w:ascii="Arial" w:hAnsi="Arial" w:cs="Arial"/>
          <w:szCs w:val="24"/>
        </w:rPr>
      </w:pPr>
      <w:r w:rsidRPr="00371738">
        <w:rPr>
          <w:rFonts w:ascii="Arial" w:hAnsi="Arial" w:cs="Arial"/>
          <w:szCs w:val="24"/>
        </w:rPr>
        <w:t>Les persones titulars</w:t>
      </w:r>
      <w:r w:rsidR="00E67ABB" w:rsidRPr="00371738">
        <w:rPr>
          <w:rFonts w:ascii="Arial" w:hAnsi="Arial" w:cs="Arial"/>
          <w:szCs w:val="24"/>
        </w:rPr>
        <w:t xml:space="preserve"> dels llocs de venda tenen les obligacions en relació a l’exercici de la seva activitat, següents:</w:t>
      </w:r>
    </w:p>
    <w:p w14:paraId="5CAD42B9" w14:textId="77777777" w:rsidR="00D94048" w:rsidRPr="00371738" w:rsidRDefault="00D94048" w:rsidP="00BA3E5E">
      <w:pPr>
        <w:pStyle w:val="Textoindependiente21"/>
        <w:rPr>
          <w:rFonts w:ascii="Arial" w:hAnsi="Arial" w:cs="Arial"/>
          <w:szCs w:val="24"/>
        </w:rPr>
      </w:pPr>
    </w:p>
    <w:p w14:paraId="5CDEC029" w14:textId="63665CAC" w:rsidR="00825CEB" w:rsidRPr="00371738" w:rsidRDefault="00590A1A" w:rsidP="00C932C5">
      <w:pPr>
        <w:numPr>
          <w:ilvl w:val="0"/>
          <w:numId w:val="55"/>
        </w:numPr>
        <w:overflowPunct/>
        <w:autoSpaceDE/>
        <w:autoSpaceDN/>
        <w:adjustRightInd/>
        <w:jc w:val="both"/>
        <w:textAlignment w:val="auto"/>
        <w:rPr>
          <w:rFonts w:ascii="Arial" w:hAnsi="Arial" w:cs="Arial"/>
          <w:snapToGrid w:val="0"/>
          <w:sz w:val="24"/>
          <w:szCs w:val="24"/>
        </w:rPr>
      </w:pPr>
      <w:r w:rsidRPr="00371738">
        <w:rPr>
          <w:rFonts w:ascii="Arial" w:hAnsi="Arial" w:cs="Arial"/>
          <w:sz w:val="24"/>
          <w:szCs w:val="24"/>
        </w:rPr>
        <w:t xml:space="preserve">Explotar la seva activitat al seu risc i ventura. </w:t>
      </w:r>
      <w:r w:rsidR="00A02690" w:rsidRPr="00371738">
        <w:rPr>
          <w:rFonts w:ascii="Arial" w:hAnsi="Arial" w:cs="Arial"/>
          <w:sz w:val="24"/>
          <w:szCs w:val="24"/>
        </w:rPr>
        <w:t>Les persones titulars</w:t>
      </w:r>
      <w:r w:rsidRPr="00371738">
        <w:rPr>
          <w:rFonts w:ascii="Arial" w:hAnsi="Arial" w:cs="Arial"/>
          <w:sz w:val="24"/>
          <w:szCs w:val="24"/>
        </w:rPr>
        <w:t xml:space="preserve"> dels llocs de venda tenen el caràcter d'empresaris, per la qual cosa són </w:t>
      </w:r>
      <w:r w:rsidR="00FB5998" w:rsidRPr="00371738">
        <w:rPr>
          <w:rFonts w:ascii="Arial" w:hAnsi="Arial" w:cs="Arial"/>
          <w:sz w:val="24"/>
          <w:szCs w:val="24"/>
        </w:rPr>
        <w:t xml:space="preserve">les </w:t>
      </w:r>
      <w:r w:rsidRPr="00371738">
        <w:rPr>
          <w:rFonts w:ascii="Arial" w:hAnsi="Arial" w:cs="Arial"/>
          <w:sz w:val="24"/>
          <w:szCs w:val="24"/>
        </w:rPr>
        <w:t xml:space="preserve">responsables de l’estricte compliment de les obligacions legals corresponents, amb plena subjecció a la normativa sectorial vigent en cada moment, i, en especial, a la normativa laboral, de seguretat alimentària, de protecció </w:t>
      </w:r>
      <w:r w:rsidR="00EF6503" w:rsidRPr="00371738">
        <w:rPr>
          <w:rFonts w:ascii="Arial" w:hAnsi="Arial" w:cs="Arial"/>
          <w:sz w:val="24"/>
          <w:szCs w:val="24"/>
        </w:rPr>
        <w:t>de les persones consumidores</w:t>
      </w:r>
      <w:r w:rsidRPr="00371738">
        <w:rPr>
          <w:rFonts w:ascii="Arial" w:hAnsi="Arial" w:cs="Arial"/>
          <w:sz w:val="24"/>
          <w:szCs w:val="24"/>
        </w:rPr>
        <w:t xml:space="preserve">, de prevenció de riscos laborals i de gestió del medi ambient. Així mateix, han de disposar, vigents en tot moment, les </w:t>
      </w:r>
      <w:r w:rsidR="00FB5998" w:rsidRPr="00371738">
        <w:rPr>
          <w:rFonts w:ascii="Arial" w:hAnsi="Arial" w:cs="Arial"/>
          <w:sz w:val="24"/>
          <w:szCs w:val="24"/>
        </w:rPr>
        <w:t xml:space="preserve">autoritzacions </w:t>
      </w:r>
      <w:r w:rsidRPr="00371738">
        <w:rPr>
          <w:rFonts w:ascii="Arial" w:hAnsi="Arial" w:cs="Arial"/>
          <w:sz w:val="24"/>
          <w:szCs w:val="24"/>
        </w:rPr>
        <w:t xml:space="preserve">administratives </w:t>
      </w:r>
      <w:r w:rsidR="00FB5998" w:rsidRPr="00371738">
        <w:rPr>
          <w:rFonts w:ascii="Arial" w:hAnsi="Arial" w:cs="Arial"/>
          <w:sz w:val="24"/>
          <w:szCs w:val="24"/>
        </w:rPr>
        <w:t xml:space="preserve">i el títol habilitant, respectivament, </w:t>
      </w:r>
      <w:r w:rsidRPr="00371738">
        <w:rPr>
          <w:rFonts w:ascii="Arial" w:hAnsi="Arial" w:cs="Arial"/>
          <w:sz w:val="24"/>
          <w:szCs w:val="24"/>
        </w:rPr>
        <w:t>necess</w:t>
      </w:r>
      <w:r w:rsidR="00FB5998" w:rsidRPr="00371738">
        <w:rPr>
          <w:rFonts w:ascii="Arial" w:hAnsi="Arial" w:cs="Arial"/>
          <w:sz w:val="24"/>
          <w:szCs w:val="24"/>
        </w:rPr>
        <w:t>a</w:t>
      </w:r>
      <w:r w:rsidRPr="00371738">
        <w:rPr>
          <w:rFonts w:ascii="Arial" w:hAnsi="Arial" w:cs="Arial"/>
          <w:sz w:val="24"/>
          <w:szCs w:val="24"/>
        </w:rPr>
        <w:t>ris per a l’exercici de l’activitat i per a l’ús del lloc de venda.</w:t>
      </w:r>
    </w:p>
    <w:p w14:paraId="5B1E1A1E" w14:textId="77777777" w:rsidR="00922E5A" w:rsidRPr="00371738" w:rsidRDefault="00922E5A" w:rsidP="00BA3E5E">
      <w:pPr>
        <w:overflowPunct/>
        <w:autoSpaceDE/>
        <w:autoSpaceDN/>
        <w:adjustRightInd/>
        <w:ind w:left="720"/>
        <w:jc w:val="both"/>
        <w:textAlignment w:val="auto"/>
        <w:rPr>
          <w:rFonts w:ascii="Arial" w:hAnsi="Arial" w:cs="Arial"/>
          <w:snapToGrid w:val="0"/>
          <w:sz w:val="24"/>
          <w:szCs w:val="24"/>
        </w:rPr>
      </w:pPr>
    </w:p>
    <w:p w14:paraId="52E0ECD8" w14:textId="6114B008" w:rsidR="00B8571B" w:rsidRPr="00371738" w:rsidRDefault="00A117FC" w:rsidP="00C932C5">
      <w:pPr>
        <w:pStyle w:val="Textoindependiente21"/>
        <w:numPr>
          <w:ilvl w:val="0"/>
          <w:numId w:val="55"/>
        </w:numPr>
        <w:rPr>
          <w:rFonts w:ascii="Arial" w:hAnsi="Arial" w:cs="Arial"/>
          <w:szCs w:val="24"/>
        </w:rPr>
      </w:pPr>
      <w:bookmarkStart w:id="51" w:name="_Hlk37334978"/>
      <w:r w:rsidRPr="00371738">
        <w:rPr>
          <w:rFonts w:ascii="Arial" w:hAnsi="Arial" w:cs="Arial"/>
          <w:szCs w:val="24"/>
        </w:rPr>
        <w:t>E</w:t>
      </w:r>
      <w:r w:rsidR="00E67ABB" w:rsidRPr="00371738">
        <w:rPr>
          <w:rFonts w:ascii="Arial" w:hAnsi="Arial" w:cs="Arial"/>
          <w:szCs w:val="24"/>
        </w:rPr>
        <w:t xml:space="preserve">xercir personalment l’activitat comercial </w:t>
      </w:r>
      <w:r w:rsidR="00B8571B" w:rsidRPr="00371738">
        <w:rPr>
          <w:rFonts w:ascii="Arial" w:hAnsi="Arial" w:cs="Arial"/>
          <w:szCs w:val="24"/>
        </w:rPr>
        <w:t xml:space="preserve">o la prestació de serveis, </w:t>
      </w:r>
      <w:r w:rsidR="00E67ABB" w:rsidRPr="00371738">
        <w:rPr>
          <w:rFonts w:ascii="Arial" w:hAnsi="Arial" w:cs="Arial"/>
          <w:szCs w:val="24"/>
        </w:rPr>
        <w:t xml:space="preserve">o a través </w:t>
      </w:r>
      <w:r w:rsidR="00FB5998" w:rsidRPr="00371738">
        <w:rPr>
          <w:rFonts w:ascii="Arial" w:hAnsi="Arial" w:cs="Arial"/>
          <w:szCs w:val="24"/>
        </w:rPr>
        <w:t>de persones assalariades</w:t>
      </w:r>
      <w:r w:rsidR="00E67ABB" w:rsidRPr="00371738">
        <w:rPr>
          <w:rFonts w:ascii="Arial" w:hAnsi="Arial" w:cs="Arial"/>
          <w:szCs w:val="24"/>
        </w:rPr>
        <w:t xml:space="preserve">. En </w:t>
      </w:r>
      <w:r w:rsidR="00B8571B" w:rsidRPr="00371738">
        <w:rPr>
          <w:rFonts w:ascii="Arial" w:hAnsi="Arial" w:cs="Arial"/>
          <w:szCs w:val="24"/>
        </w:rPr>
        <w:t xml:space="preserve">el </w:t>
      </w:r>
      <w:r w:rsidR="00E67ABB" w:rsidRPr="00371738">
        <w:rPr>
          <w:rFonts w:ascii="Arial" w:hAnsi="Arial" w:cs="Arial"/>
          <w:szCs w:val="24"/>
        </w:rPr>
        <w:t xml:space="preserve">cas que el titular </w:t>
      </w:r>
      <w:r w:rsidRPr="00371738">
        <w:rPr>
          <w:rFonts w:ascii="Arial" w:hAnsi="Arial" w:cs="Arial"/>
          <w:szCs w:val="24"/>
        </w:rPr>
        <w:t xml:space="preserve">del lloc de venda </w:t>
      </w:r>
      <w:r w:rsidR="00E67ABB" w:rsidRPr="00371738">
        <w:rPr>
          <w:rFonts w:ascii="Arial" w:hAnsi="Arial" w:cs="Arial"/>
          <w:szCs w:val="24"/>
        </w:rPr>
        <w:t xml:space="preserve">sigui una persona jurídica, la venda s’ha de realitzar per </w:t>
      </w:r>
      <w:r w:rsidR="00FB5998" w:rsidRPr="00371738">
        <w:rPr>
          <w:rFonts w:ascii="Arial" w:hAnsi="Arial" w:cs="Arial"/>
          <w:szCs w:val="24"/>
        </w:rPr>
        <w:t xml:space="preserve">persones treballadores </w:t>
      </w:r>
      <w:r w:rsidR="00B8571B" w:rsidRPr="00371738">
        <w:rPr>
          <w:rFonts w:ascii="Arial" w:hAnsi="Arial" w:cs="Arial"/>
          <w:szCs w:val="24"/>
        </w:rPr>
        <w:t xml:space="preserve">legalment </w:t>
      </w:r>
      <w:r w:rsidR="00FB5998" w:rsidRPr="00371738">
        <w:rPr>
          <w:rFonts w:ascii="Arial" w:hAnsi="Arial" w:cs="Arial"/>
          <w:szCs w:val="24"/>
        </w:rPr>
        <w:t>vinculades</w:t>
      </w:r>
      <w:r w:rsidR="00B8571B" w:rsidRPr="00371738">
        <w:rPr>
          <w:rFonts w:ascii="Arial" w:hAnsi="Arial" w:cs="Arial"/>
          <w:szCs w:val="24"/>
        </w:rPr>
        <w:t xml:space="preserve"> a aquesta</w:t>
      </w:r>
      <w:r w:rsidRPr="00371738">
        <w:rPr>
          <w:rFonts w:ascii="Arial" w:hAnsi="Arial" w:cs="Arial"/>
          <w:szCs w:val="24"/>
        </w:rPr>
        <w:t>. En ambdós casos,</w:t>
      </w:r>
      <w:r w:rsidR="00B8571B" w:rsidRPr="00371738">
        <w:rPr>
          <w:rFonts w:ascii="Arial" w:hAnsi="Arial" w:cs="Arial"/>
          <w:szCs w:val="24"/>
        </w:rPr>
        <w:t xml:space="preserve"> </w:t>
      </w:r>
      <w:r w:rsidRPr="00371738">
        <w:rPr>
          <w:rFonts w:ascii="Arial" w:hAnsi="Arial" w:cs="Arial"/>
          <w:szCs w:val="24"/>
        </w:rPr>
        <w:t xml:space="preserve">el titular del lloc de venda ha de complir estrictament </w:t>
      </w:r>
      <w:r w:rsidR="00B8571B" w:rsidRPr="00371738">
        <w:rPr>
          <w:rFonts w:ascii="Arial" w:hAnsi="Arial" w:cs="Arial"/>
          <w:szCs w:val="24"/>
        </w:rPr>
        <w:t>la legislació laboral pel que fa a contractació, seguretat social, prevenció de riscos laborals i resta d´obligacions.</w:t>
      </w:r>
    </w:p>
    <w:bookmarkEnd w:id="51"/>
    <w:p w14:paraId="6DEA91F0" w14:textId="2C033FFD" w:rsidR="00D94048" w:rsidRPr="00371738" w:rsidRDefault="00D94048" w:rsidP="00BA3E5E">
      <w:pPr>
        <w:pStyle w:val="Textoindependiente21"/>
        <w:rPr>
          <w:rFonts w:ascii="Arial" w:hAnsi="Arial" w:cs="Arial"/>
          <w:szCs w:val="24"/>
        </w:rPr>
      </w:pPr>
    </w:p>
    <w:p w14:paraId="44DE0B32" w14:textId="07CE87B4" w:rsidR="007C5030" w:rsidRPr="00371738" w:rsidRDefault="007C5030" w:rsidP="00BA3E5E">
      <w:pPr>
        <w:pStyle w:val="Textoindependiente22"/>
        <w:spacing w:before="0" w:after="0"/>
        <w:ind w:left="717" w:firstLine="0"/>
        <w:rPr>
          <w:rFonts w:ascii="Arial" w:hAnsi="Arial" w:cs="Arial"/>
          <w:szCs w:val="24"/>
        </w:rPr>
      </w:pPr>
      <w:r w:rsidRPr="00371738">
        <w:rPr>
          <w:rFonts w:ascii="Arial" w:hAnsi="Arial" w:cs="Arial"/>
          <w:szCs w:val="24"/>
        </w:rPr>
        <w:t xml:space="preserve">L’Ajuntament no té cap relació jurídica, laboral ni de qualsevol altra índole amb el personal </w:t>
      </w:r>
      <w:r w:rsidR="00A02690" w:rsidRPr="00371738">
        <w:rPr>
          <w:rFonts w:ascii="Arial" w:hAnsi="Arial" w:cs="Arial"/>
          <w:szCs w:val="24"/>
        </w:rPr>
        <w:t>de les persones titulars</w:t>
      </w:r>
      <w:r w:rsidR="00EF6503" w:rsidRPr="00371738">
        <w:rPr>
          <w:rFonts w:ascii="Arial" w:hAnsi="Arial" w:cs="Arial"/>
          <w:szCs w:val="24"/>
        </w:rPr>
        <w:t xml:space="preserve"> </w:t>
      </w:r>
      <w:r w:rsidRPr="00371738">
        <w:rPr>
          <w:rFonts w:ascii="Arial" w:hAnsi="Arial" w:cs="Arial"/>
          <w:szCs w:val="24"/>
        </w:rPr>
        <w:t xml:space="preserve">del lloc de venda, ni durant la vigència del títol habilitant ni en el moment de la seva finalització. </w:t>
      </w:r>
      <w:r w:rsidR="00A02690" w:rsidRPr="00371738">
        <w:rPr>
          <w:rFonts w:ascii="Arial" w:hAnsi="Arial" w:cs="Arial"/>
          <w:szCs w:val="24"/>
        </w:rPr>
        <w:t>Les persones titulars</w:t>
      </w:r>
      <w:r w:rsidRPr="00371738">
        <w:rPr>
          <w:rFonts w:ascii="Arial" w:hAnsi="Arial" w:cs="Arial"/>
          <w:szCs w:val="24"/>
        </w:rPr>
        <w:t xml:space="preserve"> del lloc de venda son responsables de la totalitat de les obligacions, indemnitzacions i responsabilitats que derivin de les seves relacions laborals.</w:t>
      </w:r>
    </w:p>
    <w:p w14:paraId="13BA8E40" w14:textId="76EFEFB5" w:rsidR="007C5030" w:rsidRPr="00371738" w:rsidRDefault="007C5030" w:rsidP="00BA3E5E">
      <w:pPr>
        <w:pStyle w:val="Textoindependiente21"/>
        <w:rPr>
          <w:rFonts w:ascii="Arial" w:hAnsi="Arial" w:cs="Arial"/>
          <w:szCs w:val="24"/>
        </w:rPr>
      </w:pPr>
    </w:p>
    <w:p w14:paraId="18E5EF27" w14:textId="7D5E0970" w:rsidR="00B8571B" w:rsidRPr="00371738" w:rsidRDefault="00E67ABB" w:rsidP="00C932C5">
      <w:pPr>
        <w:pStyle w:val="Textoindependiente21"/>
        <w:numPr>
          <w:ilvl w:val="0"/>
          <w:numId w:val="55"/>
        </w:numPr>
        <w:rPr>
          <w:rFonts w:ascii="Arial" w:hAnsi="Arial" w:cs="Arial"/>
          <w:szCs w:val="24"/>
        </w:rPr>
      </w:pPr>
      <w:r w:rsidRPr="00371738">
        <w:rPr>
          <w:rFonts w:ascii="Arial" w:hAnsi="Arial" w:cs="Arial"/>
          <w:szCs w:val="24"/>
        </w:rPr>
        <w:t>Tenir a disposició i mostrar en qualsevol moment tota la documentació que acrediti el seu dret a</w:t>
      </w:r>
      <w:r w:rsidR="00C242B4" w:rsidRPr="00371738">
        <w:rPr>
          <w:rFonts w:ascii="Arial" w:hAnsi="Arial" w:cs="Arial"/>
          <w:szCs w:val="24"/>
        </w:rPr>
        <w:t xml:space="preserve"> ocupar i utilitzar e</w:t>
      </w:r>
      <w:r w:rsidRPr="00371738">
        <w:rPr>
          <w:rFonts w:ascii="Arial" w:hAnsi="Arial" w:cs="Arial"/>
          <w:szCs w:val="24"/>
        </w:rPr>
        <w:t xml:space="preserve">l lloc de venda, </w:t>
      </w:r>
      <w:r w:rsidR="00B8571B" w:rsidRPr="00371738">
        <w:rPr>
          <w:rFonts w:ascii="Arial" w:hAnsi="Arial" w:cs="Arial"/>
          <w:szCs w:val="24"/>
        </w:rPr>
        <w:t xml:space="preserve">així com </w:t>
      </w:r>
      <w:r w:rsidR="00F638DC" w:rsidRPr="00371738">
        <w:rPr>
          <w:rFonts w:ascii="Arial" w:hAnsi="Arial" w:cs="Arial"/>
          <w:szCs w:val="24"/>
        </w:rPr>
        <w:t xml:space="preserve">a </w:t>
      </w:r>
      <w:r w:rsidRPr="00371738">
        <w:rPr>
          <w:rFonts w:ascii="Arial" w:hAnsi="Arial" w:cs="Arial"/>
          <w:szCs w:val="24"/>
        </w:rPr>
        <w:t xml:space="preserve">la </w:t>
      </w:r>
      <w:r w:rsidR="00C242B4" w:rsidRPr="00371738">
        <w:rPr>
          <w:rFonts w:ascii="Arial" w:hAnsi="Arial" w:cs="Arial"/>
          <w:szCs w:val="24"/>
        </w:rPr>
        <w:t xml:space="preserve">seva activitat comercial, </w:t>
      </w:r>
      <w:r w:rsidRPr="00371738">
        <w:rPr>
          <w:rFonts w:ascii="Arial" w:hAnsi="Arial" w:cs="Arial"/>
          <w:szCs w:val="24"/>
        </w:rPr>
        <w:t xml:space="preserve">a les relacions laborals i </w:t>
      </w:r>
      <w:r w:rsidR="00B8571B" w:rsidRPr="00371738">
        <w:rPr>
          <w:rFonts w:ascii="Arial" w:hAnsi="Arial" w:cs="Arial"/>
          <w:szCs w:val="24"/>
        </w:rPr>
        <w:t xml:space="preserve">a </w:t>
      </w:r>
      <w:r w:rsidRPr="00371738">
        <w:rPr>
          <w:rFonts w:ascii="Arial" w:hAnsi="Arial" w:cs="Arial"/>
          <w:szCs w:val="24"/>
        </w:rPr>
        <w:t>la seguretat alimentària.</w:t>
      </w:r>
    </w:p>
    <w:p w14:paraId="753B9DC7" w14:textId="77777777" w:rsidR="0066496F" w:rsidRPr="00371738" w:rsidRDefault="0066496F" w:rsidP="00BA3E5E">
      <w:pPr>
        <w:pStyle w:val="Pargrafdellista"/>
        <w:rPr>
          <w:rFonts w:ascii="Arial" w:hAnsi="Arial" w:cs="Arial"/>
          <w:sz w:val="24"/>
          <w:szCs w:val="24"/>
        </w:rPr>
      </w:pPr>
    </w:p>
    <w:p w14:paraId="0B20C4A5" w14:textId="23BD81EF" w:rsidR="0066496F" w:rsidRPr="00371738" w:rsidRDefault="0066496F" w:rsidP="00C932C5">
      <w:pPr>
        <w:pStyle w:val="Textoindependiente21"/>
        <w:numPr>
          <w:ilvl w:val="0"/>
          <w:numId w:val="55"/>
        </w:numPr>
        <w:rPr>
          <w:rFonts w:ascii="Arial" w:hAnsi="Arial" w:cs="Arial"/>
          <w:szCs w:val="24"/>
        </w:rPr>
      </w:pPr>
      <w:r w:rsidRPr="00371738">
        <w:rPr>
          <w:rFonts w:ascii="Arial" w:hAnsi="Arial" w:cs="Arial"/>
          <w:szCs w:val="24"/>
        </w:rPr>
        <w:t>Abonar, dins els terminis establerts, el preu de l’adjudicació del lloc de venda i l</w:t>
      </w:r>
      <w:r w:rsidR="00D711E0" w:rsidRPr="00371738">
        <w:rPr>
          <w:rFonts w:ascii="Arial" w:hAnsi="Arial" w:cs="Arial"/>
          <w:szCs w:val="24"/>
        </w:rPr>
        <w:t>a</w:t>
      </w:r>
      <w:r w:rsidRPr="00371738">
        <w:rPr>
          <w:rFonts w:ascii="Arial" w:hAnsi="Arial" w:cs="Arial"/>
          <w:szCs w:val="24"/>
        </w:rPr>
        <w:t xml:space="preserve"> </w:t>
      </w:r>
      <w:r w:rsidR="00D711E0" w:rsidRPr="00371738">
        <w:rPr>
          <w:rFonts w:ascii="Arial" w:hAnsi="Arial" w:cs="Arial"/>
          <w:szCs w:val="24"/>
        </w:rPr>
        <w:t>taxa o cànon per la utilització del domini públic municipal</w:t>
      </w:r>
      <w:r w:rsidRPr="00371738">
        <w:rPr>
          <w:rFonts w:ascii="Arial" w:hAnsi="Arial" w:cs="Arial"/>
          <w:szCs w:val="24"/>
        </w:rPr>
        <w:t xml:space="preserve">, així </w:t>
      </w:r>
      <w:r w:rsidRPr="00371738">
        <w:rPr>
          <w:rFonts w:ascii="Arial" w:hAnsi="Arial" w:cs="Arial"/>
          <w:szCs w:val="24"/>
        </w:rPr>
        <w:lastRenderedPageBreak/>
        <w:t xml:space="preserve">com abonar </w:t>
      </w:r>
      <w:r w:rsidR="009D41F4" w:rsidRPr="00371738">
        <w:rPr>
          <w:rFonts w:ascii="Arial" w:hAnsi="Arial" w:cs="Arial"/>
          <w:szCs w:val="24"/>
        </w:rPr>
        <w:t>llurs</w:t>
      </w:r>
      <w:r w:rsidRPr="00371738">
        <w:rPr>
          <w:rFonts w:ascii="Arial" w:hAnsi="Arial" w:cs="Arial"/>
          <w:szCs w:val="24"/>
        </w:rPr>
        <w:t xml:space="preserve"> despeses individuals</w:t>
      </w:r>
      <w:r w:rsidR="00D711E0" w:rsidRPr="00371738">
        <w:rPr>
          <w:rFonts w:ascii="Arial" w:hAnsi="Arial" w:cs="Arial"/>
          <w:szCs w:val="24"/>
        </w:rPr>
        <w:t xml:space="preserve"> i</w:t>
      </w:r>
      <w:r w:rsidRPr="00371738">
        <w:rPr>
          <w:rFonts w:ascii="Arial" w:hAnsi="Arial" w:cs="Arial"/>
          <w:szCs w:val="24"/>
        </w:rPr>
        <w:t xml:space="preserve"> la part de les despeses generals que els correspongui</w:t>
      </w:r>
      <w:r w:rsidR="009D41F4" w:rsidRPr="00371738">
        <w:rPr>
          <w:rFonts w:ascii="Arial" w:hAnsi="Arial" w:cs="Arial"/>
          <w:szCs w:val="24"/>
        </w:rPr>
        <w:t>n</w:t>
      </w:r>
      <w:r w:rsidR="00D711E0" w:rsidRPr="00371738">
        <w:rPr>
          <w:rFonts w:ascii="Arial" w:hAnsi="Arial" w:cs="Arial"/>
          <w:szCs w:val="24"/>
        </w:rPr>
        <w:t>,</w:t>
      </w:r>
      <w:r w:rsidRPr="00371738">
        <w:rPr>
          <w:rFonts w:ascii="Arial" w:hAnsi="Arial" w:cs="Arial"/>
          <w:szCs w:val="24"/>
        </w:rPr>
        <w:t xml:space="preserve"> d’acord amb el que s’estableixi en el </w:t>
      </w:r>
      <w:r w:rsidR="00D711E0" w:rsidRPr="00371738">
        <w:rPr>
          <w:rFonts w:ascii="Arial" w:hAnsi="Arial" w:cs="Arial"/>
          <w:szCs w:val="24"/>
        </w:rPr>
        <w:t>present reglament</w:t>
      </w:r>
      <w:r w:rsidRPr="00371738">
        <w:rPr>
          <w:rFonts w:ascii="Arial" w:hAnsi="Arial" w:cs="Arial"/>
          <w:szCs w:val="24"/>
        </w:rPr>
        <w:t>.</w:t>
      </w:r>
    </w:p>
    <w:p w14:paraId="158D7A78" w14:textId="77777777" w:rsidR="00181E83" w:rsidRPr="00371738" w:rsidRDefault="00181E83" w:rsidP="00BA3E5E">
      <w:pPr>
        <w:pStyle w:val="Textoindependiente21"/>
        <w:ind w:left="720"/>
        <w:rPr>
          <w:rFonts w:ascii="Arial" w:hAnsi="Arial" w:cs="Arial"/>
          <w:szCs w:val="24"/>
        </w:rPr>
      </w:pPr>
    </w:p>
    <w:p w14:paraId="3B0452E9" w14:textId="59A12175" w:rsidR="00382700" w:rsidRPr="00371738" w:rsidRDefault="002D2975" w:rsidP="00C932C5">
      <w:pPr>
        <w:pStyle w:val="Textoindependiente21"/>
        <w:numPr>
          <w:ilvl w:val="0"/>
          <w:numId w:val="55"/>
        </w:numPr>
        <w:rPr>
          <w:rFonts w:ascii="Arial" w:hAnsi="Arial" w:cs="Arial"/>
          <w:szCs w:val="24"/>
        </w:rPr>
      </w:pPr>
      <w:r w:rsidRPr="00371738">
        <w:rPr>
          <w:rFonts w:ascii="Arial" w:hAnsi="Arial" w:cs="Arial"/>
          <w:szCs w:val="24"/>
        </w:rPr>
        <w:t>Complir escrupolosament l’horari comercial i el calendari d’obertura aprovats de conformitat amb el que estableix el present reglament.</w:t>
      </w:r>
    </w:p>
    <w:p w14:paraId="46F3230E" w14:textId="77777777" w:rsidR="00382700" w:rsidRPr="00371738" w:rsidRDefault="00382700" w:rsidP="00BA3E5E">
      <w:pPr>
        <w:pStyle w:val="Pargrafdellista"/>
        <w:rPr>
          <w:rFonts w:ascii="Arial" w:hAnsi="Arial" w:cs="Arial"/>
          <w:sz w:val="24"/>
          <w:szCs w:val="24"/>
        </w:rPr>
      </w:pPr>
    </w:p>
    <w:p w14:paraId="6E030F80" w14:textId="110AE269" w:rsidR="00382700" w:rsidRPr="00371738" w:rsidRDefault="002D2975" w:rsidP="00C932C5">
      <w:pPr>
        <w:pStyle w:val="Textoindependiente21"/>
        <w:numPr>
          <w:ilvl w:val="0"/>
          <w:numId w:val="55"/>
        </w:numPr>
        <w:rPr>
          <w:rFonts w:ascii="Arial" w:hAnsi="Arial" w:cs="Arial"/>
          <w:szCs w:val="24"/>
        </w:rPr>
      </w:pPr>
      <w:r w:rsidRPr="00371738">
        <w:rPr>
          <w:rFonts w:ascii="Arial" w:hAnsi="Arial" w:cs="Arial"/>
          <w:szCs w:val="24"/>
        </w:rPr>
        <w:t xml:space="preserve">Exercir ininterrompudament la seva activitat comercial o de prestació de serveis durant </w:t>
      </w:r>
      <w:r w:rsidR="00382700" w:rsidRPr="00371738">
        <w:rPr>
          <w:rFonts w:ascii="Arial" w:hAnsi="Arial" w:cs="Arial"/>
          <w:szCs w:val="24"/>
        </w:rPr>
        <w:t>l’horari comercial i el calendari d’obertura del mercat</w:t>
      </w:r>
      <w:r w:rsidRPr="00371738">
        <w:rPr>
          <w:rFonts w:ascii="Arial" w:hAnsi="Arial" w:cs="Arial"/>
          <w:szCs w:val="24"/>
        </w:rPr>
        <w:t xml:space="preserve">, llevat el període de vacances </w:t>
      </w:r>
      <w:r w:rsidR="00382700" w:rsidRPr="00371738">
        <w:rPr>
          <w:rFonts w:ascii="Arial" w:hAnsi="Arial" w:cs="Arial"/>
          <w:szCs w:val="24"/>
        </w:rPr>
        <w:t>aprovat anualment per la Direcció del mercat</w:t>
      </w:r>
      <w:r w:rsidRPr="00371738">
        <w:rPr>
          <w:rFonts w:ascii="Arial" w:hAnsi="Arial" w:cs="Arial"/>
          <w:szCs w:val="24"/>
        </w:rPr>
        <w:t xml:space="preserve">. </w:t>
      </w:r>
    </w:p>
    <w:p w14:paraId="0FFB2A01" w14:textId="77777777" w:rsidR="00382700" w:rsidRPr="00371738" w:rsidRDefault="00382700" w:rsidP="00BA3E5E">
      <w:pPr>
        <w:pStyle w:val="Pargrafdellista"/>
        <w:rPr>
          <w:rFonts w:ascii="Arial" w:hAnsi="Arial" w:cs="Arial"/>
          <w:sz w:val="24"/>
          <w:szCs w:val="24"/>
        </w:rPr>
      </w:pPr>
    </w:p>
    <w:p w14:paraId="72FA8293" w14:textId="2FFC3EDB" w:rsidR="00382700" w:rsidRPr="00371738" w:rsidRDefault="00382700" w:rsidP="00C932C5">
      <w:pPr>
        <w:pStyle w:val="Textoindependiente21"/>
        <w:numPr>
          <w:ilvl w:val="0"/>
          <w:numId w:val="55"/>
        </w:numPr>
        <w:rPr>
          <w:rFonts w:ascii="Arial" w:hAnsi="Arial" w:cs="Arial"/>
          <w:szCs w:val="24"/>
        </w:rPr>
      </w:pPr>
      <w:r w:rsidRPr="00371738">
        <w:rPr>
          <w:rFonts w:ascii="Arial" w:hAnsi="Arial" w:cs="Arial"/>
          <w:szCs w:val="24"/>
        </w:rPr>
        <w:t xml:space="preserve">No deixar en cap moment desatès el lloc de venda durant l’horari comercial, havent de ser-hi en tot moment </w:t>
      </w:r>
      <w:r w:rsidR="0066692C" w:rsidRPr="00371738">
        <w:rPr>
          <w:rFonts w:ascii="Arial" w:hAnsi="Arial" w:cs="Arial"/>
          <w:szCs w:val="24"/>
        </w:rPr>
        <w:t xml:space="preserve">la persona titular </w:t>
      </w:r>
      <w:r w:rsidRPr="00371738">
        <w:rPr>
          <w:rFonts w:ascii="Arial" w:hAnsi="Arial" w:cs="Arial"/>
          <w:szCs w:val="24"/>
        </w:rPr>
        <w:t>del mateix o el personal al seu càrrec</w:t>
      </w:r>
      <w:r w:rsidR="00CF687E" w:rsidRPr="00371738">
        <w:rPr>
          <w:rFonts w:ascii="Arial" w:hAnsi="Arial" w:cs="Arial"/>
          <w:szCs w:val="24"/>
        </w:rPr>
        <w:t>, a excepció d’absències inferiors a 10 minuts quan la parada sigui només atesa per una persona, i sempre que quedi degudament anunciat a la parada l’hora d’inici de l’absència i la de retorn.</w:t>
      </w:r>
      <w:r w:rsidRPr="00371738">
        <w:rPr>
          <w:rFonts w:ascii="Arial" w:hAnsi="Arial" w:cs="Arial"/>
          <w:szCs w:val="24"/>
        </w:rPr>
        <w:t xml:space="preserve"> </w:t>
      </w:r>
    </w:p>
    <w:p w14:paraId="5EEDFBEF" w14:textId="77777777" w:rsidR="00382700" w:rsidRPr="00371738" w:rsidRDefault="00382700" w:rsidP="00BA3E5E">
      <w:pPr>
        <w:pStyle w:val="Pargrafdellista"/>
        <w:rPr>
          <w:rFonts w:ascii="Arial" w:hAnsi="Arial" w:cs="Arial"/>
          <w:sz w:val="24"/>
          <w:szCs w:val="24"/>
        </w:rPr>
      </w:pPr>
    </w:p>
    <w:p w14:paraId="5678B53B" w14:textId="77777777" w:rsidR="000E60FC" w:rsidRPr="00371738" w:rsidRDefault="00382700" w:rsidP="00C932C5">
      <w:pPr>
        <w:pStyle w:val="Textoindependiente21"/>
        <w:numPr>
          <w:ilvl w:val="0"/>
          <w:numId w:val="55"/>
        </w:numPr>
        <w:rPr>
          <w:rFonts w:ascii="Arial" w:hAnsi="Arial" w:cs="Arial"/>
          <w:szCs w:val="24"/>
        </w:rPr>
      </w:pPr>
      <w:r w:rsidRPr="00371738">
        <w:rPr>
          <w:rFonts w:ascii="Arial" w:hAnsi="Arial" w:cs="Arial"/>
          <w:szCs w:val="24"/>
        </w:rPr>
        <w:t xml:space="preserve">Mantenir en </w:t>
      </w:r>
      <w:r w:rsidR="001870A8" w:rsidRPr="00371738">
        <w:rPr>
          <w:rFonts w:ascii="Arial" w:hAnsi="Arial" w:cs="Arial"/>
          <w:szCs w:val="24"/>
        </w:rPr>
        <w:t>els llocs de venda</w:t>
      </w:r>
      <w:r w:rsidRPr="00371738">
        <w:rPr>
          <w:rFonts w:ascii="Arial" w:hAnsi="Arial" w:cs="Arial"/>
          <w:szCs w:val="24"/>
        </w:rPr>
        <w:t>, a l’efecte de prestar els serveis amb la millor qualitat possible, el personal mínim necessari per a una atenció al públic ràpida i eficaç</w:t>
      </w:r>
      <w:r w:rsidR="000E60FC" w:rsidRPr="00371738">
        <w:rPr>
          <w:rFonts w:ascii="Arial" w:hAnsi="Arial" w:cs="Arial"/>
          <w:szCs w:val="24"/>
        </w:rPr>
        <w:t>.</w:t>
      </w:r>
    </w:p>
    <w:p w14:paraId="6FCD7AA9" w14:textId="77777777" w:rsidR="000E60FC" w:rsidRPr="00371738" w:rsidRDefault="000E60FC" w:rsidP="00BA3E5E">
      <w:pPr>
        <w:pStyle w:val="Pargrafdellista"/>
        <w:rPr>
          <w:rFonts w:ascii="Arial" w:hAnsi="Arial" w:cs="Arial"/>
          <w:sz w:val="24"/>
          <w:szCs w:val="24"/>
        </w:rPr>
      </w:pPr>
    </w:p>
    <w:p w14:paraId="428068DF" w14:textId="11DDEA25" w:rsidR="00382700" w:rsidRPr="00371738" w:rsidRDefault="000E60FC" w:rsidP="00C932C5">
      <w:pPr>
        <w:pStyle w:val="Textoindependiente21"/>
        <w:numPr>
          <w:ilvl w:val="0"/>
          <w:numId w:val="55"/>
        </w:numPr>
        <w:rPr>
          <w:rFonts w:ascii="Arial" w:hAnsi="Arial" w:cs="Arial"/>
          <w:szCs w:val="24"/>
        </w:rPr>
      </w:pPr>
      <w:r w:rsidRPr="00371738">
        <w:rPr>
          <w:rFonts w:ascii="Arial" w:hAnsi="Arial" w:cs="Arial"/>
          <w:szCs w:val="24"/>
        </w:rPr>
        <w:t>M</w:t>
      </w:r>
      <w:r w:rsidR="00382700" w:rsidRPr="00371738">
        <w:rPr>
          <w:rFonts w:ascii="Arial" w:hAnsi="Arial" w:cs="Arial"/>
          <w:szCs w:val="24"/>
        </w:rPr>
        <w:t>antenir una bona imatge i un bon tracte al client</w:t>
      </w:r>
      <w:r w:rsidRPr="00371738">
        <w:rPr>
          <w:rFonts w:ascii="Arial" w:hAnsi="Arial" w:cs="Arial"/>
          <w:szCs w:val="24"/>
        </w:rPr>
        <w:t xml:space="preserve"> i p</w:t>
      </w:r>
      <w:r w:rsidR="00382700" w:rsidRPr="00371738">
        <w:rPr>
          <w:rFonts w:ascii="Arial" w:hAnsi="Arial" w:cs="Arial"/>
          <w:szCs w:val="24"/>
        </w:rPr>
        <w:t>ortar correctament i polida la vestimenta més adient.</w:t>
      </w:r>
    </w:p>
    <w:p w14:paraId="75155435" w14:textId="77777777" w:rsidR="00382700" w:rsidRPr="00371738" w:rsidRDefault="00382700" w:rsidP="00BA3E5E">
      <w:pPr>
        <w:pStyle w:val="Textoindependiente21"/>
        <w:rPr>
          <w:rFonts w:ascii="Arial" w:hAnsi="Arial" w:cs="Arial"/>
          <w:szCs w:val="24"/>
        </w:rPr>
      </w:pPr>
    </w:p>
    <w:p w14:paraId="0F369ABF" w14:textId="11B526ED" w:rsidR="00382700" w:rsidRPr="00371738" w:rsidRDefault="00382700" w:rsidP="00C932C5">
      <w:pPr>
        <w:pStyle w:val="Textoindependiente21"/>
        <w:numPr>
          <w:ilvl w:val="0"/>
          <w:numId w:val="55"/>
        </w:numPr>
        <w:rPr>
          <w:rFonts w:ascii="Arial" w:hAnsi="Arial" w:cs="Arial"/>
          <w:szCs w:val="24"/>
        </w:rPr>
      </w:pPr>
      <w:r w:rsidRPr="00371738">
        <w:rPr>
          <w:rFonts w:ascii="Arial" w:hAnsi="Arial" w:cs="Arial"/>
          <w:szCs w:val="24"/>
        </w:rPr>
        <w:t xml:space="preserve">Tractar amb correcció </w:t>
      </w:r>
      <w:r w:rsidR="0066692C" w:rsidRPr="00371738">
        <w:rPr>
          <w:rFonts w:ascii="Arial" w:hAnsi="Arial" w:cs="Arial"/>
          <w:szCs w:val="24"/>
        </w:rPr>
        <w:t>les</w:t>
      </w:r>
      <w:r w:rsidRPr="00371738">
        <w:rPr>
          <w:rFonts w:ascii="Arial" w:hAnsi="Arial" w:cs="Arial"/>
          <w:szCs w:val="24"/>
        </w:rPr>
        <w:t xml:space="preserve"> altres persones titulars dels llocs de venda, el públic, el personal municipal i </w:t>
      </w:r>
      <w:r w:rsidR="0066692C" w:rsidRPr="00371738">
        <w:rPr>
          <w:rFonts w:ascii="Arial" w:hAnsi="Arial" w:cs="Arial"/>
          <w:szCs w:val="24"/>
        </w:rPr>
        <w:t xml:space="preserve">les persones treballadores </w:t>
      </w:r>
      <w:r w:rsidRPr="00371738">
        <w:rPr>
          <w:rFonts w:ascii="Arial" w:hAnsi="Arial" w:cs="Arial"/>
          <w:szCs w:val="24"/>
        </w:rPr>
        <w:t>que formin part de la gestió del mercat.</w:t>
      </w:r>
    </w:p>
    <w:p w14:paraId="37CA6D59" w14:textId="77777777" w:rsidR="002D2975" w:rsidRPr="00371738" w:rsidRDefault="002D2975" w:rsidP="00BA3E5E">
      <w:pPr>
        <w:pStyle w:val="Textoindependiente21"/>
        <w:ind w:left="720"/>
        <w:rPr>
          <w:rFonts w:ascii="Arial" w:hAnsi="Arial" w:cs="Arial"/>
          <w:szCs w:val="24"/>
        </w:rPr>
      </w:pPr>
    </w:p>
    <w:p w14:paraId="5B52F41F" w14:textId="096C468A" w:rsidR="00382700" w:rsidRPr="00371738" w:rsidRDefault="002D2975" w:rsidP="00C932C5">
      <w:pPr>
        <w:pStyle w:val="Textoindependiente21"/>
        <w:numPr>
          <w:ilvl w:val="0"/>
          <w:numId w:val="55"/>
        </w:numPr>
        <w:textAlignment w:val="auto"/>
        <w:rPr>
          <w:rFonts w:ascii="Arial" w:hAnsi="Arial" w:cs="Arial"/>
          <w:szCs w:val="24"/>
        </w:rPr>
      </w:pPr>
      <w:r w:rsidRPr="00371738">
        <w:rPr>
          <w:rFonts w:ascii="Arial" w:hAnsi="Arial" w:cs="Arial"/>
          <w:szCs w:val="24"/>
        </w:rPr>
        <w:t xml:space="preserve">Efectuar la càrrega i descàrrega estrictament dins els horaris habilitats a tal efecte d’acord amb el que estableix el present reglament. Fora d’aquest horari, no </w:t>
      </w:r>
      <w:r w:rsidR="000E60FC" w:rsidRPr="00371738">
        <w:rPr>
          <w:rFonts w:ascii="Arial" w:hAnsi="Arial" w:cs="Arial"/>
          <w:szCs w:val="24"/>
        </w:rPr>
        <w:t xml:space="preserve">es poden </w:t>
      </w:r>
      <w:r w:rsidRPr="00371738">
        <w:rPr>
          <w:rFonts w:ascii="Arial" w:hAnsi="Arial" w:cs="Arial"/>
          <w:szCs w:val="24"/>
        </w:rPr>
        <w:t xml:space="preserve">deixar mercaderies, encara que sigui momentàniament, en els espais comuns de circulació. </w:t>
      </w:r>
    </w:p>
    <w:p w14:paraId="082C66E1" w14:textId="77777777" w:rsidR="00382700" w:rsidRPr="00371738" w:rsidRDefault="00382700" w:rsidP="00BA3E5E">
      <w:pPr>
        <w:pStyle w:val="Textoindependiente21"/>
        <w:ind w:left="720"/>
        <w:textAlignment w:val="auto"/>
        <w:rPr>
          <w:rFonts w:ascii="Arial" w:hAnsi="Arial" w:cs="Arial"/>
          <w:szCs w:val="24"/>
        </w:rPr>
      </w:pPr>
    </w:p>
    <w:p w14:paraId="1D409FDE" w14:textId="6BD2F44D" w:rsidR="00E67ABB" w:rsidRPr="00371738" w:rsidRDefault="00E67ABB" w:rsidP="00C932C5">
      <w:pPr>
        <w:pStyle w:val="Textoindependiente21"/>
        <w:numPr>
          <w:ilvl w:val="0"/>
          <w:numId w:val="55"/>
        </w:numPr>
        <w:textAlignment w:val="auto"/>
        <w:rPr>
          <w:rFonts w:ascii="Arial" w:hAnsi="Arial" w:cs="Arial"/>
          <w:szCs w:val="24"/>
        </w:rPr>
      </w:pPr>
      <w:r w:rsidRPr="00371738">
        <w:rPr>
          <w:rFonts w:ascii="Arial" w:hAnsi="Arial" w:cs="Arial"/>
          <w:szCs w:val="24"/>
        </w:rPr>
        <w:t>Contribuir a la neteja, conservació</w:t>
      </w:r>
      <w:r w:rsidR="00382700" w:rsidRPr="00371738">
        <w:rPr>
          <w:rFonts w:ascii="Arial" w:hAnsi="Arial" w:cs="Arial"/>
          <w:szCs w:val="24"/>
        </w:rPr>
        <w:t xml:space="preserve">, manteniment i promoció del </w:t>
      </w:r>
      <w:r w:rsidRPr="00371738">
        <w:rPr>
          <w:rFonts w:ascii="Arial" w:hAnsi="Arial" w:cs="Arial"/>
          <w:szCs w:val="24"/>
        </w:rPr>
        <w:t xml:space="preserve">mercat municipal, en la forma i condicions </w:t>
      </w:r>
      <w:r w:rsidR="000E60FC" w:rsidRPr="00371738">
        <w:rPr>
          <w:rFonts w:ascii="Arial" w:hAnsi="Arial" w:cs="Arial"/>
          <w:szCs w:val="24"/>
        </w:rPr>
        <w:t>establertes per aquest</w:t>
      </w:r>
      <w:r w:rsidRPr="00371738">
        <w:rPr>
          <w:rFonts w:ascii="Arial" w:hAnsi="Arial" w:cs="Arial"/>
          <w:szCs w:val="24"/>
        </w:rPr>
        <w:t xml:space="preserve"> </w:t>
      </w:r>
      <w:r w:rsidR="00382700" w:rsidRPr="00371738">
        <w:rPr>
          <w:rFonts w:ascii="Arial" w:hAnsi="Arial" w:cs="Arial"/>
          <w:szCs w:val="24"/>
        </w:rPr>
        <w:t>r</w:t>
      </w:r>
      <w:r w:rsidRPr="00371738">
        <w:rPr>
          <w:rFonts w:ascii="Arial" w:hAnsi="Arial" w:cs="Arial"/>
          <w:szCs w:val="24"/>
        </w:rPr>
        <w:t>eg</w:t>
      </w:r>
      <w:r w:rsidR="00687BF6" w:rsidRPr="00371738">
        <w:rPr>
          <w:rFonts w:ascii="Arial" w:hAnsi="Arial" w:cs="Arial"/>
          <w:szCs w:val="24"/>
        </w:rPr>
        <w:t>lament</w:t>
      </w:r>
      <w:r w:rsidRPr="00371738">
        <w:rPr>
          <w:rFonts w:ascii="Arial" w:hAnsi="Arial" w:cs="Arial"/>
          <w:szCs w:val="24"/>
        </w:rPr>
        <w:t>.</w:t>
      </w:r>
    </w:p>
    <w:p w14:paraId="06FAD6D9" w14:textId="77777777" w:rsidR="00382700" w:rsidRPr="00371738" w:rsidRDefault="00382700" w:rsidP="00BA3E5E">
      <w:pPr>
        <w:pStyle w:val="Textoindependiente21"/>
        <w:textAlignment w:val="auto"/>
        <w:rPr>
          <w:rFonts w:ascii="Arial" w:hAnsi="Arial" w:cs="Arial"/>
          <w:szCs w:val="24"/>
        </w:rPr>
      </w:pPr>
    </w:p>
    <w:p w14:paraId="5341B714" w14:textId="1BB2DC1A" w:rsidR="00E67ABB" w:rsidRPr="00371738" w:rsidRDefault="00E67ABB" w:rsidP="00C932C5">
      <w:pPr>
        <w:pStyle w:val="Textoindependiente21"/>
        <w:numPr>
          <w:ilvl w:val="0"/>
          <w:numId w:val="55"/>
        </w:numPr>
        <w:rPr>
          <w:rFonts w:ascii="Arial" w:hAnsi="Arial" w:cs="Arial"/>
          <w:szCs w:val="24"/>
        </w:rPr>
      </w:pPr>
      <w:r w:rsidRPr="00371738">
        <w:rPr>
          <w:rFonts w:ascii="Arial" w:hAnsi="Arial" w:cs="Arial"/>
          <w:szCs w:val="24"/>
        </w:rPr>
        <w:t>Aportar les dades que sol·liciti la Direcció del mercat</w:t>
      </w:r>
      <w:r w:rsidR="00382700" w:rsidRPr="00371738">
        <w:rPr>
          <w:rFonts w:ascii="Arial" w:hAnsi="Arial" w:cs="Arial"/>
          <w:szCs w:val="24"/>
        </w:rPr>
        <w:t xml:space="preserve"> i l’Ajuntament</w:t>
      </w:r>
      <w:r w:rsidRPr="00371738">
        <w:rPr>
          <w:rFonts w:ascii="Arial" w:hAnsi="Arial" w:cs="Arial"/>
          <w:szCs w:val="24"/>
        </w:rPr>
        <w:t xml:space="preserve"> i facilitar l</w:t>
      </w:r>
      <w:r w:rsidR="00382700" w:rsidRPr="00371738">
        <w:rPr>
          <w:rFonts w:ascii="Arial" w:hAnsi="Arial" w:cs="Arial"/>
          <w:szCs w:val="24"/>
        </w:rPr>
        <w:t>a seva acció inspectora</w:t>
      </w:r>
      <w:r w:rsidRPr="00371738">
        <w:rPr>
          <w:rFonts w:ascii="Arial" w:hAnsi="Arial" w:cs="Arial"/>
          <w:szCs w:val="24"/>
        </w:rPr>
        <w:t>.</w:t>
      </w:r>
    </w:p>
    <w:p w14:paraId="37B29961" w14:textId="77777777" w:rsidR="00382700" w:rsidRPr="00371738" w:rsidRDefault="00382700" w:rsidP="00BA3E5E">
      <w:pPr>
        <w:pStyle w:val="Textoindependiente21"/>
        <w:rPr>
          <w:rFonts w:ascii="Arial" w:hAnsi="Arial" w:cs="Arial"/>
          <w:szCs w:val="24"/>
        </w:rPr>
      </w:pPr>
    </w:p>
    <w:p w14:paraId="1B195348" w14:textId="16F31C6B" w:rsidR="00E67ABB" w:rsidRPr="00371738" w:rsidRDefault="00382700" w:rsidP="00C932C5">
      <w:pPr>
        <w:pStyle w:val="Textoindependiente21"/>
        <w:numPr>
          <w:ilvl w:val="0"/>
          <w:numId w:val="55"/>
        </w:numPr>
        <w:rPr>
          <w:rFonts w:ascii="Arial" w:hAnsi="Arial" w:cs="Arial"/>
          <w:szCs w:val="24"/>
        </w:rPr>
      </w:pPr>
      <w:r w:rsidRPr="00371738">
        <w:rPr>
          <w:rFonts w:ascii="Arial" w:hAnsi="Arial" w:cs="Arial"/>
          <w:szCs w:val="24"/>
        </w:rPr>
        <w:t>C</w:t>
      </w:r>
      <w:r w:rsidR="00E67ABB" w:rsidRPr="00371738">
        <w:rPr>
          <w:rFonts w:ascii="Arial" w:hAnsi="Arial" w:cs="Arial"/>
          <w:szCs w:val="24"/>
        </w:rPr>
        <w:t xml:space="preserve">omplir les ordres i instruccions </w:t>
      </w:r>
      <w:r w:rsidR="000E60FC" w:rsidRPr="00371738">
        <w:rPr>
          <w:rFonts w:ascii="Arial" w:hAnsi="Arial" w:cs="Arial"/>
          <w:szCs w:val="24"/>
        </w:rPr>
        <w:t xml:space="preserve">procedents </w:t>
      </w:r>
      <w:r w:rsidR="00E67ABB" w:rsidRPr="00371738">
        <w:rPr>
          <w:rFonts w:ascii="Arial" w:hAnsi="Arial" w:cs="Arial"/>
          <w:szCs w:val="24"/>
        </w:rPr>
        <w:t>de l</w:t>
      </w:r>
      <w:r w:rsidRPr="00371738">
        <w:rPr>
          <w:rFonts w:ascii="Arial" w:hAnsi="Arial" w:cs="Arial"/>
          <w:szCs w:val="24"/>
        </w:rPr>
        <w:t>a Direcció del mercat i de l</w:t>
      </w:r>
      <w:r w:rsidR="00E67ABB" w:rsidRPr="00371738">
        <w:rPr>
          <w:rFonts w:ascii="Arial" w:hAnsi="Arial" w:cs="Arial"/>
          <w:szCs w:val="24"/>
        </w:rPr>
        <w:t>’</w:t>
      </w:r>
      <w:r w:rsidRPr="00371738">
        <w:rPr>
          <w:rFonts w:ascii="Arial" w:hAnsi="Arial" w:cs="Arial"/>
          <w:szCs w:val="24"/>
        </w:rPr>
        <w:t>A</w:t>
      </w:r>
      <w:r w:rsidR="00E67ABB" w:rsidRPr="00371738">
        <w:rPr>
          <w:rFonts w:ascii="Arial" w:hAnsi="Arial" w:cs="Arial"/>
          <w:szCs w:val="24"/>
        </w:rPr>
        <w:t>dministració Municipal.</w:t>
      </w:r>
    </w:p>
    <w:p w14:paraId="3193731B" w14:textId="77777777" w:rsidR="00382700" w:rsidRPr="00371738" w:rsidRDefault="00382700" w:rsidP="00BA3E5E">
      <w:pPr>
        <w:pStyle w:val="Textoindependiente21"/>
        <w:rPr>
          <w:rFonts w:ascii="Arial" w:hAnsi="Arial" w:cs="Arial"/>
          <w:szCs w:val="24"/>
        </w:rPr>
      </w:pPr>
    </w:p>
    <w:p w14:paraId="195A85E6" w14:textId="079604D3" w:rsidR="00E67ABB" w:rsidRPr="00371738" w:rsidRDefault="00D52C18" w:rsidP="00C932C5">
      <w:pPr>
        <w:pStyle w:val="Textoindependiente22"/>
        <w:numPr>
          <w:ilvl w:val="0"/>
          <w:numId w:val="55"/>
        </w:numPr>
        <w:spacing w:before="0" w:after="0"/>
        <w:rPr>
          <w:rFonts w:ascii="Arial" w:hAnsi="Arial" w:cs="Arial"/>
          <w:szCs w:val="24"/>
        </w:rPr>
      </w:pPr>
      <w:r w:rsidRPr="00371738">
        <w:rPr>
          <w:rFonts w:ascii="Arial" w:hAnsi="Arial" w:cs="Arial"/>
          <w:szCs w:val="24"/>
        </w:rPr>
        <w:t>Col·locar l</w:t>
      </w:r>
      <w:r w:rsidR="00E67ABB" w:rsidRPr="00371738">
        <w:rPr>
          <w:rFonts w:ascii="Arial" w:hAnsi="Arial" w:cs="Arial"/>
          <w:szCs w:val="24"/>
        </w:rPr>
        <w:t xml:space="preserve">es balances i qualsevol altre instrument de pesar o mesurar </w:t>
      </w:r>
      <w:r w:rsidRPr="00371738">
        <w:rPr>
          <w:rFonts w:ascii="Arial" w:hAnsi="Arial" w:cs="Arial"/>
          <w:szCs w:val="24"/>
        </w:rPr>
        <w:t xml:space="preserve">en un lloc </w:t>
      </w:r>
      <w:r w:rsidR="00E67ABB" w:rsidRPr="00371738">
        <w:rPr>
          <w:rFonts w:ascii="Arial" w:hAnsi="Arial" w:cs="Arial"/>
          <w:szCs w:val="24"/>
        </w:rPr>
        <w:t>perfectament visible per al públic i ajustar-se als models autoritzats pels organismes oficials competents.</w:t>
      </w:r>
      <w:r w:rsidR="00173914" w:rsidRPr="00371738">
        <w:rPr>
          <w:rFonts w:ascii="Arial" w:hAnsi="Arial" w:cs="Arial"/>
          <w:szCs w:val="24"/>
        </w:rPr>
        <w:t xml:space="preserve"> </w:t>
      </w:r>
      <w:r w:rsidR="00E67ABB" w:rsidRPr="00371738">
        <w:rPr>
          <w:rFonts w:ascii="Arial" w:hAnsi="Arial" w:cs="Arial"/>
          <w:szCs w:val="24"/>
        </w:rPr>
        <w:t xml:space="preserve">En qualsevol moment, </w:t>
      </w:r>
      <w:r w:rsidR="00A143C1" w:rsidRPr="00371738">
        <w:rPr>
          <w:rFonts w:ascii="Arial" w:hAnsi="Arial" w:cs="Arial"/>
          <w:szCs w:val="24"/>
        </w:rPr>
        <w:t xml:space="preserve">a més de les autoritats competents, </w:t>
      </w:r>
      <w:r w:rsidR="00E67ABB" w:rsidRPr="00371738">
        <w:rPr>
          <w:rFonts w:ascii="Arial" w:hAnsi="Arial" w:cs="Arial"/>
          <w:szCs w:val="24"/>
        </w:rPr>
        <w:t xml:space="preserve">la Direcció del </w:t>
      </w:r>
      <w:r w:rsidR="00173914" w:rsidRPr="00371738">
        <w:rPr>
          <w:rFonts w:ascii="Arial" w:hAnsi="Arial" w:cs="Arial"/>
          <w:szCs w:val="24"/>
        </w:rPr>
        <w:t>m</w:t>
      </w:r>
      <w:r w:rsidR="00E67ABB" w:rsidRPr="00371738">
        <w:rPr>
          <w:rFonts w:ascii="Arial" w:hAnsi="Arial" w:cs="Arial"/>
          <w:szCs w:val="24"/>
        </w:rPr>
        <w:t>ercat</w:t>
      </w:r>
      <w:r w:rsidR="00A143C1" w:rsidRPr="00371738">
        <w:rPr>
          <w:rFonts w:ascii="Arial" w:hAnsi="Arial" w:cs="Arial"/>
          <w:szCs w:val="24"/>
        </w:rPr>
        <w:t xml:space="preserve"> o el personal que correspongui de l’Ajuntament,</w:t>
      </w:r>
      <w:r w:rsidR="00E67ABB" w:rsidRPr="00371738">
        <w:rPr>
          <w:rFonts w:ascii="Arial" w:hAnsi="Arial" w:cs="Arial"/>
          <w:szCs w:val="24"/>
        </w:rPr>
        <w:t xml:space="preserve"> po</w:t>
      </w:r>
      <w:r w:rsidR="000E60FC" w:rsidRPr="00371738">
        <w:rPr>
          <w:rFonts w:ascii="Arial" w:hAnsi="Arial" w:cs="Arial"/>
          <w:szCs w:val="24"/>
        </w:rPr>
        <w:t>t</w:t>
      </w:r>
      <w:r w:rsidR="00E67ABB" w:rsidRPr="00371738">
        <w:rPr>
          <w:rFonts w:ascii="Arial" w:hAnsi="Arial" w:cs="Arial"/>
          <w:szCs w:val="24"/>
        </w:rPr>
        <w:t xml:space="preserve"> comprovar el seu correcte funcionament.</w:t>
      </w:r>
    </w:p>
    <w:p w14:paraId="359676DD" w14:textId="77777777" w:rsidR="00173914" w:rsidRPr="00371738" w:rsidRDefault="00173914" w:rsidP="00BA3E5E">
      <w:pPr>
        <w:pStyle w:val="Pargrafdellista"/>
        <w:rPr>
          <w:rFonts w:ascii="Arial" w:hAnsi="Arial" w:cs="Arial"/>
          <w:sz w:val="24"/>
          <w:szCs w:val="24"/>
        </w:rPr>
      </w:pPr>
    </w:p>
    <w:p w14:paraId="7AC771EF" w14:textId="3EFDDE35" w:rsidR="00173914" w:rsidRPr="00371738" w:rsidRDefault="00173914" w:rsidP="00C932C5">
      <w:pPr>
        <w:pStyle w:val="Textoindependiente22"/>
        <w:numPr>
          <w:ilvl w:val="0"/>
          <w:numId w:val="55"/>
        </w:numPr>
        <w:spacing w:before="0" w:after="0"/>
        <w:rPr>
          <w:rFonts w:ascii="Arial" w:hAnsi="Arial" w:cs="Arial"/>
          <w:szCs w:val="24"/>
        </w:rPr>
      </w:pPr>
      <w:r w:rsidRPr="00371738">
        <w:rPr>
          <w:rFonts w:ascii="Arial" w:hAnsi="Arial" w:cs="Arial"/>
          <w:szCs w:val="24"/>
        </w:rPr>
        <w:lastRenderedPageBreak/>
        <w:t xml:space="preserve">Exposar al públic </w:t>
      </w:r>
      <w:r w:rsidR="00E67ABB" w:rsidRPr="00371738">
        <w:rPr>
          <w:rFonts w:ascii="Arial" w:hAnsi="Arial" w:cs="Arial"/>
          <w:szCs w:val="24"/>
        </w:rPr>
        <w:t>els preus individuals de les especialitats i/o varietats que tinguin exposades per a la venda, fixa</w:t>
      </w:r>
      <w:r w:rsidR="000E60FC" w:rsidRPr="00371738">
        <w:rPr>
          <w:rFonts w:ascii="Arial" w:hAnsi="Arial" w:cs="Arial"/>
          <w:szCs w:val="24"/>
        </w:rPr>
        <w:t>r</w:t>
      </w:r>
      <w:r w:rsidR="00E67ABB" w:rsidRPr="00371738">
        <w:rPr>
          <w:rFonts w:ascii="Arial" w:hAnsi="Arial" w:cs="Arial"/>
          <w:szCs w:val="24"/>
        </w:rPr>
        <w:t xml:space="preserve"> el preu per quilogram, dotzena, peça o qualsevol porció de pes o quantitat</w:t>
      </w:r>
      <w:r w:rsidRPr="00371738">
        <w:rPr>
          <w:rFonts w:ascii="Arial" w:hAnsi="Arial" w:cs="Arial"/>
          <w:szCs w:val="24"/>
        </w:rPr>
        <w:t>,</w:t>
      </w:r>
      <w:r w:rsidR="00E67ABB" w:rsidRPr="00371738">
        <w:rPr>
          <w:rFonts w:ascii="Arial" w:hAnsi="Arial" w:cs="Arial"/>
          <w:szCs w:val="24"/>
        </w:rPr>
        <w:t xml:space="preserve"> i </w:t>
      </w:r>
      <w:r w:rsidRPr="00371738">
        <w:rPr>
          <w:rFonts w:ascii="Arial" w:hAnsi="Arial" w:cs="Arial"/>
          <w:szCs w:val="24"/>
        </w:rPr>
        <w:t>facilita</w:t>
      </w:r>
      <w:r w:rsidR="000E60FC" w:rsidRPr="00371738">
        <w:rPr>
          <w:rFonts w:ascii="Arial" w:hAnsi="Arial" w:cs="Arial"/>
          <w:szCs w:val="24"/>
        </w:rPr>
        <w:t>r</w:t>
      </w:r>
      <w:r w:rsidRPr="00371738">
        <w:rPr>
          <w:rFonts w:ascii="Arial" w:hAnsi="Arial" w:cs="Arial"/>
          <w:szCs w:val="24"/>
        </w:rPr>
        <w:t xml:space="preserve"> la informació sobre la classificació o procedència de l’article o producte, segons el que estipuli la normativa sectorial</w:t>
      </w:r>
      <w:r w:rsidR="00B90303" w:rsidRPr="00371738">
        <w:rPr>
          <w:rFonts w:ascii="Arial" w:hAnsi="Arial" w:cs="Arial"/>
          <w:szCs w:val="24"/>
        </w:rPr>
        <w:t xml:space="preserve"> vigent</w:t>
      </w:r>
      <w:r w:rsidRPr="00371738">
        <w:rPr>
          <w:rFonts w:ascii="Arial" w:hAnsi="Arial" w:cs="Arial"/>
          <w:szCs w:val="24"/>
        </w:rPr>
        <w:t xml:space="preserve"> en cada moment.</w:t>
      </w:r>
    </w:p>
    <w:p w14:paraId="6C4B5D05" w14:textId="77777777" w:rsidR="00CF687E" w:rsidRPr="00371738" w:rsidRDefault="00CF687E" w:rsidP="00BA3E5E">
      <w:pPr>
        <w:pStyle w:val="Pargrafdellista"/>
        <w:rPr>
          <w:rFonts w:ascii="Arial" w:hAnsi="Arial" w:cs="Arial"/>
          <w:sz w:val="24"/>
          <w:szCs w:val="24"/>
        </w:rPr>
      </w:pPr>
    </w:p>
    <w:p w14:paraId="6D02A27D" w14:textId="77777777" w:rsidR="00127ADF" w:rsidRPr="00371738" w:rsidRDefault="00CF687E" w:rsidP="00C932C5">
      <w:pPr>
        <w:pStyle w:val="Textoindependiente22"/>
        <w:numPr>
          <w:ilvl w:val="0"/>
          <w:numId w:val="55"/>
        </w:numPr>
        <w:spacing w:before="0" w:after="0"/>
        <w:rPr>
          <w:rFonts w:ascii="Arial" w:hAnsi="Arial" w:cs="Arial"/>
          <w:szCs w:val="24"/>
        </w:rPr>
      </w:pPr>
      <w:r w:rsidRPr="00371738">
        <w:rPr>
          <w:rFonts w:ascii="Arial" w:hAnsi="Arial" w:cs="Arial"/>
          <w:szCs w:val="24"/>
        </w:rPr>
        <w:t>Dipositar els residus d’acord amb la seva tipologia en els llocs i en l’horari indicat per la Direcció del mercat o l’Ajuntament.</w:t>
      </w:r>
    </w:p>
    <w:p w14:paraId="19208701" w14:textId="77777777" w:rsidR="00127ADF" w:rsidRPr="00371738" w:rsidRDefault="00127ADF" w:rsidP="00A21447">
      <w:pPr>
        <w:pStyle w:val="Pargrafdellista"/>
        <w:rPr>
          <w:rFonts w:ascii="Arial" w:hAnsi="Arial" w:cs="Arial"/>
          <w:sz w:val="24"/>
          <w:szCs w:val="24"/>
        </w:rPr>
      </w:pPr>
    </w:p>
    <w:p w14:paraId="565A9678" w14:textId="6C15A189" w:rsidR="00CF687E" w:rsidRPr="00371738" w:rsidRDefault="00127ADF" w:rsidP="00C932C5">
      <w:pPr>
        <w:pStyle w:val="Textoindependiente22"/>
        <w:numPr>
          <w:ilvl w:val="0"/>
          <w:numId w:val="55"/>
        </w:numPr>
        <w:spacing w:before="0" w:after="0"/>
        <w:rPr>
          <w:rFonts w:ascii="Arial" w:hAnsi="Arial" w:cs="Arial"/>
          <w:szCs w:val="24"/>
        </w:rPr>
      </w:pPr>
      <w:r w:rsidRPr="00371738">
        <w:rPr>
          <w:rFonts w:ascii="Arial" w:hAnsi="Arial" w:cs="Arial"/>
          <w:szCs w:val="24"/>
        </w:rPr>
        <w:t>Complir estrictament la normativa vigent en matèria fiscal, laboral, de seguretat social, integració de persones amb discapacitat, prevenció de riscos laborals, sanitària i de protecció del medi ambient.</w:t>
      </w:r>
    </w:p>
    <w:p w14:paraId="4A04781F" w14:textId="77777777" w:rsidR="00127ADF" w:rsidRPr="00371738" w:rsidRDefault="00127ADF" w:rsidP="00A21447">
      <w:pPr>
        <w:pStyle w:val="Pargrafdellista"/>
        <w:rPr>
          <w:rFonts w:ascii="Arial" w:hAnsi="Arial" w:cs="Arial"/>
          <w:sz w:val="24"/>
          <w:szCs w:val="24"/>
        </w:rPr>
      </w:pPr>
    </w:p>
    <w:p w14:paraId="32ADA0F4" w14:textId="2D59BBE8" w:rsidR="00127ADF" w:rsidRPr="00371738" w:rsidRDefault="00127ADF" w:rsidP="00C932C5">
      <w:pPr>
        <w:pStyle w:val="Textoindependiente22"/>
        <w:numPr>
          <w:ilvl w:val="0"/>
          <w:numId w:val="55"/>
        </w:numPr>
        <w:spacing w:before="0" w:after="0"/>
        <w:rPr>
          <w:rFonts w:ascii="Arial" w:hAnsi="Arial" w:cs="Arial"/>
          <w:szCs w:val="24"/>
        </w:rPr>
      </w:pPr>
      <w:r w:rsidRPr="00371738">
        <w:rPr>
          <w:rFonts w:ascii="Arial" w:hAnsi="Arial" w:cs="Arial"/>
          <w:szCs w:val="24"/>
        </w:rPr>
        <w:t>Indemnitzar els danys i perjudicis causats a tercers i a l’Ajuntament amb ocasió de l’exercici de l’activitat i de l’ús del lloc de venda.</w:t>
      </w:r>
    </w:p>
    <w:p w14:paraId="0EF147E7" w14:textId="77777777" w:rsidR="00EB3571" w:rsidRPr="00371738" w:rsidRDefault="00EB3571" w:rsidP="00BA3E5E">
      <w:pPr>
        <w:pStyle w:val="Pargrafdellista"/>
        <w:rPr>
          <w:rFonts w:ascii="Arial" w:hAnsi="Arial" w:cs="Arial"/>
          <w:sz w:val="24"/>
          <w:szCs w:val="24"/>
        </w:rPr>
      </w:pPr>
    </w:p>
    <w:p w14:paraId="1854F96B" w14:textId="77777777" w:rsidR="00EB3571" w:rsidRPr="00371738" w:rsidRDefault="00EB3571" w:rsidP="00BA3E5E">
      <w:pPr>
        <w:pStyle w:val="Textoindependiente22"/>
        <w:spacing w:before="0" w:after="0"/>
        <w:rPr>
          <w:rFonts w:ascii="Arial" w:hAnsi="Arial" w:cs="Arial"/>
          <w:szCs w:val="24"/>
        </w:rPr>
      </w:pPr>
    </w:p>
    <w:p w14:paraId="627619AC" w14:textId="1938C85A" w:rsidR="00164318" w:rsidRPr="00371738" w:rsidRDefault="00164318"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2" w:name="_Toc231466293"/>
      <w:r w:rsidRPr="00371738">
        <w:rPr>
          <w:rFonts w:cs="Arial"/>
          <w:i/>
          <w:iCs/>
          <w:szCs w:val="24"/>
          <w:u w:val="none"/>
        </w:rPr>
        <w:t xml:space="preserve">Article 29. Obligacions </w:t>
      </w:r>
      <w:r w:rsidR="00A02690" w:rsidRPr="00371738">
        <w:rPr>
          <w:rFonts w:cs="Arial"/>
          <w:i/>
          <w:iCs/>
          <w:szCs w:val="24"/>
          <w:u w:val="none"/>
        </w:rPr>
        <w:t>de les persones titulars</w:t>
      </w:r>
      <w:r w:rsidR="00EF6503" w:rsidRPr="00371738">
        <w:rPr>
          <w:rFonts w:cs="Arial"/>
          <w:i/>
          <w:iCs/>
          <w:szCs w:val="24"/>
          <w:u w:val="none"/>
        </w:rPr>
        <w:t xml:space="preserve"> </w:t>
      </w:r>
      <w:r w:rsidRPr="00371738">
        <w:rPr>
          <w:rFonts w:cs="Arial"/>
          <w:i/>
          <w:iCs/>
          <w:szCs w:val="24"/>
          <w:u w:val="none"/>
        </w:rPr>
        <w:t>dels llocs de venda en relació a l’ús de les seves instal·lacions</w:t>
      </w:r>
      <w:bookmarkEnd w:id="52"/>
    </w:p>
    <w:p w14:paraId="56259115" w14:textId="77777777" w:rsidR="00164318" w:rsidRPr="00371738" w:rsidRDefault="00164318" w:rsidP="00BA3E5E">
      <w:pPr>
        <w:pStyle w:val="Textoindependiente22"/>
        <w:spacing w:before="0" w:after="0"/>
        <w:ind w:left="0" w:firstLine="0"/>
        <w:rPr>
          <w:rFonts w:ascii="Arial" w:hAnsi="Arial" w:cs="Arial"/>
          <w:szCs w:val="24"/>
        </w:rPr>
      </w:pPr>
    </w:p>
    <w:p w14:paraId="4570880C" w14:textId="166CB728" w:rsidR="00037881" w:rsidRPr="00371738" w:rsidRDefault="00A02690" w:rsidP="00BA3E5E">
      <w:pPr>
        <w:pStyle w:val="Textoindependiente21"/>
        <w:rPr>
          <w:rFonts w:ascii="Arial" w:hAnsi="Arial" w:cs="Arial"/>
          <w:szCs w:val="24"/>
        </w:rPr>
      </w:pPr>
      <w:r w:rsidRPr="00371738">
        <w:rPr>
          <w:rFonts w:ascii="Arial" w:hAnsi="Arial" w:cs="Arial"/>
          <w:szCs w:val="24"/>
        </w:rPr>
        <w:t>Les persones titulars</w:t>
      </w:r>
      <w:r w:rsidR="00037881" w:rsidRPr="00371738">
        <w:rPr>
          <w:rFonts w:ascii="Arial" w:hAnsi="Arial" w:cs="Arial"/>
          <w:szCs w:val="24"/>
        </w:rPr>
        <w:t xml:space="preserve"> dels llocs de venda tenen les obligacions en relació al seu ús de les seves instal·lacions, següents:</w:t>
      </w:r>
    </w:p>
    <w:p w14:paraId="092016BE" w14:textId="14F04E79" w:rsidR="00037881" w:rsidRPr="00371738" w:rsidRDefault="00037881" w:rsidP="00BA3E5E">
      <w:pPr>
        <w:pStyle w:val="Textoindependiente21"/>
        <w:rPr>
          <w:rFonts w:ascii="Arial" w:hAnsi="Arial" w:cs="Arial"/>
          <w:szCs w:val="24"/>
        </w:rPr>
      </w:pPr>
    </w:p>
    <w:p w14:paraId="5520A56C" w14:textId="2252E612" w:rsidR="004E3BA5" w:rsidRPr="00371738" w:rsidRDefault="004E3BA5" w:rsidP="00C932C5">
      <w:pPr>
        <w:numPr>
          <w:ilvl w:val="0"/>
          <w:numId w:val="54"/>
        </w:numPr>
        <w:overflowPunct/>
        <w:autoSpaceDE/>
        <w:autoSpaceDN/>
        <w:adjustRightInd/>
        <w:jc w:val="both"/>
        <w:textAlignment w:val="auto"/>
        <w:rPr>
          <w:rFonts w:ascii="Arial" w:hAnsi="Arial" w:cs="Arial"/>
          <w:snapToGrid w:val="0"/>
          <w:sz w:val="24"/>
          <w:szCs w:val="24"/>
        </w:rPr>
      </w:pPr>
      <w:r w:rsidRPr="00371738">
        <w:rPr>
          <w:rFonts w:ascii="Arial" w:hAnsi="Arial" w:cs="Arial"/>
          <w:snapToGrid w:val="0"/>
          <w:sz w:val="24"/>
          <w:szCs w:val="24"/>
        </w:rPr>
        <w:t xml:space="preserve">Executar les obres i instal·lacions necessàries a fi de deixar el lloc de venda en perfecte estat de funcionament, de conformitat amb </w:t>
      </w:r>
      <w:r w:rsidR="000E60FC" w:rsidRPr="00371738">
        <w:rPr>
          <w:rFonts w:ascii="Arial" w:hAnsi="Arial" w:cs="Arial"/>
          <w:snapToGrid w:val="0"/>
          <w:sz w:val="24"/>
          <w:szCs w:val="24"/>
        </w:rPr>
        <w:t>allò previst e</w:t>
      </w:r>
      <w:r w:rsidR="008F2C98" w:rsidRPr="00371738">
        <w:rPr>
          <w:rFonts w:ascii="Arial" w:hAnsi="Arial" w:cs="Arial"/>
          <w:snapToGrid w:val="0"/>
          <w:sz w:val="24"/>
          <w:szCs w:val="24"/>
        </w:rPr>
        <w:t xml:space="preserve">n el plec de la licitació </w:t>
      </w:r>
      <w:r w:rsidR="000E60FC" w:rsidRPr="00371738">
        <w:rPr>
          <w:rFonts w:ascii="Arial" w:hAnsi="Arial" w:cs="Arial"/>
          <w:snapToGrid w:val="0"/>
          <w:sz w:val="24"/>
          <w:szCs w:val="24"/>
        </w:rPr>
        <w:t xml:space="preserve">en virtut de la qual van resultar adjudicataris </w:t>
      </w:r>
      <w:r w:rsidR="008F2C98" w:rsidRPr="00371738">
        <w:rPr>
          <w:rFonts w:ascii="Arial" w:hAnsi="Arial" w:cs="Arial"/>
          <w:snapToGrid w:val="0"/>
          <w:sz w:val="24"/>
          <w:szCs w:val="24"/>
        </w:rPr>
        <w:t>i</w:t>
      </w:r>
      <w:r w:rsidRPr="00371738">
        <w:rPr>
          <w:rFonts w:ascii="Arial" w:hAnsi="Arial" w:cs="Arial"/>
          <w:snapToGrid w:val="0"/>
          <w:sz w:val="24"/>
          <w:szCs w:val="24"/>
        </w:rPr>
        <w:t xml:space="preserve"> </w:t>
      </w:r>
      <w:r w:rsidR="000E60FC" w:rsidRPr="00371738">
        <w:rPr>
          <w:rFonts w:ascii="Arial" w:hAnsi="Arial" w:cs="Arial"/>
          <w:snapToGrid w:val="0"/>
          <w:sz w:val="24"/>
          <w:szCs w:val="24"/>
        </w:rPr>
        <w:t>d’aquest</w:t>
      </w:r>
      <w:r w:rsidRPr="00371738">
        <w:rPr>
          <w:rFonts w:ascii="Arial" w:hAnsi="Arial" w:cs="Arial"/>
          <w:snapToGrid w:val="0"/>
          <w:sz w:val="24"/>
          <w:szCs w:val="24"/>
        </w:rPr>
        <w:t xml:space="preserve"> reglament</w:t>
      </w:r>
      <w:r w:rsidR="008F2C98" w:rsidRPr="00371738">
        <w:rPr>
          <w:rFonts w:ascii="Arial" w:hAnsi="Arial" w:cs="Arial"/>
          <w:snapToGrid w:val="0"/>
          <w:sz w:val="24"/>
          <w:szCs w:val="24"/>
        </w:rPr>
        <w:t>.</w:t>
      </w:r>
    </w:p>
    <w:p w14:paraId="61FF3120" w14:textId="160C892C" w:rsidR="00167A1E" w:rsidRPr="00371738" w:rsidRDefault="00167A1E" w:rsidP="00BA3E5E">
      <w:pPr>
        <w:pStyle w:val="Textoindependiente21"/>
        <w:rPr>
          <w:rFonts w:ascii="Arial" w:hAnsi="Arial" w:cs="Arial"/>
          <w:szCs w:val="24"/>
        </w:rPr>
      </w:pPr>
    </w:p>
    <w:p w14:paraId="373C0EF4" w14:textId="2A24AD5B" w:rsidR="00E96504"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t xml:space="preserve">Destinar </w:t>
      </w:r>
      <w:r w:rsidR="00EB3571" w:rsidRPr="00371738">
        <w:rPr>
          <w:rFonts w:ascii="Arial" w:hAnsi="Arial" w:cs="Arial"/>
          <w:szCs w:val="24"/>
        </w:rPr>
        <w:t>els llocs de venda</w:t>
      </w:r>
      <w:r w:rsidRPr="00371738">
        <w:rPr>
          <w:rFonts w:ascii="Arial" w:hAnsi="Arial" w:cs="Arial"/>
          <w:szCs w:val="24"/>
        </w:rPr>
        <w:t xml:space="preserve"> única i exclusivament a l'ús permès en el títol </w:t>
      </w:r>
      <w:r w:rsidR="00917253" w:rsidRPr="00371738">
        <w:rPr>
          <w:rFonts w:ascii="Arial" w:hAnsi="Arial" w:cs="Arial"/>
          <w:szCs w:val="24"/>
        </w:rPr>
        <w:t xml:space="preserve">d’ús </w:t>
      </w:r>
      <w:r w:rsidR="00EB3571" w:rsidRPr="00371738">
        <w:rPr>
          <w:rFonts w:ascii="Arial" w:hAnsi="Arial" w:cs="Arial"/>
          <w:szCs w:val="24"/>
        </w:rPr>
        <w:t xml:space="preserve">atorgat, </w:t>
      </w:r>
      <w:r w:rsidR="00917253" w:rsidRPr="00371738">
        <w:rPr>
          <w:rFonts w:ascii="Arial" w:hAnsi="Arial" w:cs="Arial"/>
          <w:szCs w:val="24"/>
        </w:rPr>
        <w:t>conforme a</w:t>
      </w:r>
      <w:r w:rsidR="00EB3571" w:rsidRPr="00371738">
        <w:rPr>
          <w:rFonts w:ascii="Arial" w:hAnsi="Arial" w:cs="Arial"/>
          <w:szCs w:val="24"/>
        </w:rPr>
        <w:t xml:space="preserve"> la categoria d’activitat o sector d’oferta comercial autoritzada.</w:t>
      </w:r>
    </w:p>
    <w:p w14:paraId="53D8E2B3" w14:textId="77777777" w:rsidR="00DA5226" w:rsidRPr="00371738" w:rsidRDefault="00DA5226" w:rsidP="00BA3E5E">
      <w:pPr>
        <w:pStyle w:val="Textoindependiente21"/>
        <w:ind w:left="720"/>
        <w:textAlignment w:val="auto"/>
        <w:rPr>
          <w:rFonts w:ascii="Arial" w:hAnsi="Arial" w:cs="Arial"/>
          <w:szCs w:val="24"/>
        </w:rPr>
      </w:pPr>
    </w:p>
    <w:p w14:paraId="59A9C37B" w14:textId="7E8BD82A" w:rsidR="00E96504" w:rsidRPr="00371738" w:rsidRDefault="00EB3571" w:rsidP="00C932C5">
      <w:pPr>
        <w:pStyle w:val="Textoindependiente21"/>
        <w:numPr>
          <w:ilvl w:val="0"/>
          <w:numId w:val="54"/>
        </w:numPr>
        <w:textAlignment w:val="auto"/>
        <w:rPr>
          <w:rFonts w:ascii="Arial" w:hAnsi="Arial" w:cs="Arial"/>
          <w:szCs w:val="24"/>
        </w:rPr>
      </w:pPr>
      <w:r w:rsidRPr="00371738">
        <w:rPr>
          <w:rFonts w:ascii="Arial" w:hAnsi="Arial" w:cs="Arial"/>
          <w:szCs w:val="24"/>
        </w:rPr>
        <w:t>Utilitzar els llocs de venda, cambres, gàbies d</w:t>
      </w:r>
      <w:r w:rsidR="00917253" w:rsidRPr="00371738">
        <w:rPr>
          <w:rFonts w:ascii="Arial" w:hAnsi="Arial" w:cs="Arial"/>
          <w:szCs w:val="24"/>
        </w:rPr>
        <w:t>e</w:t>
      </w:r>
      <w:r w:rsidRPr="00371738">
        <w:rPr>
          <w:rFonts w:ascii="Arial" w:hAnsi="Arial" w:cs="Arial"/>
          <w:szCs w:val="24"/>
        </w:rPr>
        <w:t xml:space="preserve"> les cambres i magatzems únicament per a la venda i dipòsit, respectivament, de mercaderies i objectes propis </w:t>
      </w:r>
      <w:r w:rsidR="00917253" w:rsidRPr="00371738">
        <w:rPr>
          <w:rFonts w:ascii="Arial" w:hAnsi="Arial" w:cs="Arial"/>
          <w:szCs w:val="24"/>
        </w:rPr>
        <w:t>i necessaris per al desenvolupament de l’a</w:t>
      </w:r>
      <w:r w:rsidRPr="00371738">
        <w:rPr>
          <w:rFonts w:ascii="Arial" w:hAnsi="Arial" w:cs="Arial"/>
          <w:szCs w:val="24"/>
        </w:rPr>
        <w:t>ctivitat</w:t>
      </w:r>
      <w:r w:rsidR="00917253" w:rsidRPr="00371738">
        <w:rPr>
          <w:rFonts w:ascii="Arial" w:hAnsi="Arial" w:cs="Arial"/>
          <w:szCs w:val="24"/>
        </w:rPr>
        <w:t xml:space="preserve"> d</w:t>
      </w:r>
      <w:r w:rsidRPr="00371738">
        <w:rPr>
          <w:rFonts w:ascii="Arial" w:hAnsi="Arial" w:cs="Arial"/>
          <w:szCs w:val="24"/>
        </w:rPr>
        <w:t>el titular.</w:t>
      </w:r>
    </w:p>
    <w:p w14:paraId="56E735E1" w14:textId="77777777" w:rsidR="00E96504" w:rsidRPr="00371738" w:rsidRDefault="00E96504" w:rsidP="00BA3E5E">
      <w:pPr>
        <w:pStyle w:val="Textoindependiente21"/>
        <w:ind w:left="720"/>
        <w:textAlignment w:val="auto"/>
        <w:rPr>
          <w:rFonts w:ascii="Arial" w:hAnsi="Arial" w:cs="Arial"/>
          <w:szCs w:val="24"/>
        </w:rPr>
      </w:pPr>
    </w:p>
    <w:p w14:paraId="74D999F8" w14:textId="55F0BE4A" w:rsidR="00E96504"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t xml:space="preserve">Mantenir </w:t>
      </w:r>
      <w:r w:rsidR="001870A8" w:rsidRPr="00371738">
        <w:rPr>
          <w:rFonts w:ascii="Arial" w:hAnsi="Arial" w:cs="Arial"/>
          <w:szCs w:val="24"/>
        </w:rPr>
        <w:t>els llocs de venda</w:t>
      </w:r>
      <w:r w:rsidRPr="00371738">
        <w:rPr>
          <w:rFonts w:ascii="Arial" w:hAnsi="Arial" w:cs="Arial"/>
          <w:szCs w:val="24"/>
        </w:rPr>
        <w:t xml:space="preserve"> i les instal·lacions utilitzades, durant tota la vigència del </w:t>
      </w:r>
      <w:r w:rsidR="00EB3571" w:rsidRPr="00371738">
        <w:rPr>
          <w:rFonts w:ascii="Arial" w:hAnsi="Arial" w:cs="Arial"/>
          <w:szCs w:val="24"/>
        </w:rPr>
        <w:t>títol habilitant</w:t>
      </w:r>
      <w:r w:rsidRPr="00371738">
        <w:rPr>
          <w:rFonts w:ascii="Arial" w:hAnsi="Arial" w:cs="Arial"/>
          <w:szCs w:val="24"/>
        </w:rPr>
        <w:t xml:space="preserve">, en perfectes condicions de neteja, higiene, presentació i conservació, segons requereixi l'ús permès de la seva activitat, </w:t>
      </w:r>
      <w:r w:rsidR="00917253" w:rsidRPr="00371738">
        <w:rPr>
          <w:rFonts w:ascii="Arial" w:hAnsi="Arial" w:cs="Arial"/>
          <w:szCs w:val="24"/>
        </w:rPr>
        <w:t>i subjectar-se</w:t>
      </w:r>
      <w:r w:rsidRPr="00371738">
        <w:rPr>
          <w:rFonts w:ascii="Arial" w:hAnsi="Arial" w:cs="Arial"/>
          <w:szCs w:val="24"/>
        </w:rPr>
        <w:t xml:space="preserve"> al compliment de la normativa local, estatal i autonòmica </w:t>
      </w:r>
      <w:r w:rsidR="00EB3571" w:rsidRPr="00371738">
        <w:rPr>
          <w:rFonts w:ascii="Arial" w:hAnsi="Arial" w:cs="Arial"/>
          <w:szCs w:val="24"/>
        </w:rPr>
        <w:t>aplicable</w:t>
      </w:r>
      <w:r w:rsidRPr="00371738">
        <w:rPr>
          <w:rFonts w:ascii="Arial" w:hAnsi="Arial" w:cs="Arial"/>
          <w:szCs w:val="24"/>
        </w:rPr>
        <w:t>.</w:t>
      </w:r>
    </w:p>
    <w:p w14:paraId="569A1B16" w14:textId="77777777" w:rsidR="0016643F" w:rsidRPr="00371738" w:rsidRDefault="0016643F" w:rsidP="00BA3E5E">
      <w:pPr>
        <w:pStyle w:val="Pargrafdellista"/>
        <w:rPr>
          <w:rFonts w:ascii="Arial" w:hAnsi="Arial" w:cs="Arial"/>
          <w:sz w:val="24"/>
          <w:szCs w:val="24"/>
        </w:rPr>
      </w:pPr>
    </w:p>
    <w:p w14:paraId="710E08D6" w14:textId="7A4157CE" w:rsidR="0016643F" w:rsidRPr="00371738" w:rsidRDefault="0016643F" w:rsidP="00BA3E5E">
      <w:pPr>
        <w:pStyle w:val="Textoindependiente21"/>
        <w:ind w:left="720"/>
        <w:textAlignment w:val="auto"/>
        <w:rPr>
          <w:rFonts w:ascii="Arial" w:hAnsi="Arial" w:cs="Arial"/>
          <w:szCs w:val="24"/>
        </w:rPr>
      </w:pPr>
      <w:r w:rsidRPr="00371738">
        <w:rPr>
          <w:rFonts w:ascii="Arial" w:hAnsi="Arial" w:cs="Arial"/>
          <w:szCs w:val="24"/>
        </w:rPr>
        <w:t xml:space="preserve">Si algun </w:t>
      </w:r>
      <w:r w:rsidR="001870A8" w:rsidRPr="00371738">
        <w:rPr>
          <w:rFonts w:ascii="Arial" w:hAnsi="Arial" w:cs="Arial"/>
          <w:szCs w:val="24"/>
        </w:rPr>
        <w:t>dels llocs de venda</w:t>
      </w:r>
      <w:r w:rsidRPr="00371738">
        <w:rPr>
          <w:rFonts w:ascii="Arial" w:hAnsi="Arial" w:cs="Arial"/>
          <w:szCs w:val="24"/>
        </w:rPr>
        <w:t xml:space="preserve"> requerís de determinades reparacions o no es mantingués en condicions adequades, l’Ajuntament est</w:t>
      </w:r>
      <w:r w:rsidR="00917253" w:rsidRPr="00371738">
        <w:rPr>
          <w:rFonts w:ascii="Arial" w:hAnsi="Arial" w:cs="Arial"/>
          <w:szCs w:val="24"/>
        </w:rPr>
        <w:t xml:space="preserve">à </w:t>
      </w:r>
      <w:r w:rsidRPr="00371738">
        <w:rPr>
          <w:rFonts w:ascii="Arial" w:hAnsi="Arial" w:cs="Arial"/>
          <w:szCs w:val="24"/>
        </w:rPr>
        <w:t xml:space="preserve">facultat per contractar la realització de les obres necessàries a compte del titular </w:t>
      </w:r>
      <w:r w:rsidR="001870A8" w:rsidRPr="00371738">
        <w:rPr>
          <w:rFonts w:ascii="Arial" w:hAnsi="Arial" w:cs="Arial"/>
          <w:szCs w:val="24"/>
        </w:rPr>
        <w:t>del lloc de venda</w:t>
      </w:r>
      <w:r w:rsidRPr="00371738">
        <w:rPr>
          <w:rFonts w:ascii="Arial" w:hAnsi="Arial" w:cs="Arial"/>
          <w:szCs w:val="24"/>
        </w:rPr>
        <w:t xml:space="preserve"> que, </w:t>
      </w:r>
      <w:r w:rsidR="00917253" w:rsidRPr="00371738">
        <w:rPr>
          <w:rFonts w:ascii="Arial" w:hAnsi="Arial" w:cs="Arial"/>
          <w:szCs w:val="24"/>
        </w:rPr>
        <w:t xml:space="preserve">to i haver estat requerit </w:t>
      </w:r>
      <w:r w:rsidRPr="00371738">
        <w:rPr>
          <w:rFonts w:ascii="Arial" w:hAnsi="Arial" w:cs="Arial"/>
          <w:szCs w:val="24"/>
        </w:rPr>
        <w:t>per la Direcció del mercat, no les realitzés</w:t>
      </w:r>
      <w:r w:rsidR="00917253" w:rsidRPr="00371738">
        <w:rPr>
          <w:rFonts w:ascii="Arial" w:hAnsi="Arial" w:cs="Arial"/>
          <w:szCs w:val="24"/>
        </w:rPr>
        <w:t xml:space="preserve"> dins el termini establert</w:t>
      </w:r>
      <w:r w:rsidRPr="00371738">
        <w:rPr>
          <w:rFonts w:ascii="Arial" w:hAnsi="Arial" w:cs="Arial"/>
          <w:szCs w:val="24"/>
        </w:rPr>
        <w:t>.</w:t>
      </w:r>
    </w:p>
    <w:p w14:paraId="78AF4BB3" w14:textId="77777777" w:rsidR="00E96504" w:rsidRPr="00371738" w:rsidRDefault="00E96504" w:rsidP="00BA3E5E">
      <w:pPr>
        <w:pStyle w:val="Pargrafdellista"/>
        <w:rPr>
          <w:rFonts w:ascii="Arial" w:hAnsi="Arial" w:cs="Arial"/>
          <w:sz w:val="24"/>
          <w:szCs w:val="24"/>
        </w:rPr>
      </w:pPr>
    </w:p>
    <w:p w14:paraId="5B927A93" w14:textId="1F86F00E" w:rsidR="00E96504"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lastRenderedPageBreak/>
        <w:t xml:space="preserve">No emmagatzemar, en cap circumstància, materials perillosos o susceptibles de ser-ho en conjunció amb altres materials, així com no emmagatzemar materials el pes dels quals superi el límit de càrrega del sòl que s'estableix en el </w:t>
      </w:r>
      <w:r w:rsidR="00A2371E" w:rsidRPr="00371738">
        <w:rPr>
          <w:rFonts w:ascii="Arial" w:hAnsi="Arial" w:cs="Arial"/>
          <w:szCs w:val="24"/>
        </w:rPr>
        <w:t xml:space="preserve">seu títol habilitant o en el </w:t>
      </w:r>
      <w:r w:rsidR="00EB3571" w:rsidRPr="00371738">
        <w:rPr>
          <w:rFonts w:ascii="Arial" w:hAnsi="Arial" w:cs="Arial"/>
          <w:szCs w:val="24"/>
        </w:rPr>
        <w:t>Projecte o Document de Condicions Tècniques del mercat</w:t>
      </w:r>
      <w:r w:rsidRPr="00371738">
        <w:rPr>
          <w:rFonts w:ascii="Arial" w:hAnsi="Arial" w:cs="Arial"/>
          <w:szCs w:val="24"/>
        </w:rPr>
        <w:t>, a fi de no comprometre la seva solidesa i no deteriorar-</w:t>
      </w:r>
      <w:r w:rsidR="00917253" w:rsidRPr="00371738">
        <w:rPr>
          <w:rFonts w:ascii="Arial" w:hAnsi="Arial" w:cs="Arial"/>
          <w:szCs w:val="24"/>
        </w:rPr>
        <w:t>l</w:t>
      </w:r>
      <w:r w:rsidRPr="00371738">
        <w:rPr>
          <w:rFonts w:ascii="Arial" w:hAnsi="Arial" w:cs="Arial"/>
          <w:szCs w:val="24"/>
        </w:rPr>
        <w:t>o o esquerdar-</w:t>
      </w:r>
      <w:r w:rsidR="00917253" w:rsidRPr="00371738">
        <w:rPr>
          <w:rFonts w:ascii="Arial" w:hAnsi="Arial" w:cs="Arial"/>
          <w:szCs w:val="24"/>
        </w:rPr>
        <w:t>l</w:t>
      </w:r>
      <w:r w:rsidRPr="00371738">
        <w:rPr>
          <w:rFonts w:ascii="Arial" w:hAnsi="Arial" w:cs="Arial"/>
          <w:szCs w:val="24"/>
        </w:rPr>
        <w:t>o.</w:t>
      </w:r>
    </w:p>
    <w:p w14:paraId="362A0CF4" w14:textId="77777777" w:rsidR="00E96504" w:rsidRPr="00371738" w:rsidRDefault="00E96504" w:rsidP="00BA3E5E">
      <w:pPr>
        <w:pStyle w:val="Pargrafdellista"/>
        <w:rPr>
          <w:rFonts w:ascii="Arial" w:hAnsi="Arial" w:cs="Arial"/>
          <w:sz w:val="24"/>
          <w:szCs w:val="24"/>
        </w:rPr>
      </w:pPr>
    </w:p>
    <w:p w14:paraId="08F79398" w14:textId="3F416154" w:rsidR="00E96504" w:rsidRPr="00371738" w:rsidRDefault="00037881" w:rsidP="00BA3E5E">
      <w:pPr>
        <w:pStyle w:val="Textoindependiente21"/>
        <w:ind w:left="720"/>
        <w:textAlignment w:val="auto"/>
        <w:rPr>
          <w:rFonts w:ascii="Arial" w:hAnsi="Arial" w:cs="Arial"/>
          <w:szCs w:val="24"/>
        </w:rPr>
      </w:pPr>
      <w:r w:rsidRPr="00371738">
        <w:rPr>
          <w:rFonts w:ascii="Arial" w:hAnsi="Arial" w:cs="Arial"/>
          <w:szCs w:val="24"/>
        </w:rPr>
        <w:t xml:space="preserve">Així mateix, es prohibeix l'emissió de males olors, les interferències elèctriques i la tinença d'animals dins </w:t>
      </w:r>
      <w:r w:rsidR="001870A8" w:rsidRPr="00371738">
        <w:rPr>
          <w:rFonts w:ascii="Arial" w:hAnsi="Arial" w:cs="Arial"/>
          <w:szCs w:val="24"/>
        </w:rPr>
        <w:t>els llocs de venda</w:t>
      </w:r>
      <w:r w:rsidRPr="00371738">
        <w:rPr>
          <w:rFonts w:ascii="Arial" w:hAnsi="Arial" w:cs="Arial"/>
          <w:szCs w:val="24"/>
        </w:rPr>
        <w:t>.</w:t>
      </w:r>
    </w:p>
    <w:p w14:paraId="383E904A" w14:textId="77777777" w:rsidR="00E96504" w:rsidRPr="00371738" w:rsidRDefault="00E96504" w:rsidP="00BA3E5E">
      <w:pPr>
        <w:pStyle w:val="Pargrafdellista"/>
        <w:rPr>
          <w:rFonts w:ascii="Arial" w:hAnsi="Arial" w:cs="Arial"/>
          <w:sz w:val="24"/>
          <w:szCs w:val="24"/>
        </w:rPr>
      </w:pPr>
    </w:p>
    <w:p w14:paraId="2B247A46" w14:textId="15EF23D1" w:rsidR="00E96504"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t xml:space="preserve">Respectar la legislació en matèria de seguretat dins </w:t>
      </w:r>
      <w:r w:rsidR="001870A8" w:rsidRPr="00371738">
        <w:rPr>
          <w:rFonts w:ascii="Arial" w:hAnsi="Arial" w:cs="Arial"/>
          <w:szCs w:val="24"/>
        </w:rPr>
        <w:t>els llocs de venda</w:t>
      </w:r>
      <w:r w:rsidRPr="00371738">
        <w:rPr>
          <w:rFonts w:ascii="Arial" w:hAnsi="Arial" w:cs="Arial"/>
          <w:szCs w:val="24"/>
        </w:rPr>
        <w:t xml:space="preserve">, especialment la relativa al sistema de detecció d'incendis, la capacitat màxima </w:t>
      </w:r>
      <w:r w:rsidR="001870A8" w:rsidRPr="00371738">
        <w:rPr>
          <w:rFonts w:ascii="Arial" w:hAnsi="Arial" w:cs="Arial"/>
          <w:szCs w:val="24"/>
        </w:rPr>
        <w:t>del lloc de venda</w:t>
      </w:r>
      <w:r w:rsidRPr="00371738">
        <w:rPr>
          <w:rFonts w:ascii="Arial" w:hAnsi="Arial" w:cs="Arial"/>
          <w:szCs w:val="24"/>
        </w:rPr>
        <w:t xml:space="preserve"> prevista en la </w:t>
      </w:r>
      <w:r w:rsidR="00D073D4" w:rsidRPr="00371738">
        <w:rPr>
          <w:rFonts w:ascii="Arial" w:hAnsi="Arial" w:cs="Arial"/>
          <w:szCs w:val="24"/>
        </w:rPr>
        <w:t>autorització</w:t>
      </w:r>
      <w:r w:rsidRPr="00371738">
        <w:rPr>
          <w:rFonts w:ascii="Arial" w:hAnsi="Arial" w:cs="Arial"/>
          <w:szCs w:val="24"/>
        </w:rPr>
        <w:t xml:space="preserve"> de la seva activitat i la relativa a la manipulació, conservació i presentació dels productes potencialment perillosos, l'ús, exposició o venda dels quals estigui legalment autoritzat en l'explotació </w:t>
      </w:r>
      <w:r w:rsidR="001870A8" w:rsidRPr="00371738">
        <w:rPr>
          <w:rFonts w:ascii="Arial" w:hAnsi="Arial" w:cs="Arial"/>
          <w:szCs w:val="24"/>
        </w:rPr>
        <w:t>dels llocs de venda</w:t>
      </w:r>
      <w:r w:rsidRPr="00371738">
        <w:rPr>
          <w:rFonts w:ascii="Arial" w:hAnsi="Arial" w:cs="Arial"/>
          <w:szCs w:val="24"/>
        </w:rPr>
        <w:t>.</w:t>
      </w:r>
    </w:p>
    <w:p w14:paraId="54A52EFA" w14:textId="77777777" w:rsidR="00E96504" w:rsidRPr="00371738" w:rsidRDefault="00E96504" w:rsidP="00BA3E5E">
      <w:pPr>
        <w:pStyle w:val="Textoindependiente21"/>
        <w:ind w:left="720"/>
        <w:textAlignment w:val="auto"/>
        <w:rPr>
          <w:rFonts w:ascii="Arial" w:hAnsi="Arial" w:cs="Arial"/>
          <w:szCs w:val="24"/>
        </w:rPr>
      </w:pPr>
    </w:p>
    <w:p w14:paraId="6384C0CC" w14:textId="16164635" w:rsidR="00E96504" w:rsidRPr="00371738" w:rsidRDefault="00037881" w:rsidP="00BA3E5E">
      <w:pPr>
        <w:pStyle w:val="Textoindependiente21"/>
        <w:ind w:left="720"/>
        <w:textAlignment w:val="auto"/>
        <w:rPr>
          <w:rFonts w:ascii="Arial" w:hAnsi="Arial" w:cs="Arial"/>
          <w:szCs w:val="24"/>
        </w:rPr>
      </w:pPr>
      <w:r w:rsidRPr="00371738">
        <w:rPr>
          <w:rFonts w:ascii="Arial" w:hAnsi="Arial" w:cs="Arial"/>
          <w:szCs w:val="24"/>
        </w:rPr>
        <w:t xml:space="preserve">A tals efectes, l'emmagatzematge, conservació i manipulació de qualsevol classe de béns, gèneres o elements s'ha d’efectuar sempre amb les màximes condicions de seguretat tant </w:t>
      </w:r>
      <w:r w:rsidR="00D871C6" w:rsidRPr="00371738">
        <w:rPr>
          <w:rFonts w:ascii="Arial" w:hAnsi="Arial" w:cs="Arial"/>
          <w:szCs w:val="24"/>
        </w:rPr>
        <w:t xml:space="preserve">per les </w:t>
      </w:r>
      <w:r w:rsidR="00A02690" w:rsidRPr="00371738">
        <w:rPr>
          <w:rFonts w:ascii="Arial" w:hAnsi="Arial" w:cs="Arial"/>
          <w:szCs w:val="24"/>
        </w:rPr>
        <w:t>persones titulars</w:t>
      </w:r>
      <w:r w:rsidRPr="00371738">
        <w:rPr>
          <w:rFonts w:ascii="Arial" w:hAnsi="Arial" w:cs="Arial"/>
          <w:szCs w:val="24"/>
        </w:rPr>
        <w:t xml:space="preserve"> dels llocs de venda com pel personal al seu càrrec.</w:t>
      </w:r>
    </w:p>
    <w:p w14:paraId="600818A4" w14:textId="77777777" w:rsidR="00E96504" w:rsidRPr="00371738" w:rsidRDefault="00E96504" w:rsidP="00BA3E5E">
      <w:pPr>
        <w:pStyle w:val="Textoindependiente21"/>
        <w:ind w:left="720"/>
        <w:textAlignment w:val="auto"/>
        <w:rPr>
          <w:rFonts w:ascii="Arial" w:hAnsi="Arial" w:cs="Arial"/>
          <w:szCs w:val="24"/>
        </w:rPr>
      </w:pPr>
    </w:p>
    <w:p w14:paraId="672247A6" w14:textId="3B5BA973" w:rsidR="00E96504"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t xml:space="preserve">Permetre l'entrada en </w:t>
      </w:r>
      <w:r w:rsidR="00A5202E" w:rsidRPr="00371738">
        <w:rPr>
          <w:rFonts w:ascii="Arial" w:hAnsi="Arial" w:cs="Arial"/>
          <w:szCs w:val="24"/>
        </w:rPr>
        <w:t>els llocs de venda</w:t>
      </w:r>
      <w:r w:rsidRPr="00371738">
        <w:rPr>
          <w:rFonts w:ascii="Arial" w:hAnsi="Arial" w:cs="Arial"/>
          <w:szCs w:val="24"/>
        </w:rPr>
        <w:t xml:space="preserve"> per </w:t>
      </w:r>
      <w:r w:rsidR="00917253" w:rsidRPr="00371738">
        <w:rPr>
          <w:rFonts w:ascii="Arial" w:hAnsi="Arial" w:cs="Arial"/>
          <w:szCs w:val="24"/>
        </w:rPr>
        <w:t xml:space="preserve">a </w:t>
      </w:r>
      <w:r w:rsidRPr="00371738">
        <w:rPr>
          <w:rFonts w:ascii="Arial" w:hAnsi="Arial" w:cs="Arial"/>
          <w:szCs w:val="24"/>
        </w:rPr>
        <w:t>efectuar les operacions de control i manteniment de la instal·lació elèctrica i/o qualsevol altre subministrament</w:t>
      </w:r>
      <w:r w:rsidR="00917253" w:rsidRPr="00371738">
        <w:rPr>
          <w:rFonts w:ascii="Arial" w:hAnsi="Arial" w:cs="Arial"/>
          <w:szCs w:val="24"/>
        </w:rPr>
        <w:t xml:space="preserve"> i de control del </w:t>
      </w:r>
      <w:r w:rsidRPr="00371738">
        <w:rPr>
          <w:rFonts w:ascii="Arial" w:hAnsi="Arial" w:cs="Arial"/>
          <w:szCs w:val="24"/>
        </w:rPr>
        <w:t>compliment del present reglament en relació a la seguretat, salubritat o higiene, entre d’altres.</w:t>
      </w:r>
    </w:p>
    <w:p w14:paraId="554430C1" w14:textId="77777777" w:rsidR="00E96504" w:rsidRPr="00371738" w:rsidRDefault="00E96504" w:rsidP="00BA3E5E">
      <w:pPr>
        <w:pStyle w:val="Textoindependiente21"/>
        <w:ind w:left="720"/>
        <w:textAlignment w:val="auto"/>
        <w:rPr>
          <w:rFonts w:ascii="Arial" w:hAnsi="Arial" w:cs="Arial"/>
          <w:szCs w:val="24"/>
        </w:rPr>
      </w:pPr>
    </w:p>
    <w:p w14:paraId="24F57CCE" w14:textId="5DD2D1C5" w:rsidR="00E96504"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t xml:space="preserve">Posar en coneixement de l’Ajuntament, i, si escau, de </w:t>
      </w:r>
      <w:r w:rsidR="00A5202E" w:rsidRPr="00371738">
        <w:rPr>
          <w:rFonts w:ascii="Arial" w:hAnsi="Arial" w:cs="Arial"/>
          <w:szCs w:val="24"/>
        </w:rPr>
        <w:t>l’equip</w:t>
      </w:r>
      <w:r w:rsidRPr="00371738">
        <w:rPr>
          <w:rFonts w:ascii="Arial" w:hAnsi="Arial" w:cs="Arial"/>
          <w:szCs w:val="24"/>
        </w:rPr>
        <w:t xml:space="preserve"> </w:t>
      </w:r>
      <w:r w:rsidR="00D871C6" w:rsidRPr="00371738">
        <w:rPr>
          <w:rFonts w:ascii="Arial" w:hAnsi="Arial" w:cs="Arial"/>
          <w:szCs w:val="24"/>
        </w:rPr>
        <w:t xml:space="preserve">de </w:t>
      </w:r>
      <w:r w:rsidRPr="00371738">
        <w:rPr>
          <w:rFonts w:ascii="Arial" w:hAnsi="Arial" w:cs="Arial"/>
          <w:szCs w:val="24"/>
        </w:rPr>
        <w:t>seguretat contracta</w:t>
      </w:r>
      <w:r w:rsidR="00A5202E" w:rsidRPr="00371738">
        <w:rPr>
          <w:rFonts w:ascii="Arial" w:hAnsi="Arial" w:cs="Arial"/>
          <w:szCs w:val="24"/>
        </w:rPr>
        <w:t>t</w:t>
      </w:r>
      <w:r w:rsidRPr="00371738">
        <w:rPr>
          <w:rFonts w:ascii="Arial" w:hAnsi="Arial" w:cs="Arial"/>
          <w:szCs w:val="24"/>
        </w:rPr>
        <w:t xml:space="preserve"> per l’Ajuntament, qualsevol indici raonable de posada en perill de persones o de producció de danys materials, tant en </w:t>
      </w:r>
      <w:r w:rsidR="00A5202E" w:rsidRPr="00371738">
        <w:rPr>
          <w:rFonts w:ascii="Arial" w:hAnsi="Arial" w:cs="Arial"/>
          <w:szCs w:val="24"/>
        </w:rPr>
        <w:t>els llocs de venda</w:t>
      </w:r>
      <w:r w:rsidRPr="00371738">
        <w:rPr>
          <w:rFonts w:ascii="Arial" w:hAnsi="Arial" w:cs="Arial"/>
          <w:szCs w:val="24"/>
        </w:rPr>
        <w:t xml:space="preserve"> pr</w:t>
      </w:r>
      <w:r w:rsidR="00A5202E" w:rsidRPr="00371738">
        <w:rPr>
          <w:rFonts w:ascii="Arial" w:hAnsi="Arial" w:cs="Arial"/>
          <w:szCs w:val="24"/>
        </w:rPr>
        <w:t>o</w:t>
      </w:r>
      <w:r w:rsidRPr="00371738">
        <w:rPr>
          <w:rFonts w:ascii="Arial" w:hAnsi="Arial" w:cs="Arial"/>
          <w:szCs w:val="24"/>
        </w:rPr>
        <w:t xml:space="preserve">pis com en la resta de </w:t>
      </w:r>
      <w:r w:rsidR="00A5202E" w:rsidRPr="00371738">
        <w:rPr>
          <w:rFonts w:ascii="Arial" w:hAnsi="Arial" w:cs="Arial"/>
          <w:szCs w:val="24"/>
        </w:rPr>
        <w:t>llocs de venda</w:t>
      </w:r>
      <w:r w:rsidRPr="00371738">
        <w:rPr>
          <w:rFonts w:ascii="Arial" w:hAnsi="Arial" w:cs="Arial"/>
          <w:szCs w:val="24"/>
        </w:rPr>
        <w:t xml:space="preserve">, als efectes de prendre les mesures oportunes per </w:t>
      </w:r>
      <w:r w:rsidR="00917253" w:rsidRPr="00371738">
        <w:rPr>
          <w:rFonts w:ascii="Arial" w:hAnsi="Arial" w:cs="Arial"/>
          <w:szCs w:val="24"/>
        </w:rPr>
        <w:t xml:space="preserve">a </w:t>
      </w:r>
      <w:r w:rsidRPr="00371738">
        <w:rPr>
          <w:rFonts w:ascii="Arial" w:hAnsi="Arial" w:cs="Arial"/>
          <w:szCs w:val="24"/>
        </w:rPr>
        <w:t>minimitzar el risc, i sense perjudici de l'adopció de mesures cautelars que pogués aplicar qui ho adverteixi.</w:t>
      </w:r>
    </w:p>
    <w:p w14:paraId="3716F268" w14:textId="77777777" w:rsidR="00E96504" w:rsidRPr="00371738" w:rsidRDefault="00E96504" w:rsidP="00BA3E5E">
      <w:pPr>
        <w:pStyle w:val="Pargrafdellista"/>
        <w:rPr>
          <w:rFonts w:ascii="Arial" w:hAnsi="Arial" w:cs="Arial"/>
          <w:sz w:val="24"/>
          <w:szCs w:val="24"/>
        </w:rPr>
      </w:pPr>
    </w:p>
    <w:p w14:paraId="67A2C8D9" w14:textId="46807AC4" w:rsidR="00037881" w:rsidRPr="00371738" w:rsidRDefault="00037881" w:rsidP="00C932C5">
      <w:pPr>
        <w:pStyle w:val="Textoindependiente21"/>
        <w:numPr>
          <w:ilvl w:val="0"/>
          <w:numId w:val="54"/>
        </w:numPr>
        <w:textAlignment w:val="auto"/>
        <w:rPr>
          <w:rFonts w:ascii="Arial" w:hAnsi="Arial" w:cs="Arial"/>
          <w:szCs w:val="24"/>
        </w:rPr>
      </w:pPr>
      <w:r w:rsidRPr="00371738">
        <w:rPr>
          <w:rFonts w:ascii="Arial" w:hAnsi="Arial" w:cs="Arial"/>
          <w:szCs w:val="24"/>
        </w:rPr>
        <w:t>Respectar les condicions d</w:t>
      </w:r>
      <w:r w:rsidR="00917253" w:rsidRPr="00371738">
        <w:rPr>
          <w:rFonts w:ascii="Arial" w:hAnsi="Arial" w:cs="Arial"/>
          <w:szCs w:val="24"/>
        </w:rPr>
        <w:t>’</w:t>
      </w:r>
      <w:r w:rsidRPr="00371738">
        <w:rPr>
          <w:rFonts w:ascii="Arial" w:hAnsi="Arial" w:cs="Arial"/>
          <w:szCs w:val="24"/>
        </w:rPr>
        <w:t xml:space="preserve">imatge i decoració de les instal·lacions de cada </w:t>
      </w:r>
      <w:r w:rsidR="001870A8" w:rsidRPr="00371738">
        <w:rPr>
          <w:rFonts w:ascii="Arial" w:hAnsi="Arial" w:cs="Arial"/>
          <w:szCs w:val="24"/>
        </w:rPr>
        <w:t>lloc de venda</w:t>
      </w:r>
      <w:r w:rsidRPr="00371738">
        <w:rPr>
          <w:rFonts w:ascii="Arial" w:hAnsi="Arial" w:cs="Arial"/>
          <w:szCs w:val="24"/>
        </w:rPr>
        <w:t xml:space="preserve">, de conformitat amb l’establert en el </w:t>
      </w:r>
      <w:r w:rsidR="00E3039C" w:rsidRPr="00371738">
        <w:rPr>
          <w:rFonts w:ascii="Arial" w:hAnsi="Arial" w:cs="Arial"/>
          <w:szCs w:val="24"/>
        </w:rPr>
        <w:t>Projecte o Document de Condicions Tècniques del mercat.</w:t>
      </w:r>
    </w:p>
    <w:p w14:paraId="7A3BC80A" w14:textId="77777777" w:rsidR="00164318" w:rsidRPr="00371738" w:rsidRDefault="00164318" w:rsidP="00BA3E5E">
      <w:pPr>
        <w:pStyle w:val="Textoindependiente22"/>
        <w:spacing w:before="0" w:after="0"/>
        <w:ind w:left="0" w:firstLine="0"/>
        <w:rPr>
          <w:rFonts w:ascii="Arial" w:hAnsi="Arial" w:cs="Arial"/>
          <w:szCs w:val="24"/>
        </w:rPr>
      </w:pPr>
    </w:p>
    <w:p w14:paraId="76A1E1DF" w14:textId="77777777" w:rsidR="00AF54F6" w:rsidRPr="00371738" w:rsidRDefault="00AF54F6" w:rsidP="00BA3E5E">
      <w:pPr>
        <w:pStyle w:val="Textoindependiente22"/>
        <w:spacing w:before="0" w:after="0"/>
        <w:ind w:left="0" w:firstLine="0"/>
        <w:rPr>
          <w:rFonts w:ascii="Arial" w:hAnsi="Arial" w:cs="Arial"/>
          <w:szCs w:val="24"/>
        </w:rPr>
      </w:pPr>
    </w:p>
    <w:p w14:paraId="5EC8A666" w14:textId="326AF4DF" w:rsidR="00164318" w:rsidRPr="00371738" w:rsidRDefault="00164318"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3" w:name="_Toc231466294"/>
      <w:r w:rsidRPr="00371738">
        <w:rPr>
          <w:rFonts w:cs="Arial"/>
          <w:i/>
          <w:iCs/>
          <w:szCs w:val="24"/>
          <w:u w:val="none"/>
        </w:rPr>
        <w:t xml:space="preserve">Article 30. Obligacions </w:t>
      </w:r>
      <w:r w:rsidR="00A02690" w:rsidRPr="00371738">
        <w:rPr>
          <w:rFonts w:cs="Arial"/>
          <w:i/>
          <w:iCs/>
          <w:szCs w:val="24"/>
          <w:u w:val="none"/>
        </w:rPr>
        <w:t>de les persones titulars</w:t>
      </w:r>
      <w:r w:rsidR="00EF6503" w:rsidRPr="00371738">
        <w:rPr>
          <w:rFonts w:cs="Arial"/>
          <w:i/>
          <w:iCs/>
          <w:szCs w:val="24"/>
          <w:u w:val="none"/>
        </w:rPr>
        <w:t xml:space="preserve"> </w:t>
      </w:r>
      <w:r w:rsidRPr="00371738">
        <w:rPr>
          <w:rFonts w:cs="Arial"/>
          <w:i/>
          <w:iCs/>
          <w:szCs w:val="24"/>
          <w:u w:val="none"/>
        </w:rPr>
        <w:t>dels llocs de venda en relació a l’ús de les zones comunes</w:t>
      </w:r>
      <w:bookmarkEnd w:id="53"/>
    </w:p>
    <w:p w14:paraId="68E61411" w14:textId="77777777" w:rsidR="00164318" w:rsidRPr="00371738" w:rsidRDefault="00164318" w:rsidP="00BA3E5E">
      <w:pPr>
        <w:pStyle w:val="Textoindependiente22"/>
        <w:spacing w:before="0" w:after="0"/>
        <w:ind w:left="0" w:firstLine="0"/>
        <w:rPr>
          <w:rFonts w:ascii="Arial" w:hAnsi="Arial" w:cs="Arial"/>
          <w:szCs w:val="24"/>
        </w:rPr>
      </w:pPr>
    </w:p>
    <w:p w14:paraId="5F5537E8" w14:textId="794BF80F" w:rsidR="00037881" w:rsidRPr="00371738" w:rsidRDefault="00A02690" w:rsidP="00BA3E5E">
      <w:pPr>
        <w:pStyle w:val="Textoindependiente21"/>
        <w:rPr>
          <w:rFonts w:ascii="Arial" w:hAnsi="Arial" w:cs="Arial"/>
          <w:szCs w:val="24"/>
        </w:rPr>
      </w:pPr>
      <w:r w:rsidRPr="00371738">
        <w:rPr>
          <w:rFonts w:ascii="Arial" w:hAnsi="Arial" w:cs="Arial"/>
          <w:szCs w:val="24"/>
        </w:rPr>
        <w:t>Les persones titulars</w:t>
      </w:r>
      <w:r w:rsidR="00037881" w:rsidRPr="00371738">
        <w:rPr>
          <w:rFonts w:ascii="Arial" w:hAnsi="Arial" w:cs="Arial"/>
          <w:szCs w:val="24"/>
        </w:rPr>
        <w:t xml:space="preserve"> dels llocs de venda tenen les obligacions en relació a l’ús de les zones comunes, següents:</w:t>
      </w:r>
    </w:p>
    <w:p w14:paraId="634EAC26" w14:textId="77777777" w:rsidR="00037881" w:rsidRPr="00371738" w:rsidRDefault="00037881" w:rsidP="00BA3E5E">
      <w:pPr>
        <w:pStyle w:val="Textoindependiente21"/>
        <w:rPr>
          <w:rFonts w:ascii="Arial" w:hAnsi="Arial" w:cs="Arial"/>
          <w:b/>
          <w:szCs w:val="24"/>
        </w:rPr>
      </w:pPr>
    </w:p>
    <w:p w14:paraId="512105D8" w14:textId="6ECC52CC" w:rsidR="00E96504" w:rsidRPr="00371738" w:rsidRDefault="00E96504" w:rsidP="00C932C5">
      <w:pPr>
        <w:pStyle w:val="Textoindependiente21"/>
        <w:numPr>
          <w:ilvl w:val="0"/>
          <w:numId w:val="57"/>
        </w:numPr>
        <w:textAlignment w:val="auto"/>
        <w:rPr>
          <w:rFonts w:ascii="Arial" w:hAnsi="Arial" w:cs="Arial"/>
          <w:szCs w:val="24"/>
        </w:rPr>
      </w:pPr>
      <w:r w:rsidRPr="00371738">
        <w:rPr>
          <w:rFonts w:ascii="Arial" w:hAnsi="Arial" w:cs="Arial"/>
          <w:szCs w:val="24"/>
        </w:rPr>
        <w:t xml:space="preserve">Utilitzar les zones comunes conforme a la seva destinació, sense obstaculitzar-ne l’ús </w:t>
      </w:r>
      <w:r w:rsidR="00D871C6" w:rsidRPr="00371738">
        <w:rPr>
          <w:rFonts w:ascii="Arial" w:hAnsi="Arial" w:cs="Arial"/>
          <w:szCs w:val="24"/>
        </w:rPr>
        <w:t xml:space="preserve">a les </w:t>
      </w:r>
      <w:r w:rsidRPr="00371738">
        <w:rPr>
          <w:rFonts w:ascii="Arial" w:hAnsi="Arial" w:cs="Arial"/>
          <w:szCs w:val="24"/>
        </w:rPr>
        <w:t>restants persones titulars dels llocs de venda ni perjudicar el bon funcionament del mercat.</w:t>
      </w:r>
    </w:p>
    <w:p w14:paraId="000F2664" w14:textId="77777777" w:rsidR="00E96504" w:rsidRPr="00371738" w:rsidRDefault="00E96504" w:rsidP="00BA3E5E">
      <w:pPr>
        <w:pStyle w:val="Textoindependiente21"/>
        <w:ind w:left="720"/>
        <w:textAlignment w:val="auto"/>
        <w:rPr>
          <w:rFonts w:ascii="Arial" w:hAnsi="Arial" w:cs="Arial"/>
          <w:szCs w:val="24"/>
        </w:rPr>
      </w:pPr>
    </w:p>
    <w:p w14:paraId="263B0D19" w14:textId="0D503D60" w:rsidR="00E96504" w:rsidRPr="00371738" w:rsidRDefault="00037881" w:rsidP="00BA3E5E">
      <w:pPr>
        <w:pStyle w:val="Textoindependiente21"/>
        <w:ind w:left="720"/>
        <w:textAlignment w:val="auto"/>
        <w:rPr>
          <w:rFonts w:ascii="Arial" w:hAnsi="Arial" w:cs="Arial"/>
          <w:szCs w:val="24"/>
        </w:rPr>
      </w:pPr>
      <w:r w:rsidRPr="00371738">
        <w:rPr>
          <w:rFonts w:ascii="Arial" w:hAnsi="Arial" w:cs="Arial"/>
          <w:szCs w:val="24"/>
        </w:rPr>
        <w:lastRenderedPageBreak/>
        <w:t xml:space="preserve">En particular, </w:t>
      </w:r>
      <w:r w:rsidR="00A02690" w:rsidRPr="00371738">
        <w:rPr>
          <w:rFonts w:ascii="Arial" w:hAnsi="Arial" w:cs="Arial"/>
          <w:szCs w:val="24"/>
        </w:rPr>
        <w:t>les persones titulars</w:t>
      </w:r>
      <w:r w:rsidRPr="00371738">
        <w:rPr>
          <w:rFonts w:ascii="Arial" w:hAnsi="Arial" w:cs="Arial"/>
          <w:szCs w:val="24"/>
        </w:rPr>
        <w:t xml:space="preserve"> dels llocs de venda no poden modificar o reduir les zones comunes mitjançant la col·locació de cap tipus d'instal·lació, sigui permanent o mòbil, ni d’objectes, contenidors o qualssevol altre element que limiti o impedeixi els accessos a les zones comunes.</w:t>
      </w:r>
    </w:p>
    <w:p w14:paraId="312BDC8E" w14:textId="77777777" w:rsidR="00E96504" w:rsidRPr="00371738" w:rsidRDefault="00E96504" w:rsidP="00BA3E5E">
      <w:pPr>
        <w:pStyle w:val="Textoindependiente21"/>
        <w:ind w:left="720"/>
        <w:textAlignment w:val="auto"/>
        <w:rPr>
          <w:rFonts w:ascii="Arial" w:hAnsi="Arial" w:cs="Arial"/>
          <w:szCs w:val="24"/>
        </w:rPr>
      </w:pPr>
    </w:p>
    <w:p w14:paraId="1E688F4D" w14:textId="24E241DD" w:rsidR="00E96504" w:rsidRPr="00371738" w:rsidRDefault="00037881" w:rsidP="00C932C5">
      <w:pPr>
        <w:pStyle w:val="Textoindependiente21"/>
        <w:numPr>
          <w:ilvl w:val="0"/>
          <w:numId w:val="57"/>
        </w:numPr>
        <w:textAlignment w:val="auto"/>
        <w:rPr>
          <w:rFonts w:ascii="Arial" w:hAnsi="Arial" w:cs="Arial"/>
          <w:szCs w:val="24"/>
        </w:rPr>
      </w:pPr>
      <w:r w:rsidRPr="00371738">
        <w:rPr>
          <w:rFonts w:ascii="Arial" w:hAnsi="Arial" w:cs="Arial"/>
          <w:szCs w:val="24"/>
        </w:rPr>
        <w:t xml:space="preserve">No desenvolupar en cap cas, dins </w:t>
      </w:r>
      <w:r w:rsidR="00F854AB" w:rsidRPr="00371738">
        <w:rPr>
          <w:rFonts w:ascii="Arial" w:hAnsi="Arial" w:cs="Arial"/>
          <w:szCs w:val="24"/>
        </w:rPr>
        <w:t>les zones comunes</w:t>
      </w:r>
      <w:r w:rsidRPr="00371738">
        <w:rPr>
          <w:rFonts w:ascii="Arial" w:hAnsi="Arial" w:cs="Arial"/>
          <w:szCs w:val="24"/>
        </w:rPr>
        <w:t xml:space="preserve">, les activitats prohibides per aquest reglament, així com la venda de begudes fora </w:t>
      </w:r>
      <w:r w:rsidR="001870A8" w:rsidRPr="00371738">
        <w:rPr>
          <w:rFonts w:ascii="Arial" w:hAnsi="Arial" w:cs="Arial"/>
          <w:szCs w:val="24"/>
        </w:rPr>
        <w:t>dels llocs de venda</w:t>
      </w:r>
      <w:r w:rsidRPr="00371738">
        <w:rPr>
          <w:rFonts w:ascii="Arial" w:hAnsi="Arial" w:cs="Arial"/>
          <w:szCs w:val="24"/>
        </w:rPr>
        <w:t>.</w:t>
      </w:r>
    </w:p>
    <w:p w14:paraId="058FBA02" w14:textId="77777777" w:rsidR="00E96504" w:rsidRPr="00371738" w:rsidRDefault="00E96504" w:rsidP="00BA3E5E">
      <w:pPr>
        <w:pStyle w:val="Textoindependiente21"/>
        <w:ind w:left="720"/>
        <w:textAlignment w:val="auto"/>
        <w:rPr>
          <w:rFonts w:ascii="Arial" w:hAnsi="Arial" w:cs="Arial"/>
          <w:szCs w:val="24"/>
        </w:rPr>
      </w:pPr>
    </w:p>
    <w:p w14:paraId="30C696AD" w14:textId="69358BEC" w:rsidR="00E96504" w:rsidRPr="00371738" w:rsidRDefault="00037881" w:rsidP="00C932C5">
      <w:pPr>
        <w:pStyle w:val="Textoindependiente21"/>
        <w:numPr>
          <w:ilvl w:val="0"/>
          <w:numId w:val="57"/>
        </w:numPr>
        <w:textAlignment w:val="auto"/>
        <w:rPr>
          <w:rFonts w:ascii="Arial" w:hAnsi="Arial" w:cs="Arial"/>
          <w:szCs w:val="24"/>
        </w:rPr>
      </w:pPr>
      <w:r w:rsidRPr="00371738">
        <w:rPr>
          <w:rFonts w:ascii="Arial" w:hAnsi="Arial" w:cs="Arial"/>
          <w:szCs w:val="24"/>
        </w:rPr>
        <w:t>No obstaculitzar parcial o totalment les vies d'accés</w:t>
      </w:r>
      <w:r w:rsidR="00C7726F" w:rsidRPr="00371738">
        <w:rPr>
          <w:rFonts w:ascii="Arial" w:hAnsi="Arial" w:cs="Arial"/>
          <w:szCs w:val="24"/>
        </w:rPr>
        <w:t>,</w:t>
      </w:r>
      <w:r w:rsidRPr="00371738">
        <w:rPr>
          <w:rFonts w:ascii="Arial" w:hAnsi="Arial" w:cs="Arial"/>
          <w:szCs w:val="24"/>
        </w:rPr>
        <w:t xml:space="preserve"> circulació</w:t>
      </w:r>
      <w:r w:rsidR="00C7726F" w:rsidRPr="00371738">
        <w:rPr>
          <w:rFonts w:ascii="Arial" w:hAnsi="Arial" w:cs="Arial"/>
          <w:szCs w:val="24"/>
        </w:rPr>
        <w:t xml:space="preserve"> i evacuació</w:t>
      </w:r>
      <w:r w:rsidRPr="00371738">
        <w:rPr>
          <w:rFonts w:ascii="Arial" w:hAnsi="Arial" w:cs="Arial"/>
          <w:szCs w:val="24"/>
        </w:rPr>
        <w:t>.</w:t>
      </w:r>
    </w:p>
    <w:p w14:paraId="5EB84F18" w14:textId="77777777" w:rsidR="00077954" w:rsidRPr="00371738" w:rsidRDefault="00077954" w:rsidP="00BA3E5E">
      <w:pPr>
        <w:pStyle w:val="Pargrafdellista"/>
        <w:rPr>
          <w:rFonts w:ascii="Arial" w:hAnsi="Arial" w:cs="Arial"/>
          <w:sz w:val="24"/>
          <w:szCs w:val="24"/>
        </w:rPr>
      </w:pPr>
    </w:p>
    <w:p w14:paraId="2DE8C6DA" w14:textId="40441059" w:rsidR="00037881" w:rsidRPr="00371738" w:rsidRDefault="003F50DF" w:rsidP="00C932C5">
      <w:pPr>
        <w:pStyle w:val="Textoindependiente21"/>
        <w:numPr>
          <w:ilvl w:val="0"/>
          <w:numId w:val="57"/>
        </w:numPr>
        <w:textAlignment w:val="auto"/>
        <w:rPr>
          <w:rFonts w:ascii="Arial" w:hAnsi="Arial" w:cs="Arial"/>
          <w:szCs w:val="24"/>
        </w:rPr>
      </w:pPr>
      <w:r w:rsidRPr="00371738">
        <w:rPr>
          <w:rFonts w:ascii="Arial" w:hAnsi="Arial" w:cs="Arial"/>
          <w:szCs w:val="24"/>
        </w:rPr>
        <w:t xml:space="preserve">La Direcció del mercat pot acordar la retirada i el dipòsit, per qualsevol mitjà, de vehicles, materials, objectes o mercaderies que entorpeixin els accessos, en el cas que </w:t>
      </w:r>
      <w:r w:rsidR="00A02690" w:rsidRPr="00371738">
        <w:rPr>
          <w:rFonts w:ascii="Arial" w:hAnsi="Arial" w:cs="Arial"/>
          <w:szCs w:val="24"/>
        </w:rPr>
        <w:t>les persones titulars</w:t>
      </w:r>
      <w:r w:rsidRPr="00371738">
        <w:rPr>
          <w:rFonts w:ascii="Arial" w:hAnsi="Arial" w:cs="Arial"/>
          <w:szCs w:val="24"/>
        </w:rPr>
        <w:t xml:space="preserve"> dels llocs de venda desatenguin el requeriment efectuat de forma verbal o per escrit en aquest sentit. En aquest cas, les despeses ocasionades s’han de repercutir </w:t>
      </w:r>
      <w:r w:rsidR="002F1367" w:rsidRPr="00371738">
        <w:rPr>
          <w:rFonts w:ascii="Arial" w:hAnsi="Arial" w:cs="Arial"/>
          <w:szCs w:val="24"/>
        </w:rPr>
        <w:t xml:space="preserve">a la persona </w:t>
      </w:r>
      <w:r w:rsidRPr="00371738">
        <w:rPr>
          <w:rFonts w:ascii="Arial" w:hAnsi="Arial" w:cs="Arial"/>
          <w:szCs w:val="24"/>
        </w:rPr>
        <w:t>titular del lloc de venda que no hagi complert amb el requeriment.</w:t>
      </w:r>
    </w:p>
    <w:p w14:paraId="56215849" w14:textId="77777777" w:rsidR="00037881" w:rsidRPr="00371738" w:rsidRDefault="00037881" w:rsidP="00BA3E5E">
      <w:pPr>
        <w:pStyle w:val="Textoindependiente21"/>
        <w:ind w:left="851" w:hanging="567"/>
        <w:rPr>
          <w:rFonts w:ascii="Arial" w:hAnsi="Arial" w:cs="Arial"/>
          <w:szCs w:val="24"/>
        </w:rPr>
      </w:pPr>
    </w:p>
    <w:p w14:paraId="62D21473" w14:textId="4CEAAF6A" w:rsidR="00C7726F" w:rsidRPr="00371738" w:rsidRDefault="003F50DF" w:rsidP="00C932C5">
      <w:pPr>
        <w:pStyle w:val="Textoindependiente21"/>
        <w:numPr>
          <w:ilvl w:val="0"/>
          <w:numId w:val="57"/>
        </w:numPr>
        <w:textAlignment w:val="auto"/>
        <w:rPr>
          <w:rFonts w:ascii="Arial" w:hAnsi="Arial" w:cs="Arial"/>
          <w:szCs w:val="24"/>
        </w:rPr>
      </w:pPr>
      <w:r w:rsidRPr="00371738">
        <w:rPr>
          <w:rFonts w:ascii="Arial" w:hAnsi="Arial" w:cs="Arial"/>
          <w:szCs w:val="24"/>
        </w:rPr>
        <w:t xml:space="preserve">Estar degudament acreditats, tant </w:t>
      </w:r>
      <w:r w:rsidR="00A02690" w:rsidRPr="00371738">
        <w:rPr>
          <w:rFonts w:ascii="Arial" w:hAnsi="Arial" w:cs="Arial"/>
          <w:szCs w:val="24"/>
        </w:rPr>
        <w:t>les persones titulars</w:t>
      </w:r>
      <w:r w:rsidRPr="00371738">
        <w:rPr>
          <w:rFonts w:ascii="Arial" w:hAnsi="Arial" w:cs="Arial"/>
          <w:szCs w:val="24"/>
        </w:rPr>
        <w:t xml:space="preserve"> dels llocs de venda com el seu</w:t>
      </w:r>
      <w:r w:rsidR="00D507A7" w:rsidRPr="00371738">
        <w:rPr>
          <w:rFonts w:ascii="Arial" w:hAnsi="Arial" w:cs="Arial"/>
          <w:strike/>
          <w:szCs w:val="24"/>
        </w:rPr>
        <w:t xml:space="preserve"> </w:t>
      </w:r>
      <w:r w:rsidR="002F1367" w:rsidRPr="00371738">
        <w:rPr>
          <w:rFonts w:ascii="Arial" w:hAnsi="Arial" w:cs="Arial"/>
          <w:szCs w:val="24"/>
        </w:rPr>
        <w:t>personal,</w:t>
      </w:r>
      <w:r w:rsidRPr="00371738">
        <w:rPr>
          <w:rFonts w:ascii="Arial" w:hAnsi="Arial" w:cs="Arial"/>
          <w:szCs w:val="24"/>
        </w:rPr>
        <w:t xml:space="preserve"> per a l'entrada al mercat mitjançant targetes </w:t>
      </w:r>
      <w:proofErr w:type="spellStart"/>
      <w:r w:rsidRPr="00371738">
        <w:rPr>
          <w:rFonts w:ascii="Arial" w:hAnsi="Arial" w:cs="Arial"/>
          <w:szCs w:val="24"/>
        </w:rPr>
        <w:t>identificatives</w:t>
      </w:r>
      <w:proofErr w:type="spellEnd"/>
      <w:r w:rsidRPr="00371738">
        <w:rPr>
          <w:rFonts w:ascii="Arial" w:hAnsi="Arial" w:cs="Arial"/>
          <w:szCs w:val="24"/>
        </w:rPr>
        <w:t xml:space="preserve"> expedides a aquest efecte per la Direcció del mercat, prèvia presentació per part del titular del lloc de venda del llistat de personal al seu càrrec, així com de les successives altes o baixes que es vagin produint.</w:t>
      </w:r>
    </w:p>
    <w:p w14:paraId="08FCA788" w14:textId="77777777" w:rsidR="00C7726F" w:rsidRPr="00371738" w:rsidRDefault="00C7726F" w:rsidP="00BA3E5E">
      <w:pPr>
        <w:pStyle w:val="Textoindependiente21"/>
        <w:ind w:left="720"/>
        <w:textAlignment w:val="auto"/>
        <w:rPr>
          <w:rFonts w:ascii="Arial" w:hAnsi="Arial" w:cs="Arial"/>
          <w:szCs w:val="24"/>
        </w:rPr>
      </w:pPr>
    </w:p>
    <w:p w14:paraId="2B94012B" w14:textId="0233269F" w:rsidR="00C7726F" w:rsidRPr="00371738" w:rsidRDefault="00C7726F" w:rsidP="00C932C5">
      <w:pPr>
        <w:pStyle w:val="Textoindependiente21"/>
        <w:numPr>
          <w:ilvl w:val="0"/>
          <w:numId w:val="57"/>
        </w:numPr>
        <w:textAlignment w:val="auto"/>
        <w:rPr>
          <w:rFonts w:ascii="Arial" w:hAnsi="Arial" w:cs="Arial"/>
          <w:szCs w:val="24"/>
        </w:rPr>
      </w:pPr>
      <w:r w:rsidRPr="00371738">
        <w:rPr>
          <w:rFonts w:ascii="Arial" w:hAnsi="Arial" w:cs="Arial"/>
          <w:szCs w:val="24"/>
        </w:rPr>
        <w:t>S</w:t>
      </w:r>
      <w:r w:rsidR="00037881" w:rsidRPr="00371738">
        <w:rPr>
          <w:rFonts w:ascii="Arial" w:hAnsi="Arial" w:cs="Arial"/>
          <w:szCs w:val="24"/>
        </w:rPr>
        <w:t xml:space="preserve">uportar l'execució d'obres i treballs de manteniment, conservació i reparació a </w:t>
      </w:r>
      <w:r w:rsidR="00F854AB" w:rsidRPr="00371738">
        <w:rPr>
          <w:rFonts w:ascii="Arial" w:hAnsi="Arial" w:cs="Arial"/>
          <w:szCs w:val="24"/>
        </w:rPr>
        <w:t>les zones comunes</w:t>
      </w:r>
      <w:r w:rsidR="00037881" w:rsidRPr="00371738">
        <w:rPr>
          <w:rFonts w:ascii="Arial" w:hAnsi="Arial" w:cs="Arial"/>
          <w:szCs w:val="24"/>
        </w:rPr>
        <w:t>, i permetre el pas de les persones i materials necessaris per realitzar qualsevol reparació, modificació o comprovació en les mateixes.</w:t>
      </w:r>
    </w:p>
    <w:p w14:paraId="076B7D1B" w14:textId="77777777" w:rsidR="00C7726F" w:rsidRPr="00371738" w:rsidRDefault="00C7726F" w:rsidP="00BA3E5E">
      <w:pPr>
        <w:pStyle w:val="Pargrafdellista"/>
        <w:rPr>
          <w:rFonts w:ascii="Arial" w:hAnsi="Arial" w:cs="Arial"/>
          <w:sz w:val="24"/>
          <w:szCs w:val="24"/>
        </w:rPr>
      </w:pPr>
    </w:p>
    <w:p w14:paraId="4EAAB835" w14:textId="6D7D2F8B" w:rsidR="00C97DB2" w:rsidRPr="00371738" w:rsidRDefault="00037881" w:rsidP="00BA3E5E">
      <w:pPr>
        <w:pStyle w:val="Textoindependiente21"/>
        <w:ind w:left="720"/>
        <w:textAlignment w:val="auto"/>
        <w:rPr>
          <w:rFonts w:ascii="Arial" w:hAnsi="Arial" w:cs="Arial"/>
          <w:szCs w:val="24"/>
        </w:rPr>
      </w:pPr>
      <w:r w:rsidRPr="00371738">
        <w:rPr>
          <w:rFonts w:ascii="Arial" w:hAnsi="Arial" w:cs="Arial"/>
          <w:szCs w:val="24"/>
        </w:rPr>
        <w:t xml:space="preserve">L’Ajuntament podrà tancar a qualsevol moment la part de les zones comunes i/o privatives que sigui estrictament necessària per efectuar treballs de reparació o millores, després d'haver-ho advertit </w:t>
      </w:r>
      <w:r w:rsidR="00A02690" w:rsidRPr="00371738">
        <w:rPr>
          <w:rFonts w:ascii="Arial" w:hAnsi="Arial" w:cs="Arial"/>
          <w:szCs w:val="24"/>
        </w:rPr>
        <w:t>a les persones titulars</w:t>
      </w:r>
      <w:r w:rsidRPr="00371738">
        <w:rPr>
          <w:rFonts w:ascii="Arial" w:hAnsi="Arial" w:cs="Arial"/>
          <w:szCs w:val="24"/>
        </w:rPr>
        <w:t xml:space="preserve"> dels llocs de venda afectats amb antelació suficient, excepte en casos de summa urgència, en els quals no serà necessària la notificació prèvia. L’Ajuntament haurà de realitzar els treballs al més aviat possible.</w:t>
      </w:r>
    </w:p>
    <w:p w14:paraId="1C49B0EA" w14:textId="77777777" w:rsidR="00C97DB2" w:rsidRPr="00371738" w:rsidRDefault="00C97DB2" w:rsidP="00BA3E5E">
      <w:pPr>
        <w:pStyle w:val="Textoindependiente21"/>
        <w:ind w:left="720"/>
        <w:textAlignment w:val="auto"/>
        <w:rPr>
          <w:rFonts w:ascii="Arial" w:hAnsi="Arial" w:cs="Arial"/>
          <w:szCs w:val="24"/>
        </w:rPr>
      </w:pPr>
    </w:p>
    <w:p w14:paraId="5BF792E2" w14:textId="4C40D020" w:rsidR="00C97DB2" w:rsidRPr="00371738" w:rsidRDefault="00037881" w:rsidP="00BA3E5E">
      <w:pPr>
        <w:pStyle w:val="Textoindependiente21"/>
        <w:ind w:left="720"/>
        <w:textAlignment w:val="auto"/>
        <w:rPr>
          <w:rFonts w:ascii="Arial" w:hAnsi="Arial" w:cs="Arial"/>
          <w:szCs w:val="24"/>
        </w:rPr>
      </w:pPr>
      <w:r w:rsidRPr="00371738">
        <w:rPr>
          <w:rFonts w:ascii="Arial" w:hAnsi="Arial" w:cs="Arial"/>
          <w:szCs w:val="24"/>
        </w:rPr>
        <w:t xml:space="preserve">Sempre que els treballs que s’efectuïn a les zones comunes o privatives s’executin amb la deguda diligència i amb la menor afectació possible </w:t>
      </w:r>
      <w:r w:rsidR="00A02690" w:rsidRPr="00371738">
        <w:rPr>
          <w:rFonts w:ascii="Arial" w:hAnsi="Arial" w:cs="Arial"/>
          <w:szCs w:val="24"/>
        </w:rPr>
        <w:t>a les persones titulars</w:t>
      </w:r>
      <w:r w:rsidRPr="00371738">
        <w:rPr>
          <w:rFonts w:ascii="Arial" w:hAnsi="Arial" w:cs="Arial"/>
          <w:szCs w:val="24"/>
        </w:rPr>
        <w:t xml:space="preserve"> dels llocs de venda, aquests hauran de suportar la seva realització sense dret a cap indemnització.</w:t>
      </w:r>
    </w:p>
    <w:p w14:paraId="54D82836" w14:textId="77777777" w:rsidR="00C97DB2" w:rsidRPr="00371738" w:rsidRDefault="00C97DB2" w:rsidP="00BA3E5E">
      <w:pPr>
        <w:pStyle w:val="Textoindependiente21"/>
        <w:ind w:left="720"/>
        <w:textAlignment w:val="auto"/>
        <w:rPr>
          <w:rFonts w:ascii="Arial" w:hAnsi="Arial" w:cs="Arial"/>
          <w:szCs w:val="24"/>
        </w:rPr>
      </w:pPr>
    </w:p>
    <w:p w14:paraId="3DEC0D92" w14:textId="54212A0A" w:rsidR="00C97DB2" w:rsidRPr="00371738" w:rsidRDefault="00037881" w:rsidP="00BA3E5E">
      <w:pPr>
        <w:pStyle w:val="Textoindependiente21"/>
        <w:ind w:left="720"/>
        <w:textAlignment w:val="auto"/>
        <w:rPr>
          <w:rFonts w:ascii="Arial" w:hAnsi="Arial" w:cs="Arial"/>
          <w:szCs w:val="24"/>
        </w:rPr>
      </w:pPr>
      <w:r w:rsidRPr="00371738">
        <w:rPr>
          <w:rFonts w:ascii="Arial" w:hAnsi="Arial" w:cs="Arial"/>
          <w:szCs w:val="24"/>
        </w:rPr>
        <w:t xml:space="preserve">Si la reparació de </w:t>
      </w:r>
      <w:r w:rsidR="00F854AB" w:rsidRPr="00371738">
        <w:rPr>
          <w:rFonts w:ascii="Arial" w:hAnsi="Arial" w:cs="Arial"/>
          <w:szCs w:val="24"/>
        </w:rPr>
        <w:t>les zones comunes</w:t>
      </w:r>
      <w:r w:rsidR="00C97DB2" w:rsidRPr="00371738">
        <w:rPr>
          <w:rFonts w:ascii="Arial" w:hAnsi="Arial" w:cs="Arial"/>
          <w:szCs w:val="24"/>
        </w:rPr>
        <w:t xml:space="preserve"> o</w:t>
      </w:r>
      <w:r w:rsidRPr="00371738">
        <w:rPr>
          <w:rFonts w:ascii="Arial" w:hAnsi="Arial" w:cs="Arial"/>
          <w:szCs w:val="24"/>
        </w:rPr>
        <w:t xml:space="preserve"> privativ</w:t>
      </w:r>
      <w:r w:rsidR="00F854AB" w:rsidRPr="00371738">
        <w:rPr>
          <w:rFonts w:ascii="Arial" w:hAnsi="Arial" w:cs="Arial"/>
          <w:szCs w:val="24"/>
        </w:rPr>
        <w:t>es</w:t>
      </w:r>
      <w:r w:rsidRPr="00371738">
        <w:rPr>
          <w:rFonts w:ascii="Arial" w:hAnsi="Arial" w:cs="Arial"/>
          <w:szCs w:val="24"/>
        </w:rPr>
        <w:t xml:space="preserve"> s’ha de realitzar per avaria o obstrucció causada per algun titular </w:t>
      </w:r>
      <w:r w:rsidR="0016643F" w:rsidRPr="00371738">
        <w:rPr>
          <w:rFonts w:ascii="Arial" w:hAnsi="Arial" w:cs="Arial"/>
          <w:szCs w:val="24"/>
        </w:rPr>
        <w:t>dels llocs de venda</w:t>
      </w:r>
      <w:r w:rsidRPr="00371738">
        <w:rPr>
          <w:rFonts w:ascii="Arial" w:hAnsi="Arial" w:cs="Arial"/>
          <w:szCs w:val="24"/>
        </w:rPr>
        <w:t>, es realitzarà a càrrec de qui l’hagi causada.</w:t>
      </w:r>
    </w:p>
    <w:p w14:paraId="61081145" w14:textId="77777777" w:rsidR="00037881" w:rsidRPr="00371738" w:rsidRDefault="00037881" w:rsidP="00BA3E5E">
      <w:pPr>
        <w:pStyle w:val="Textoindependiente22"/>
        <w:spacing w:before="0" w:after="0"/>
        <w:ind w:left="0" w:firstLine="0"/>
        <w:rPr>
          <w:rFonts w:ascii="Arial" w:hAnsi="Arial" w:cs="Arial"/>
          <w:szCs w:val="24"/>
        </w:rPr>
      </w:pPr>
    </w:p>
    <w:p w14:paraId="37C8943C" w14:textId="77777777" w:rsidR="00696A77" w:rsidRPr="00371738" w:rsidRDefault="00696A77" w:rsidP="00BA3E5E">
      <w:pPr>
        <w:pStyle w:val="Textoindependiente22"/>
        <w:spacing w:before="0" w:after="0"/>
        <w:ind w:left="0" w:firstLine="0"/>
        <w:rPr>
          <w:rFonts w:ascii="Arial" w:hAnsi="Arial" w:cs="Arial"/>
          <w:szCs w:val="24"/>
        </w:rPr>
      </w:pPr>
    </w:p>
    <w:p w14:paraId="5BF00504" w14:textId="7695D21E" w:rsidR="00A75C35"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4" w:name="_Toc231466295"/>
      <w:r w:rsidRPr="00371738">
        <w:rPr>
          <w:rFonts w:cs="Arial"/>
          <w:i/>
          <w:iCs/>
          <w:szCs w:val="24"/>
          <w:u w:val="none"/>
        </w:rPr>
        <w:lastRenderedPageBreak/>
        <w:t xml:space="preserve">Article 31. Responsabilitat </w:t>
      </w:r>
      <w:r w:rsidR="00A02690" w:rsidRPr="00371738">
        <w:rPr>
          <w:rFonts w:cs="Arial"/>
          <w:i/>
          <w:iCs/>
          <w:szCs w:val="24"/>
          <w:u w:val="none"/>
        </w:rPr>
        <w:t>de les persones titulars</w:t>
      </w:r>
      <w:r w:rsidR="00EF6503" w:rsidRPr="00371738">
        <w:rPr>
          <w:rFonts w:cs="Arial"/>
          <w:i/>
          <w:iCs/>
          <w:szCs w:val="24"/>
          <w:u w:val="none"/>
        </w:rPr>
        <w:t xml:space="preserve"> </w:t>
      </w:r>
      <w:r w:rsidRPr="00371738">
        <w:rPr>
          <w:rFonts w:cs="Arial"/>
          <w:i/>
          <w:iCs/>
          <w:szCs w:val="24"/>
          <w:u w:val="none"/>
        </w:rPr>
        <w:t>dels llocs de venda</w:t>
      </w:r>
      <w:bookmarkEnd w:id="54"/>
    </w:p>
    <w:p w14:paraId="0DE380A4" w14:textId="77777777" w:rsidR="00A75C35" w:rsidRPr="00371738" w:rsidRDefault="00A75C35" w:rsidP="00BA3E5E">
      <w:pPr>
        <w:pStyle w:val="Textoindependiente22"/>
        <w:spacing w:before="0" w:after="0"/>
        <w:ind w:left="0" w:firstLine="0"/>
        <w:rPr>
          <w:rFonts w:ascii="Arial" w:hAnsi="Arial" w:cs="Arial"/>
          <w:szCs w:val="24"/>
        </w:rPr>
      </w:pPr>
    </w:p>
    <w:p w14:paraId="27FF698D" w14:textId="7DCF79E5" w:rsidR="00D52C18" w:rsidRPr="00371738" w:rsidRDefault="00A02690" w:rsidP="00C932C5">
      <w:pPr>
        <w:pStyle w:val="Textoindependiente22"/>
        <w:numPr>
          <w:ilvl w:val="0"/>
          <w:numId w:val="56"/>
        </w:numPr>
        <w:spacing w:before="0" w:after="0"/>
        <w:rPr>
          <w:rFonts w:ascii="Arial" w:hAnsi="Arial" w:cs="Arial"/>
          <w:szCs w:val="24"/>
        </w:rPr>
      </w:pPr>
      <w:r w:rsidRPr="00371738">
        <w:rPr>
          <w:rFonts w:ascii="Arial" w:hAnsi="Arial" w:cs="Arial"/>
          <w:szCs w:val="24"/>
        </w:rPr>
        <w:t>Les persones titulars</w:t>
      </w:r>
      <w:r w:rsidR="006E2DAF" w:rsidRPr="00371738">
        <w:rPr>
          <w:rFonts w:ascii="Arial" w:hAnsi="Arial" w:cs="Arial"/>
          <w:szCs w:val="24"/>
        </w:rPr>
        <w:t xml:space="preserve"> dels llocs de venda responen dels danys i perjudicis que ocasionin, en l’exercici de la seva activitat, </w:t>
      </w:r>
      <w:r w:rsidR="00570961" w:rsidRPr="00371738">
        <w:rPr>
          <w:rFonts w:ascii="Arial" w:hAnsi="Arial" w:cs="Arial"/>
          <w:szCs w:val="24"/>
        </w:rPr>
        <w:t>al personal empleat</w:t>
      </w:r>
      <w:r w:rsidR="006E2DAF" w:rsidRPr="00371738">
        <w:rPr>
          <w:rFonts w:ascii="Arial" w:hAnsi="Arial" w:cs="Arial"/>
          <w:szCs w:val="24"/>
        </w:rPr>
        <w:t xml:space="preserve">, </w:t>
      </w:r>
      <w:r w:rsidR="00570961" w:rsidRPr="00371738">
        <w:rPr>
          <w:rFonts w:ascii="Arial" w:hAnsi="Arial" w:cs="Arial"/>
          <w:szCs w:val="24"/>
        </w:rPr>
        <w:t xml:space="preserve">a les </w:t>
      </w:r>
      <w:r w:rsidR="006E2DAF" w:rsidRPr="00371738">
        <w:rPr>
          <w:rFonts w:ascii="Arial" w:hAnsi="Arial" w:cs="Arial"/>
          <w:szCs w:val="24"/>
        </w:rPr>
        <w:t>persones consumidores, a l’Ajuntament o a qualsevol tercera persona.</w:t>
      </w:r>
    </w:p>
    <w:p w14:paraId="674584C7" w14:textId="77777777" w:rsidR="006E2DAF" w:rsidRPr="00371738" w:rsidRDefault="006E2DAF" w:rsidP="00BA3E5E">
      <w:pPr>
        <w:pStyle w:val="Textoindependiente22"/>
        <w:spacing w:before="0" w:after="0"/>
        <w:ind w:left="720" w:firstLine="0"/>
        <w:rPr>
          <w:rFonts w:ascii="Arial" w:hAnsi="Arial" w:cs="Arial"/>
          <w:szCs w:val="24"/>
        </w:rPr>
      </w:pPr>
    </w:p>
    <w:p w14:paraId="55337F86" w14:textId="17266BC7" w:rsidR="00D52C18" w:rsidRPr="00371738" w:rsidRDefault="00A02690" w:rsidP="00C932C5">
      <w:pPr>
        <w:pStyle w:val="Textoindependiente21"/>
        <w:numPr>
          <w:ilvl w:val="0"/>
          <w:numId w:val="56"/>
        </w:numPr>
        <w:textAlignment w:val="auto"/>
        <w:rPr>
          <w:rFonts w:ascii="Arial" w:hAnsi="Arial" w:cs="Arial"/>
          <w:szCs w:val="24"/>
        </w:rPr>
      </w:pPr>
      <w:r w:rsidRPr="00371738">
        <w:rPr>
          <w:rFonts w:ascii="Arial" w:hAnsi="Arial" w:cs="Arial"/>
          <w:szCs w:val="24"/>
        </w:rPr>
        <w:t>Les persones titulars</w:t>
      </w:r>
      <w:r w:rsidR="006E2DAF" w:rsidRPr="00371738">
        <w:rPr>
          <w:rFonts w:ascii="Arial" w:hAnsi="Arial" w:cs="Arial"/>
          <w:szCs w:val="24"/>
        </w:rPr>
        <w:t xml:space="preserve"> dels llocs de venda han de subscriure la corresponent assegurança de responsabilitat civil, amb una quantia mínima de cobertura de &lt;quantitat&gt; euros, amb la finalitat de cobrir els danys i perjudicis que es poguessin derivar de l’ús del lloc de venda o de l’exercici de la seva activitat.</w:t>
      </w:r>
    </w:p>
    <w:p w14:paraId="6BCABE36" w14:textId="77777777" w:rsidR="00A75C35" w:rsidRPr="00371738" w:rsidRDefault="00A75C35" w:rsidP="00BA3E5E">
      <w:pPr>
        <w:pStyle w:val="Textoindependiente22"/>
        <w:spacing w:before="0" w:after="0"/>
        <w:ind w:left="0" w:firstLine="0"/>
        <w:rPr>
          <w:rFonts w:ascii="Arial" w:hAnsi="Arial" w:cs="Arial"/>
          <w:szCs w:val="24"/>
        </w:rPr>
      </w:pPr>
    </w:p>
    <w:p w14:paraId="7687C607" w14:textId="77777777" w:rsidR="00E5729C" w:rsidRPr="00371738" w:rsidRDefault="00E5729C" w:rsidP="00BA3E5E">
      <w:pPr>
        <w:rPr>
          <w:rFonts w:ascii="Arial" w:hAnsi="Arial" w:cs="Arial"/>
          <w:b/>
          <w:sz w:val="24"/>
          <w:szCs w:val="24"/>
        </w:rPr>
      </w:pPr>
    </w:p>
    <w:p w14:paraId="0A4FB37E" w14:textId="29B6859B" w:rsidR="004E47D8" w:rsidRPr="00371738" w:rsidRDefault="004E47D8"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55" w:name="_Toc32342347"/>
      <w:bookmarkStart w:id="56" w:name="_Toc231466296"/>
      <w:r w:rsidRPr="00371738">
        <w:rPr>
          <w:rFonts w:cs="Arial"/>
          <w:sz w:val="24"/>
          <w:szCs w:val="24"/>
        </w:rPr>
        <w:t xml:space="preserve">TÍTOL </w:t>
      </w:r>
      <w:r w:rsidR="00E51484" w:rsidRPr="00371738">
        <w:rPr>
          <w:rFonts w:cs="Arial"/>
          <w:sz w:val="24"/>
          <w:szCs w:val="24"/>
        </w:rPr>
        <w:t>VI</w:t>
      </w:r>
      <w:r w:rsidRPr="00371738">
        <w:rPr>
          <w:rFonts w:cs="Arial"/>
          <w:sz w:val="24"/>
          <w:szCs w:val="24"/>
        </w:rPr>
        <w:t>. NORMES DE FUNCIONAMENT DEL MERCAT</w:t>
      </w:r>
      <w:bookmarkEnd w:id="55"/>
      <w:bookmarkEnd w:id="56"/>
    </w:p>
    <w:p w14:paraId="147A1B90" w14:textId="55E729D3" w:rsidR="004E47D8" w:rsidRPr="00371738" w:rsidRDefault="004E47D8" w:rsidP="00BA3E5E">
      <w:pPr>
        <w:rPr>
          <w:rFonts w:ascii="Arial" w:hAnsi="Arial" w:cs="Arial"/>
          <w:sz w:val="24"/>
          <w:szCs w:val="24"/>
        </w:rPr>
      </w:pPr>
    </w:p>
    <w:p w14:paraId="3B6323A5" w14:textId="77777777" w:rsidR="00AF54F6" w:rsidRPr="00371738" w:rsidRDefault="00AF54F6" w:rsidP="00BA3E5E">
      <w:pPr>
        <w:rPr>
          <w:rFonts w:ascii="Arial" w:hAnsi="Arial" w:cs="Arial"/>
          <w:sz w:val="24"/>
          <w:szCs w:val="24"/>
        </w:rPr>
      </w:pPr>
    </w:p>
    <w:p w14:paraId="45AEFE49" w14:textId="47CA5CE8" w:rsidR="00807989" w:rsidRPr="00371738" w:rsidRDefault="0080798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7" w:name="_Toc231466297"/>
      <w:r w:rsidRPr="00371738">
        <w:rPr>
          <w:rFonts w:cs="Arial"/>
          <w:i/>
          <w:iCs/>
          <w:szCs w:val="24"/>
          <w:u w:val="none"/>
        </w:rPr>
        <w:t xml:space="preserve">Article </w:t>
      </w:r>
      <w:r w:rsidR="008E627C" w:rsidRPr="00371738">
        <w:rPr>
          <w:rFonts w:cs="Arial"/>
          <w:i/>
          <w:iCs/>
          <w:szCs w:val="24"/>
          <w:u w:val="none"/>
        </w:rPr>
        <w:t>3</w:t>
      </w:r>
      <w:r w:rsidR="00842BC9" w:rsidRPr="00371738">
        <w:rPr>
          <w:rFonts w:cs="Arial"/>
          <w:i/>
          <w:iCs/>
          <w:szCs w:val="24"/>
          <w:u w:val="none"/>
        </w:rPr>
        <w:t>2</w:t>
      </w:r>
      <w:r w:rsidRPr="00371738">
        <w:rPr>
          <w:rFonts w:cs="Arial"/>
          <w:i/>
          <w:iCs/>
          <w:szCs w:val="24"/>
          <w:u w:val="none"/>
        </w:rPr>
        <w:t>. Serveis mínims a prestar per l’Ajuntament</w:t>
      </w:r>
      <w:bookmarkEnd w:id="57"/>
    </w:p>
    <w:p w14:paraId="5628897C" w14:textId="2ED9D63C" w:rsidR="00807989" w:rsidRPr="00371738" w:rsidRDefault="00807989" w:rsidP="00BA3E5E">
      <w:pPr>
        <w:rPr>
          <w:rFonts w:ascii="Arial" w:hAnsi="Arial" w:cs="Arial"/>
          <w:sz w:val="24"/>
          <w:szCs w:val="24"/>
        </w:rPr>
      </w:pPr>
    </w:p>
    <w:p w14:paraId="442596FE" w14:textId="7C754BF0" w:rsidR="002B0B75" w:rsidRPr="00371738" w:rsidRDefault="002B0B75" w:rsidP="00BA3E5E">
      <w:pPr>
        <w:pStyle w:val="Textoindependiente23"/>
        <w:numPr>
          <w:ilvl w:val="0"/>
          <w:numId w:val="14"/>
        </w:numPr>
        <w:spacing w:before="0" w:after="0"/>
        <w:textAlignment w:val="auto"/>
        <w:rPr>
          <w:rFonts w:cs="Arial"/>
          <w:color w:val="auto"/>
          <w:szCs w:val="24"/>
        </w:rPr>
      </w:pPr>
      <w:r w:rsidRPr="00371738">
        <w:rPr>
          <w:rFonts w:cs="Arial"/>
          <w:color w:val="auto"/>
          <w:szCs w:val="24"/>
        </w:rPr>
        <w:t xml:space="preserve">Amb l’objectiu de garantir un funcionament òptim del servei públic de mercat municipal, l’Ajuntament presta, sense perjudici de la contribució que pertoqui </w:t>
      </w:r>
      <w:r w:rsidR="00A02690" w:rsidRPr="00371738">
        <w:rPr>
          <w:rFonts w:cs="Arial"/>
          <w:color w:val="auto"/>
          <w:szCs w:val="24"/>
        </w:rPr>
        <w:t xml:space="preserve">a </w:t>
      </w:r>
      <w:r w:rsidR="00EF6503" w:rsidRPr="00371738">
        <w:rPr>
          <w:rFonts w:cs="Arial"/>
          <w:color w:val="auto"/>
          <w:szCs w:val="24"/>
        </w:rPr>
        <w:t>les</w:t>
      </w:r>
      <w:r w:rsidR="00A02690" w:rsidRPr="00371738">
        <w:rPr>
          <w:rFonts w:cs="Arial"/>
          <w:color w:val="auto"/>
          <w:szCs w:val="24"/>
        </w:rPr>
        <w:t xml:space="preserve"> persones titulars</w:t>
      </w:r>
      <w:r w:rsidRPr="00371738">
        <w:rPr>
          <w:rFonts w:cs="Arial"/>
          <w:color w:val="auto"/>
          <w:szCs w:val="24"/>
        </w:rPr>
        <w:t xml:space="preserve"> de les parades, com a mínim, els serveis següents:</w:t>
      </w:r>
    </w:p>
    <w:p w14:paraId="36B25087" w14:textId="77777777" w:rsidR="002B0B75" w:rsidRPr="00371738" w:rsidRDefault="002B0B75" w:rsidP="00BA3E5E">
      <w:pPr>
        <w:pStyle w:val="Textoindependiente21"/>
        <w:rPr>
          <w:rFonts w:ascii="Arial" w:hAnsi="Arial" w:cs="Arial"/>
          <w:szCs w:val="24"/>
        </w:rPr>
      </w:pPr>
    </w:p>
    <w:p w14:paraId="10EF08C9" w14:textId="6514AD1E" w:rsidR="00621C95" w:rsidRPr="00371738" w:rsidRDefault="00621C9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Direcció del mercat.</w:t>
      </w:r>
    </w:p>
    <w:p w14:paraId="1902AB19" w14:textId="64BBBA82"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Neteja de les zones comunes.</w:t>
      </w:r>
    </w:p>
    <w:p w14:paraId="146CC973" w14:textId="7FCA0A21"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 xml:space="preserve">Gestió dels residus generats </w:t>
      </w:r>
      <w:r w:rsidR="001870A8" w:rsidRPr="00371738">
        <w:rPr>
          <w:rFonts w:ascii="Arial" w:hAnsi="Arial" w:cs="Arial"/>
          <w:szCs w:val="24"/>
        </w:rPr>
        <w:t>pels llocs de venda</w:t>
      </w:r>
      <w:r w:rsidRPr="00371738">
        <w:rPr>
          <w:rFonts w:ascii="Arial" w:hAnsi="Arial" w:cs="Arial"/>
          <w:szCs w:val="24"/>
        </w:rPr>
        <w:t>.</w:t>
      </w:r>
    </w:p>
    <w:p w14:paraId="35EC028C" w14:textId="77777777"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Manteniment i reparació de les zones i elements comuns.</w:t>
      </w:r>
    </w:p>
    <w:p w14:paraId="0BC2D0F2" w14:textId="77777777"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 xml:space="preserve">Telefonia i xarxa </w:t>
      </w:r>
      <w:proofErr w:type="spellStart"/>
      <w:r w:rsidRPr="00371738">
        <w:rPr>
          <w:rFonts w:ascii="Arial" w:hAnsi="Arial" w:cs="Arial"/>
          <w:szCs w:val="24"/>
        </w:rPr>
        <w:t>Wi</w:t>
      </w:r>
      <w:proofErr w:type="spellEnd"/>
      <w:r w:rsidRPr="00371738">
        <w:rPr>
          <w:rFonts w:ascii="Arial" w:hAnsi="Arial" w:cs="Arial"/>
          <w:szCs w:val="24"/>
        </w:rPr>
        <w:t>-Fi.</w:t>
      </w:r>
    </w:p>
    <w:p w14:paraId="02C0FA39" w14:textId="4E4F85B7"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Enllumenat i climatització.</w:t>
      </w:r>
    </w:p>
    <w:p w14:paraId="438290D0" w14:textId="77777777"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Promoció comercial del mercat.</w:t>
      </w:r>
    </w:p>
    <w:p w14:paraId="5AE1689C" w14:textId="29979ED3" w:rsidR="002B0B75" w:rsidRPr="00371738" w:rsidRDefault="00373A42"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 xml:space="preserve">Si escau, seguretat i vigilància, sense perjudici, que </w:t>
      </w:r>
      <w:r w:rsidR="00A02690" w:rsidRPr="00371738">
        <w:rPr>
          <w:rFonts w:ascii="Arial" w:hAnsi="Arial" w:cs="Arial"/>
          <w:szCs w:val="24"/>
        </w:rPr>
        <w:t>les persones titulars</w:t>
      </w:r>
      <w:r w:rsidRPr="00371738">
        <w:rPr>
          <w:rFonts w:ascii="Arial" w:hAnsi="Arial" w:cs="Arial"/>
          <w:szCs w:val="24"/>
        </w:rPr>
        <w:t xml:space="preserve"> de les parades instal·lin dispositius de seguretat a la seva parada i a càrrec seu.</w:t>
      </w:r>
    </w:p>
    <w:p w14:paraId="0D94EDE5" w14:textId="77777777" w:rsidR="002B0B7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Farmaciola.</w:t>
      </w:r>
    </w:p>
    <w:p w14:paraId="2EC7469A" w14:textId="77777777" w:rsidR="00621C95" w:rsidRPr="00371738" w:rsidRDefault="002B0B7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Assegurances de les zones comunes.</w:t>
      </w:r>
    </w:p>
    <w:p w14:paraId="0357E894" w14:textId="7CBCE6F9" w:rsidR="002B0B75" w:rsidRPr="00371738" w:rsidRDefault="00621C95" w:rsidP="00BA3E5E">
      <w:pPr>
        <w:pStyle w:val="Textoindependiente21"/>
        <w:numPr>
          <w:ilvl w:val="0"/>
          <w:numId w:val="13"/>
        </w:numPr>
        <w:ind w:left="1701" w:hanging="567"/>
        <w:textAlignment w:val="auto"/>
        <w:rPr>
          <w:rFonts w:ascii="Arial" w:hAnsi="Arial" w:cs="Arial"/>
          <w:szCs w:val="24"/>
        </w:rPr>
      </w:pPr>
      <w:r w:rsidRPr="00371738">
        <w:rPr>
          <w:rFonts w:ascii="Arial" w:hAnsi="Arial" w:cs="Arial"/>
          <w:szCs w:val="24"/>
        </w:rPr>
        <w:t xml:space="preserve">Qualsevol altre servei que es consideri convenient per millorar el funcionament del mercat o el servei públic ofert </w:t>
      </w:r>
      <w:r w:rsidR="00570961" w:rsidRPr="00371738">
        <w:rPr>
          <w:rFonts w:ascii="Arial" w:hAnsi="Arial" w:cs="Arial"/>
          <w:szCs w:val="24"/>
        </w:rPr>
        <w:t xml:space="preserve">a les </w:t>
      </w:r>
      <w:r w:rsidRPr="00371738">
        <w:rPr>
          <w:rFonts w:ascii="Arial" w:hAnsi="Arial" w:cs="Arial"/>
          <w:szCs w:val="24"/>
        </w:rPr>
        <w:t>persones consumidores.</w:t>
      </w:r>
    </w:p>
    <w:p w14:paraId="73904351" w14:textId="1DFA3E6B" w:rsidR="00621C95" w:rsidRPr="00371738" w:rsidRDefault="00621C95" w:rsidP="00BA3E5E">
      <w:pPr>
        <w:pStyle w:val="Textoindependiente21"/>
        <w:textAlignment w:val="auto"/>
        <w:rPr>
          <w:rFonts w:ascii="Arial" w:hAnsi="Arial" w:cs="Arial"/>
          <w:szCs w:val="24"/>
        </w:rPr>
      </w:pPr>
    </w:p>
    <w:p w14:paraId="5E82341B" w14:textId="46F4C726" w:rsidR="002B0B75" w:rsidRPr="00371738" w:rsidRDefault="002B0B75" w:rsidP="00BA3E5E">
      <w:pPr>
        <w:pStyle w:val="Textoindependiente23"/>
        <w:numPr>
          <w:ilvl w:val="0"/>
          <w:numId w:val="14"/>
        </w:numPr>
        <w:spacing w:before="0" w:after="0"/>
        <w:textAlignment w:val="auto"/>
        <w:rPr>
          <w:rFonts w:cs="Arial"/>
          <w:color w:val="auto"/>
          <w:szCs w:val="24"/>
        </w:rPr>
      </w:pPr>
      <w:r w:rsidRPr="00371738">
        <w:rPr>
          <w:rFonts w:cs="Arial"/>
          <w:color w:val="auto"/>
          <w:szCs w:val="24"/>
        </w:rPr>
        <w:t>L’Ajuntament po</w:t>
      </w:r>
      <w:r w:rsidR="004A40BC" w:rsidRPr="00371738">
        <w:rPr>
          <w:rFonts w:cs="Arial"/>
          <w:color w:val="auto"/>
          <w:szCs w:val="24"/>
        </w:rPr>
        <w:t>t</w:t>
      </w:r>
      <w:r w:rsidRPr="00371738">
        <w:rPr>
          <w:rFonts w:cs="Arial"/>
          <w:color w:val="auto"/>
          <w:szCs w:val="24"/>
        </w:rPr>
        <w:t xml:space="preserve"> prestar tots els serveis anteriors de forma directa o mitjançant la </w:t>
      </w:r>
      <w:r w:rsidR="00621C95" w:rsidRPr="00371738">
        <w:rPr>
          <w:rFonts w:cs="Arial"/>
          <w:color w:val="auto"/>
          <w:szCs w:val="24"/>
        </w:rPr>
        <w:t xml:space="preserve">seva contractació </w:t>
      </w:r>
      <w:r w:rsidRPr="00371738">
        <w:rPr>
          <w:rFonts w:cs="Arial"/>
          <w:color w:val="auto"/>
          <w:szCs w:val="24"/>
        </w:rPr>
        <w:t>amb una empresa especialitzada.</w:t>
      </w:r>
    </w:p>
    <w:p w14:paraId="5988A46B" w14:textId="77777777" w:rsidR="00621C95" w:rsidRPr="00371738" w:rsidRDefault="00621C95" w:rsidP="00BA3E5E">
      <w:pPr>
        <w:pStyle w:val="Textoindependiente23"/>
        <w:spacing w:before="0" w:after="0"/>
        <w:ind w:left="720"/>
        <w:textAlignment w:val="auto"/>
        <w:rPr>
          <w:rFonts w:cs="Arial"/>
          <w:color w:val="auto"/>
          <w:szCs w:val="24"/>
        </w:rPr>
      </w:pPr>
    </w:p>
    <w:p w14:paraId="440D5E46" w14:textId="068AA621" w:rsidR="00621C95" w:rsidRPr="00371738" w:rsidRDefault="00621C95" w:rsidP="00BA3E5E">
      <w:pPr>
        <w:pStyle w:val="Textoindependiente23"/>
        <w:numPr>
          <w:ilvl w:val="0"/>
          <w:numId w:val="14"/>
        </w:numPr>
        <w:spacing w:before="0" w:after="0"/>
        <w:textAlignment w:val="auto"/>
        <w:rPr>
          <w:rFonts w:cs="Arial"/>
          <w:color w:val="auto"/>
          <w:szCs w:val="24"/>
        </w:rPr>
      </w:pPr>
      <w:r w:rsidRPr="00371738">
        <w:rPr>
          <w:rFonts w:cs="Arial"/>
          <w:color w:val="auto"/>
          <w:szCs w:val="24"/>
        </w:rPr>
        <w:t xml:space="preserve">El cost dels serveis prestats per l’Ajuntament es repercuteix </w:t>
      </w:r>
      <w:r w:rsidR="00A02690" w:rsidRPr="00371738">
        <w:rPr>
          <w:rFonts w:cs="Arial"/>
          <w:color w:val="auto"/>
          <w:szCs w:val="24"/>
        </w:rPr>
        <w:t xml:space="preserve">a </w:t>
      </w:r>
      <w:r w:rsidR="00EF6503" w:rsidRPr="00371738">
        <w:rPr>
          <w:rFonts w:cs="Arial"/>
          <w:color w:val="auto"/>
          <w:szCs w:val="24"/>
        </w:rPr>
        <w:t>les</w:t>
      </w:r>
      <w:r w:rsidR="00A02690" w:rsidRPr="00371738">
        <w:rPr>
          <w:rFonts w:cs="Arial"/>
          <w:color w:val="auto"/>
          <w:szCs w:val="24"/>
        </w:rPr>
        <w:t xml:space="preserve"> persones titulars</w:t>
      </w:r>
      <w:r w:rsidRPr="00371738">
        <w:rPr>
          <w:rFonts w:cs="Arial"/>
          <w:color w:val="auto"/>
          <w:szCs w:val="24"/>
        </w:rPr>
        <w:t xml:space="preserve"> dels llocs de venda d’acord amb el que estableix el present reglament.</w:t>
      </w:r>
    </w:p>
    <w:p w14:paraId="3A3444CD" w14:textId="0C6BF1D9" w:rsidR="002B0B75" w:rsidRPr="00371738" w:rsidRDefault="002B0B75" w:rsidP="00BA3E5E">
      <w:pPr>
        <w:rPr>
          <w:rFonts w:ascii="Arial" w:hAnsi="Arial" w:cs="Arial"/>
          <w:sz w:val="24"/>
          <w:szCs w:val="24"/>
        </w:rPr>
      </w:pPr>
    </w:p>
    <w:p w14:paraId="2429D1AC" w14:textId="77777777" w:rsidR="0043267F" w:rsidRPr="00371738" w:rsidRDefault="0043267F" w:rsidP="00BA3E5E">
      <w:pPr>
        <w:rPr>
          <w:rFonts w:ascii="Arial" w:hAnsi="Arial" w:cs="Arial"/>
          <w:sz w:val="24"/>
          <w:szCs w:val="24"/>
        </w:rPr>
      </w:pPr>
    </w:p>
    <w:p w14:paraId="5101AE24" w14:textId="6D9883D3" w:rsidR="00C57203"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58" w:name="_Toc32342348"/>
      <w:bookmarkStart w:id="59" w:name="_Toc231466298"/>
      <w:r w:rsidRPr="00371738">
        <w:rPr>
          <w:rFonts w:cs="Arial"/>
          <w:i/>
          <w:iCs/>
          <w:szCs w:val="24"/>
          <w:u w:val="none"/>
        </w:rPr>
        <w:t>Article 3</w:t>
      </w:r>
      <w:r w:rsidR="00842BC9" w:rsidRPr="00371738">
        <w:rPr>
          <w:rFonts w:cs="Arial"/>
          <w:i/>
          <w:iCs/>
          <w:szCs w:val="24"/>
          <w:u w:val="none"/>
        </w:rPr>
        <w:t>3</w:t>
      </w:r>
      <w:r w:rsidR="00C57203" w:rsidRPr="00371738">
        <w:rPr>
          <w:rFonts w:cs="Arial"/>
          <w:i/>
          <w:iCs/>
          <w:szCs w:val="24"/>
          <w:u w:val="none"/>
        </w:rPr>
        <w:t xml:space="preserve">. </w:t>
      </w:r>
      <w:bookmarkStart w:id="60" w:name="_Hlk195134783"/>
      <w:r w:rsidR="00533A75" w:rsidRPr="00371738">
        <w:rPr>
          <w:rFonts w:cs="Arial"/>
          <w:i/>
          <w:iCs/>
          <w:szCs w:val="24"/>
          <w:u w:val="none"/>
        </w:rPr>
        <w:t xml:space="preserve">Subjecció de l’activitat del mercat al compliment de la normativa </w:t>
      </w:r>
      <w:r w:rsidR="00533A75" w:rsidRPr="00371738">
        <w:rPr>
          <w:rFonts w:cs="Arial"/>
          <w:i/>
          <w:iCs/>
          <w:szCs w:val="24"/>
          <w:u w:val="none"/>
        </w:rPr>
        <w:lastRenderedPageBreak/>
        <w:t>sectorial aplicable</w:t>
      </w:r>
      <w:bookmarkEnd w:id="58"/>
      <w:bookmarkEnd w:id="59"/>
    </w:p>
    <w:bookmarkEnd w:id="60"/>
    <w:p w14:paraId="06359780" w14:textId="77777777" w:rsidR="00C57203" w:rsidRPr="00371738" w:rsidRDefault="00C57203" w:rsidP="00BA3E5E">
      <w:pPr>
        <w:rPr>
          <w:rFonts w:ascii="Arial" w:hAnsi="Arial" w:cs="Arial"/>
          <w:sz w:val="24"/>
          <w:szCs w:val="24"/>
        </w:rPr>
      </w:pPr>
    </w:p>
    <w:p w14:paraId="7B313AA6" w14:textId="06FF7C6B" w:rsidR="00027F48" w:rsidRPr="00371738" w:rsidRDefault="00027F48" w:rsidP="00BA3E5E">
      <w:pPr>
        <w:pStyle w:val="Textoindependiente21"/>
        <w:numPr>
          <w:ilvl w:val="0"/>
          <w:numId w:val="7"/>
        </w:numPr>
        <w:rPr>
          <w:rFonts w:ascii="Arial" w:hAnsi="Arial" w:cs="Arial"/>
          <w:szCs w:val="24"/>
        </w:rPr>
      </w:pPr>
      <w:r w:rsidRPr="00371738">
        <w:rPr>
          <w:rFonts w:ascii="Arial" w:hAnsi="Arial" w:cs="Arial"/>
          <w:szCs w:val="24"/>
        </w:rPr>
        <w:t xml:space="preserve">Totes les activitats, tant de venda com de prestació de serveis, que es duguin a terme al mercat s’han de desenvolupar conforme la normativa sectorial vigent en cada moment, i, en especial, d’acord amb la normativa laboral, de seguretat alimentària, de protecció </w:t>
      </w:r>
      <w:r w:rsidR="00EF6503" w:rsidRPr="00371738">
        <w:rPr>
          <w:rFonts w:ascii="Arial" w:hAnsi="Arial" w:cs="Arial"/>
          <w:szCs w:val="24"/>
        </w:rPr>
        <w:t>de les persones consumidores</w:t>
      </w:r>
      <w:r w:rsidRPr="00371738">
        <w:rPr>
          <w:rFonts w:ascii="Arial" w:hAnsi="Arial" w:cs="Arial"/>
          <w:szCs w:val="24"/>
        </w:rPr>
        <w:t>, de riscos laborals i de medi ambient.</w:t>
      </w:r>
    </w:p>
    <w:p w14:paraId="7089A0BA" w14:textId="77777777" w:rsidR="00027F48" w:rsidRPr="00371738" w:rsidRDefault="00027F48" w:rsidP="00BA3E5E">
      <w:pPr>
        <w:pStyle w:val="Textoindependiente21"/>
        <w:ind w:left="720"/>
        <w:rPr>
          <w:rFonts w:ascii="Arial" w:hAnsi="Arial" w:cs="Arial"/>
          <w:szCs w:val="24"/>
        </w:rPr>
      </w:pPr>
    </w:p>
    <w:p w14:paraId="6FC9946E" w14:textId="0CC2CE03" w:rsidR="002C3447" w:rsidRPr="00371738" w:rsidRDefault="00DF3925" w:rsidP="00BA3E5E">
      <w:pPr>
        <w:pStyle w:val="Textoindependiente21"/>
        <w:numPr>
          <w:ilvl w:val="0"/>
          <w:numId w:val="7"/>
        </w:numPr>
        <w:rPr>
          <w:rFonts w:ascii="Arial" w:hAnsi="Arial" w:cs="Arial"/>
          <w:szCs w:val="24"/>
        </w:rPr>
      </w:pPr>
      <w:r w:rsidRPr="00371738">
        <w:rPr>
          <w:rFonts w:ascii="Arial" w:hAnsi="Arial" w:cs="Arial"/>
          <w:szCs w:val="24"/>
        </w:rPr>
        <w:t>Cap</w:t>
      </w:r>
      <w:r w:rsidR="00EF5C57" w:rsidRPr="00371738">
        <w:rPr>
          <w:rFonts w:ascii="Arial" w:hAnsi="Arial" w:cs="Arial"/>
          <w:szCs w:val="24"/>
        </w:rPr>
        <w:t xml:space="preserve"> activitat que es desenvolupi al mercat, i, en especial, l</w:t>
      </w:r>
      <w:r w:rsidR="00E67ABB" w:rsidRPr="00371738">
        <w:rPr>
          <w:rFonts w:ascii="Arial" w:hAnsi="Arial" w:cs="Arial"/>
          <w:szCs w:val="24"/>
        </w:rPr>
        <w:t xml:space="preserve">’emmagatzematge, transport, manipulació i venda </w:t>
      </w:r>
      <w:r w:rsidR="00A57DD6" w:rsidRPr="00371738">
        <w:rPr>
          <w:rFonts w:ascii="Arial" w:hAnsi="Arial" w:cs="Arial"/>
          <w:szCs w:val="24"/>
        </w:rPr>
        <w:t xml:space="preserve">de productes </w:t>
      </w:r>
      <w:r w:rsidR="00EF5C57" w:rsidRPr="00371738">
        <w:rPr>
          <w:rFonts w:ascii="Arial" w:hAnsi="Arial" w:cs="Arial"/>
          <w:szCs w:val="24"/>
        </w:rPr>
        <w:t xml:space="preserve">no alimentaris, </w:t>
      </w:r>
      <w:r w:rsidRPr="00371738">
        <w:rPr>
          <w:rFonts w:ascii="Arial" w:hAnsi="Arial" w:cs="Arial"/>
          <w:szCs w:val="24"/>
        </w:rPr>
        <w:t>ha</w:t>
      </w:r>
      <w:r w:rsidR="00E67ABB" w:rsidRPr="00371738">
        <w:rPr>
          <w:rFonts w:ascii="Arial" w:hAnsi="Arial" w:cs="Arial"/>
          <w:szCs w:val="24"/>
        </w:rPr>
        <w:t xml:space="preserve"> de generar cap perjudici ni posar en risc la qualitat, salubritat o imatge dels articles alimentaris frescos, congelats o transformats posats a la venda dins el recinte del mercat.</w:t>
      </w:r>
    </w:p>
    <w:p w14:paraId="592BA621" w14:textId="77777777" w:rsidR="002C3447" w:rsidRPr="00371738" w:rsidRDefault="002C3447" w:rsidP="00BA3E5E">
      <w:pPr>
        <w:pStyle w:val="Textoindependiente21"/>
        <w:ind w:left="720"/>
        <w:rPr>
          <w:rFonts w:ascii="Arial" w:hAnsi="Arial" w:cs="Arial"/>
          <w:szCs w:val="24"/>
        </w:rPr>
      </w:pPr>
    </w:p>
    <w:p w14:paraId="21D0489E" w14:textId="77777777" w:rsidR="00C5234D" w:rsidRPr="00371738" w:rsidRDefault="00C5234D" w:rsidP="00BA3E5E">
      <w:pPr>
        <w:pStyle w:val="Textoindependiente21"/>
        <w:rPr>
          <w:rFonts w:ascii="Arial" w:hAnsi="Arial" w:cs="Arial"/>
          <w:szCs w:val="24"/>
        </w:rPr>
      </w:pPr>
    </w:p>
    <w:p w14:paraId="4B4515AB" w14:textId="2865EFFB" w:rsidR="00DA78BA" w:rsidRPr="00371738" w:rsidRDefault="008E627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61" w:name="_Toc231466299"/>
      <w:r w:rsidRPr="00371738">
        <w:rPr>
          <w:rFonts w:cs="Arial"/>
          <w:i/>
          <w:iCs/>
          <w:szCs w:val="24"/>
          <w:u w:val="none"/>
        </w:rPr>
        <w:t>Article 3</w:t>
      </w:r>
      <w:r w:rsidR="00842BC9" w:rsidRPr="00371738">
        <w:rPr>
          <w:rFonts w:cs="Arial"/>
          <w:i/>
          <w:iCs/>
          <w:szCs w:val="24"/>
          <w:u w:val="none"/>
        </w:rPr>
        <w:t>4</w:t>
      </w:r>
      <w:r w:rsidR="00DA78BA" w:rsidRPr="00371738">
        <w:rPr>
          <w:rFonts w:cs="Arial"/>
          <w:i/>
          <w:iCs/>
          <w:szCs w:val="24"/>
          <w:u w:val="none"/>
        </w:rPr>
        <w:t>.</w:t>
      </w:r>
      <w:bookmarkStart w:id="62" w:name="_Hlk195134890"/>
      <w:r w:rsidR="00DA78BA" w:rsidRPr="00371738">
        <w:rPr>
          <w:rFonts w:cs="Arial"/>
          <w:i/>
          <w:iCs/>
          <w:szCs w:val="24"/>
          <w:u w:val="none"/>
        </w:rPr>
        <w:t xml:space="preserve"> Horari </w:t>
      </w:r>
      <w:r w:rsidR="00B45138" w:rsidRPr="00371738">
        <w:rPr>
          <w:rFonts w:cs="Arial"/>
          <w:i/>
          <w:iCs/>
          <w:szCs w:val="24"/>
          <w:u w:val="none"/>
        </w:rPr>
        <w:t>comercial</w:t>
      </w:r>
      <w:r w:rsidR="00DA78BA" w:rsidRPr="00371738">
        <w:rPr>
          <w:rFonts w:cs="Arial"/>
          <w:i/>
          <w:iCs/>
          <w:szCs w:val="24"/>
          <w:u w:val="none"/>
        </w:rPr>
        <w:t xml:space="preserve"> </w:t>
      </w:r>
      <w:r w:rsidR="00BC43BF" w:rsidRPr="00371738">
        <w:rPr>
          <w:rFonts w:cs="Arial"/>
          <w:i/>
          <w:iCs/>
          <w:szCs w:val="24"/>
          <w:u w:val="none"/>
        </w:rPr>
        <w:t xml:space="preserve">i calendari d’obertura </w:t>
      </w:r>
      <w:r w:rsidR="00DA78BA" w:rsidRPr="00371738">
        <w:rPr>
          <w:rFonts w:cs="Arial"/>
          <w:i/>
          <w:iCs/>
          <w:szCs w:val="24"/>
          <w:u w:val="none"/>
        </w:rPr>
        <w:t>del mercat</w:t>
      </w:r>
      <w:bookmarkEnd w:id="61"/>
      <w:bookmarkEnd w:id="62"/>
    </w:p>
    <w:p w14:paraId="5DD18E18" w14:textId="77777777" w:rsidR="00DA78BA" w:rsidRPr="00371738" w:rsidRDefault="00DA78BA" w:rsidP="00BA3E5E">
      <w:pPr>
        <w:pStyle w:val="Textoindependiente21"/>
        <w:rPr>
          <w:rFonts w:ascii="Arial" w:hAnsi="Arial" w:cs="Arial"/>
          <w:szCs w:val="24"/>
        </w:rPr>
      </w:pPr>
    </w:p>
    <w:p w14:paraId="65837315" w14:textId="77F323FE" w:rsidR="00E03808" w:rsidRPr="00371738" w:rsidRDefault="00E03808" w:rsidP="00BA3E5E">
      <w:pPr>
        <w:pStyle w:val="Textoindependiente21"/>
        <w:numPr>
          <w:ilvl w:val="0"/>
          <w:numId w:val="2"/>
        </w:numPr>
        <w:rPr>
          <w:rFonts w:ascii="Arial" w:hAnsi="Arial" w:cs="Arial"/>
          <w:bCs/>
          <w:szCs w:val="24"/>
        </w:rPr>
      </w:pPr>
      <w:r w:rsidRPr="00371738">
        <w:rPr>
          <w:rFonts w:ascii="Arial" w:hAnsi="Arial" w:cs="Arial"/>
          <w:szCs w:val="24"/>
        </w:rPr>
        <w:t>A efectes del present reglament, s’entén per horari comercial l’horari d’obertura i atenció al públic del mercat, durant el qual es poden dur a terme les activitats de venda al públic de mercaderies i de prestació de serveis.</w:t>
      </w:r>
    </w:p>
    <w:p w14:paraId="3556FF0D" w14:textId="77777777" w:rsidR="00E03808" w:rsidRPr="00371738" w:rsidRDefault="00E03808" w:rsidP="00BA3E5E">
      <w:pPr>
        <w:pStyle w:val="Textoindependiente21"/>
        <w:ind w:left="720"/>
        <w:rPr>
          <w:rFonts w:ascii="Arial" w:hAnsi="Arial" w:cs="Arial"/>
          <w:szCs w:val="24"/>
        </w:rPr>
      </w:pPr>
    </w:p>
    <w:p w14:paraId="332993C3" w14:textId="7C99FF85" w:rsidR="00F525C9" w:rsidRPr="00371738" w:rsidRDefault="008678B0" w:rsidP="00BA3E5E">
      <w:pPr>
        <w:pStyle w:val="Textoindependiente21"/>
        <w:numPr>
          <w:ilvl w:val="0"/>
          <w:numId w:val="2"/>
        </w:numPr>
        <w:rPr>
          <w:rFonts w:ascii="Arial" w:hAnsi="Arial" w:cs="Arial"/>
          <w:szCs w:val="24"/>
        </w:rPr>
      </w:pPr>
      <w:r w:rsidRPr="00371738">
        <w:rPr>
          <w:rFonts w:ascii="Arial" w:hAnsi="Arial" w:cs="Arial"/>
          <w:szCs w:val="24"/>
        </w:rPr>
        <w:t xml:space="preserve">L’Alcaldia, a proposta de la Direcció del </w:t>
      </w:r>
      <w:r w:rsidR="00DB0793" w:rsidRPr="00371738">
        <w:rPr>
          <w:rFonts w:ascii="Arial" w:hAnsi="Arial" w:cs="Arial"/>
          <w:szCs w:val="24"/>
        </w:rPr>
        <w:t>m</w:t>
      </w:r>
      <w:r w:rsidRPr="00371738">
        <w:rPr>
          <w:rFonts w:ascii="Arial" w:hAnsi="Arial" w:cs="Arial"/>
          <w:szCs w:val="24"/>
        </w:rPr>
        <w:t>ercat</w:t>
      </w:r>
      <w:r w:rsidR="00A31744" w:rsidRPr="00371738">
        <w:rPr>
          <w:rFonts w:ascii="Arial" w:hAnsi="Arial" w:cs="Arial"/>
          <w:szCs w:val="24"/>
        </w:rPr>
        <w:t xml:space="preserve"> i escoltada l’</w:t>
      </w:r>
      <w:r w:rsidR="00EC2201" w:rsidRPr="00371738">
        <w:rPr>
          <w:rFonts w:ascii="Arial" w:hAnsi="Arial" w:cs="Arial"/>
          <w:szCs w:val="24"/>
        </w:rPr>
        <w:t>Associació de titulars de venda</w:t>
      </w:r>
      <w:r w:rsidR="00A31744" w:rsidRPr="00371738">
        <w:rPr>
          <w:rFonts w:ascii="Arial" w:hAnsi="Arial" w:cs="Arial"/>
          <w:szCs w:val="24"/>
        </w:rPr>
        <w:t>, quan n’hi hagi</w:t>
      </w:r>
      <w:r w:rsidRPr="00371738">
        <w:rPr>
          <w:rFonts w:ascii="Arial" w:hAnsi="Arial" w:cs="Arial"/>
          <w:szCs w:val="24"/>
        </w:rPr>
        <w:t>,</w:t>
      </w:r>
      <w:r w:rsidR="004B736F" w:rsidRPr="00371738">
        <w:rPr>
          <w:rFonts w:ascii="Arial" w:hAnsi="Arial" w:cs="Arial"/>
          <w:szCs w:val="24"/>
        </w:rPr>
        <w:t xml:space="preserve"> aprova</w:t>
      </w:r>
      <w:r w:rsidR="00C0289E" w:rsidRPr="00371738">
        <w:rPr>
          <w:rFonts w:ascii="Arial" w:hAnsi="Arial" w:cs="Arial"/>
          <w:szCs w:val="24"/>
        </w:rPr>
        <w:t xml:space="preserve"> </w:t>
      </w:r>
      <w:r w:rsidR="00C17B90" w:rsidRPr="00371738">
        <w:rPr>
          <w:rFonts w:ascii="Arial" w:hAnsi="Arial" w:cs="Arial"/>
          <w:szCs w:val="24"/>
        </w:rPr>
        <w:t xml:space="preserve">l’horari comercial diari del mercat i </w:t>
      </w:r>
      <w:r w:rsidR="00C0289E" w:rsidRPr="00371738">
        <w:rPr>
          <w:rFonts w:ascii="Arial" w:hAnsi="Arial" w:cs="Arial"/>
          <w:szCs w:val="24"/>
        </w:rPr>
        <w:t>el calendari anual d</w:t>
      </w:r>
      <w:r w:rsidR="00C17B90" w:rsidRPr="00371738">
        <w:rPr>
          <w:rFonts w:ascii="Arial" w:hAnsi="Arial" w:cs="Arial"/>
          <w:szCs w:val="24"/>
        </w:rPr>
        <w:t>e dies d’</w:t>
      </w:r>
      <w:r w:rsidR="00C0289E" w:rsidRPr="00371738">
        <w:rPr>
          <w:rFonts w:ascii="Arial" w:hAnsi="Arial" w:cs="Arial"/>
          <w:szCs w:val="24"/>
        </w:rPr>
        <w:t>obertura</w:t>
      </w:r>
      <w:r w:rsidR="004B736F" w:rsidRPr="00371738">
        <w:rPr>
          <w:rFonts w:ascii="Arial" w:hAnsi="Arial" w:cs="Arial"/>
          <w:szCs w:val="24"/>
        </w:rPr>
        <w:t xml:space="preserve">, </w:t>
      </w:r>
      <w:r w:rsidR="00A31744" w:rsidRPr="00371738">
        <w:rPr>
          <w:rFonts w:ascii="Arial" w:hAnsi="Arial" w:cs="Arial"/>
          <w:szCs w:val="24"/>
        </w:rPr>
        <w:t xml:space="preserve">així com aquells diferenciats de les parades </w:t>
      </w:r>
      <w:r w:rsidR="00BC7F9A" w:rsidRPr="00371738">
        <w:rPr>
          <w:rFonts w:ascii="Arial" w:hAnsi="Arial" w:cs="Arial"/>
          <w:szCs w:val="24"/>
        </w:rPr>
        <w:t xml:space="preserve">que ofereixin també serveis de </w:t>
      </w:r>
      <w:r w:rsidR="00A31744" w:rsidRPr="00371738">
        <w:rPr>
          <w:rFonts w:ascii="Arial" w:hAnsi="Arial" w:cs="Arial"/>
          <w:szCs w:val="24"/>
        </w:rPr>
        <w:t>restauració.</w:t>
      </w:r>
    </w:p>
    <w:p w14:paraId="3FC3025B" w14:textId="77777777" w:rsidR="00F525C9" w:rsidRPr="00371738" w:rsidRDefault="00F525C9" w:rsidP="00BA3E5E">
      <w:pPr>
        <w:pStyle w:val="Textoindependiente21"/>
        <w:ind w:left="720"/>
        <w:rPr>
          <w:rFonts w:ascii="Arial" w:hAnsi="Arial" w:cs="Arial"/>
          <w:szCs w:val="24"/>
        </w:rPr>
      </w:pPr>
    </w:p>
    <w:p w14:paraId="4E48F19A" w14:textId="294AD647" w:rsidR="00722931" w:rsidRPr="00371738" w:rsidRDefault="009A09F0" w:rsidP="00BA3E5E">
      <w:pPr>
        <w:pStyle w:val="Textoindependiente21"/>
        <w:numPr>
          <w:ilvl w:val="0"/>
          <w:numId w:val="2"/>
        </w:numPr>
        <w:rPr>
          <w:rFonts w:ascii="Arial" w:hAnsi="Arial" w:cs="Arial"/>
          <w:szCs w:val="24"/>
        </w:rPr>
      </w:pPr>
      <w:r w:rsidRPr="00371738">
        <w:rPr>
          <w:rFonts w:ascii="Arial" w:hAnsi="Arial" w:cs="Arial"/>
          <w:szCs w:val="24"/>
        </w:rPr>
        <w:t>L’horari</w:t>
      </w:r>
      <w:r w:rsidR="00F525C9" w:rsidRPr="00371738">
        <w:rPr>
          <w:rFonts w:ascii="Arial" w:hAnsi="Arial" w:cs="Arial"/>
          <w:szCs w:val="24"/>
        </w:rPr>
        <w:t xml:space="preserve"> </w:t>
      </w:r>
      <w:r w:rsidR="00B0403C" w:rsidRPr="00371738">
        <w:rPr>
          <w:rFonts w:ascii="Arial" w:hAnsi="Arial" w:cs="Arial"/>
          <w:szCs w:val="24"/>
        </w:rPr>
        <w:t xml:space="preserve">ha </w:t>
      </w:r>
      <w:r w:rsidR="00B0403C" w:rsidRPr="00371738">
        <w:rPr>
          <w:rFonts w:ascii="Arial" w:hAnsi="Arial" w:cs="Arial"/>
          <w:szCs w:val="24"/>
          <w:shd w:val="clear" w:color="auto" w:fill="FFFFFF"/>
        </w:rPr>
        <w:t>d'exposar</w:t>
      </w:r>
      <w:r w:rsidR="005F4EA5" w:rsidRPr="00371738">
        <w:rPr>
          <w:rFonts w:ascii="Arial" w:hAnsi="Arial" w:cs="Arial"/>
          <w:szCs w:val="24"/>
          <w:shd w:val="clear" w:color="auto" w:fill="FFFFFF"/>
        </w:rPr>
        <w:t xml:space="preserve">-se </w:t>
      </w:r>
      <w:r w:rsidR="00F525C9" w:rsidRPr="00371738">
        <w:rPr>
          <w:rFonts w:ascii="Arial" w:hAnsi="Arial" w:cs="Arial"/>
          <w:szCs w:val="24"/>
          <w:shd w:val="clear" w:color="auto" w:fill="FFFFFF"/>
        </w:rPr>
        <w:t xml:space="preserve">al mercat </w:t>
      </w:r>
      <w:r w:rsidR="00B0403C" w:rsidRPr="00371738">
        <w:rPr>
          <w:rFonts w:ascii="Arial" w:hAnsi="Arial" w:cs="Arial"/>
          <w:szCs w:val="24"/>
          <w:shd w:val="clear" w:color="auto" w:fill="FFFFFF"/>
        </w:rPr>
        <w:t xml:space="preserve">de manera que la informació sigui visible al públic, fins i tot amb </w:t>
      </w:r>
      <w:r w:rsidR="005F4EA5" w:rsidRPr="00371738">
        <w:rPr>
          <w:rFonts w:ascii="Arial" w:hAnsi="Arial" w:cs="Arial"/>
          <w:szCs w:val="24"/>
          <w:shd w:val="clear" w:color="auto" w:fill="FFFFFF"/>
        </w:rPr>
        <w:t xml:space="preserve">el mercat </w:t>
      </w:r>
      <w:r w:rsidR="00B0403C" w:rsidRPr="00371738">
        <w:rPr>
          <w:rFonts w:ascii="Arial" w:hAnsi="Arial" w:cs="Arial"/>
          <w:szCs w:val="24"/>
          <w:shd w:val="clear" w:color="auto" w:fill="FFFFFF"/>
        </w:rPr>
        <w:t>tancat.</w:t>
      </w:r>
      <w:r w:rsidR="00F17663" w:rsidRPr="00371738">
        <w:rPr>
          <w:rFonts w:ascii="Arial" w:hAnsi="Arial" w:cs="Arial"/>
          <w:szCs w:val="24"/>
          <w:shd w:val="clear" w:color="auto" w:fill="FFFFFF"/>
        </w:rPr>
        <w:t xml:space="preserve"> </w:t>
      </w:r>
    </w:p>
    <w:p w14:paraId="32C02151" w14:textId="77777777" w:rsidR="00B0403C" w:rsidRPr="00371738" w:rsidRDefault="00B0403C" w:rsidP="00BA3E5E">
      <w:pPr>
        <w:pStyle w:val="Textoindependiente21"/>
        <w:rPr>
          <w:rFonts w:ascii="Arial" w:hAnsi="Arial" w:cs="Arial"/>
          <w:szCs w:val="24"/>
        </w:rPr>
      </w:pPr>
    </w:p>
    <w:p w14:paraId="2B3F88BF" w14:textId="4077FB83" w:rsidR="00C0289E" w:rsidRPr="00371738" w:rsidRDefault="00EB1FA2" w:rsidP="00BA3E5E">
      <w:pPr>
        <w:pStyle w:val="Textoindependiente21"/>
        <w:numPr>
          <w:ilvl w:val="0"/>
          <w:numId w:val="2"/>
        </w:numPr>
        <w:rPr>
          <w:rFonts w:ascii="Arial" w:hAnsi="Arial" w:cs="Arial"/>
          <w:szCs w:val="24"/>
        </w:rPr>
      </w:pPr>
      <w:r w:rsidRPr="00371738">
        <w:rPr>
          <w:rFonts w:ascii="Arial" w:hAnsi="Arial" w:cs="Arial"/>
          <w:szCs w:val="24"/>
        </w:rPr>
        <w:t xml:space="preserve">Amb la finalitat de garantir una adequada prestació del servei públic de mercat municipal, </w:t>
      </w:r>
      <w:r w:rsidR="004459CC" w:rsidRPr="00371738">
        <w:rPr>
          <w:rFonts w:ascii="Arial" w:hAnsi="Arial" w:cs="Arial"/>
          <w:szCs w:val="24"/>
        </w:rPr>
        <w:t>tots els llocs de venda ha</w:t>
      </w:r>
      <w:r w:rsidR="004A40BC" w:rsidRPr="00371738">
        <w:rPr>
          <w:rFonts w:ascii="Arial" w:hAnsi="Arial" w:cs="Arial"/>
          <w:szCs w:val="24"/>
        </w:rPr>
        <w:t>n</w:t>
      </w:r>
      <w:r w:rsidR="004459CC" w:rsidRPr="00371738">
        <w:rPr>
          <w:rFonts w:ascii="Arial" w:hAnsi="Arial" w:cs="Arial"/>
          <w:szCs w:val="24"/>
        </w:rPr>
        <w:t xml:space="preserve"> de romandre oberts tots els dies d’obertura</w:t>
      </w:r>
      <w:r w:rsidR="0048747D" w:rsidRPr="00371738">
        <w:rPr>
          <w:rFonts w:ascii="Arial" w:hAnsi="Arial" w:cs="Arial"/>
          <w:szCs w:val="24"/>
        </w:rPr>
        <w:t xml:space="preserve"> al públic</w:t>
      </w:r>
      <w:r w:rsidR="004459CC" w:rsidRPr="00371738">
        <w:rPr>
          <w:rFonts w:ascii="Arial" w:hAnsi="Arial" w:cs="Arial"/>
          <w:szCs w:val="24"/>
        </w:rPr>
        <w:t xml:space="preserve"> del mercat, durant la totalitat de</w:t>
      </w:r>
      <w:r w:rsidR="002766B2" w:rsidRPr="00371738">
        <w:rPr>
          <w:rFonts w:ascii="Arial" w:hAnsi="Arial" w:cs="Arial"/>
          <w:szCs w:val="24"/>
        </w:rPr>
        <w:t xml:space="preserve"> l’</w:t>
      </w:r>
      <w:r w:rsidR="004459CC" w:rsidRPr="00371738">
        <w:rPr>
          <w:rFonts w:ascii="Arial" w:hAnsi="Arial" w:cs="Arial"/>
          <w:szCs w:val="24"/>
        </w:rPr>
        <w:t xml:space="preserve">horari comercial, </w:t>
      </w:r>
      <w:r w:rsidR="00C0289E" w:rsidRPr="00371738">
        <w:rPr>
          <w:rFonts w:ascii="Arial" w:hAnsi="Arial" w:cs="Arial"/>
          <w:szCs w:val="24"/>
        </w:rPr>
        <w:t>sense perjudici del</w:t>
      </w:r>
      <w:r w:rsidR="00343F03" w:rsidRPr="00371738">
        <w:rPr>
          <w:rFonts w:ascii="Arial" w:hAnsi="Arial" w:cs="Arial"/>
          <w:szCs w:val="24"/>
        </w:rPr>
        <w:t xml:space="preserve"> </w:t>
      </w:r>
      <w:r w:rsidR="00C0289E" w:rsidRPr="00371738">
        <w:rPr>
          <w:rFonts w:ascii="Arial" w:hAnsi="Arial" w:cs="Arial"/>
          <w:szCs w:val="24"/>
        </w:rPr>
        <w:t>calendari de vacances que s’</w:t>
      </w:r>
      <w:r w:rsidR="00614EA5" w:rsidRPr="00371738">
        <w:rPr>
          <w:rFonts w:ascii="Arial" w:hAnsi="Arial" w:cs="Arial"/>
          <w:szCs w:val="24"/>
        </w:rPr>
        <w:t xml:space="preserve">aprovi anualment </w:t>
      </w:r>
      <w:r w:rsidR="00C0289E" w:rsidRPr="00371738">
        <w:rPr>
          <w:rFonts w:ascii="Arial" w:hAnsi="Arial" w:cs="Arial"/>
          <w:szCs w:val="24"/>
        </w:rPr>
        <w:t xml:space="preserve">d’acord amb el que </w:t>
      </w:r>
      <w:r w:rsidR="00BD6AC6" w:rsidRPr="00371738">
        <w:rPr>
          <w:rFonts w:ascii="Arial" w:hAnsi="Arial" w:cs="Arial"/>
          <w:szCs w:val="24"/>
        </w:rPr>
        <w:t>s’estableix</w:t>
      </w:r>
      <w:r w:rsidR="00C0289E" w:rsidRPr="00371738">
        <w:rPr>
          <w:rFonts w:ascii="Arial" w:hAnsi="Arial" w:cs="Arial"/>
          <w:szCs w:val="24"/>
        </w:rPr>
        <w:t xml:space="preserve"> </w:t>
      </w:r>
      <w:r w:rsidR="00E52437" w:rsidRPr="00371738">
        <w:rPr>
          <w:rFonts w:ascii="Arial" w:hAnsi="Arial" w:cs="Arial"/>
          <w:szCs w:val="24"/>
        </w:rPr>
        <w:t>en e</w:t>
      </w:r>
      <w:r w:rsidR="00C0289E" w:rsidRPr="00371738">
        <w:rPr>
          <w:rFonts w:ascii="Arial" w:hAnsi="Arial" w:cs="Arial"/>
          <w:szCs w:val="24"/>
        </w:rPr>
        <w:t>l present reglament.</w:t>
      </w:r>
    </w:p>
    <w:p w14:paraId="401D8A19" w14:textId="77777777" w:rsidR="00631AB0" w:rsidRPr="00371738" w:rsidRDefault="00631AB0" w:rsidP="00BA3E5E">
      <w:pPr>
        <w:pStyle w:val="Pargrafdellista"/>
        <w:rPr>
          <w:rFonts w:ascii="Arial" w:hAnsi="Arial" w:cs="Arial"/>
          <w:sz w:val="24"/>
          <w:szCs w:val="24"/>
        </w:rPr>
      </w:pPr>
    </w:p>
    <w:p w14:paraId="16792217" w14:textId="35842652" w:rsidR="00631AB0" w:rsidRPr="00371738" w:rsidRDefault="00631AB0" w:rsidP="00E71FFA">
      <w:pPr>
        <w:pStyle w:val="Textoindependiente21"/>
        <w:numPr>
          <w:ilvl w:val="0"/>
          <w:numId w:val="56"/>
        </w:numPr>
        <w:textAlignment w:val="auto"/>
        <w:rPr>
          <w:rFonts w:ascii="Arial" w:hAnsi="Arial" w:cs="Arial"/>
          <w:szCs w:val="24"/>
        </w:rPr>
      </w:pPr>
      <w:r w:rsidRPr="00371738">
        <w:rPr>
          <w:rFonts w:ascii="Arial" w:hAnsi="Arial" w:cs="Arial"/>
          <w:szCs w:val="24"/>
        </w:rPr>
        <w:t xml:space="preserve">En cas de tancament per vacances d’acord amb el calendari establert o d’absència justificada, cal que en la pròpia parada es faci la publicitat oportuna, ja sia </w:t>
      </w:r>
      <w:r w:rsidR="001C51C0" w:rsidRPr="00371738">
        <w:rPr>
          <w:rFonts w:ascii="Arial" w:hAnsi="Arial" w:cs="Arial"/>
          <w:szCs w:val="24"/>
        </w:rPr>
        <w:t xml:space="preserve">per la persona </w:t>
      </w:r>
      <w:r w:rsidRPr="00371738">
        <w:rPr>
          <w:rFonts w:ascii="Arial" w:hAnsi="Arial" w:cs="Arial"/>
          <w:szCs w:val="24"/>
        </w:rPr>
        <w:t>paradista o si li resulta impossible per la Direcció del mercat o de l’Ajuntament.</w:t>
      </w:r>
    </w:p>
    <w:p w14:paraId="22B27E94" w14:textId="77777777" w:rsidR="00FF3054" w:rsidRPr="00371738" w:rsidRDefault="00FF3054" w:rsidP="00BA3E5E">
      <w:pPr>
        <w:pStyle w:val="Pargrafdellista"/>
        <w:rPr>
          <w:rFonts w:ascii="Arial" w:hAnsi="Arial" w:cs="Arial"/>
          <w:sz w:val="24"/>
          <w:szCs w:val="24"/>
        </w:rPr>
      </w:pPr>
    </w:p>
    <w:p w14:paraId="60C5E36C" w14:textId="1E668E2A" w:rsidR="00FF3054" w:rsidRPr="00371738" w:rsidRDefault="00FF3054" w:rsidP="00BA3E5E">
      <w:pPr>
        <w:pStyle w:val="Textoindependiente21"/>
        <w:numPr>
          <w:ilvl w:val="0"/>
          <w:numId w:val="2"/>
        </w:numPr>
        <w:rPr>
          <w:rFonts w:ascii="Arial" w:hAnsi="Arial" w:cs="Arial"/>
          <w:szCs w:val="24"/>
        </w:rPr>
      </w:pPr>
      <w:r w:rsidRPr="00371738">
        <w:rPr>
          <w:rFonts w:ascii="Arial" w:hAnsi="Arial" w:cs="Arial"/>
          <w:szCs w:val="24"/>
        </w:rPr>
        <w:t>Excepcionalment es pot tancar la parada, per defunció de familiar o malaltia acreditada i comunicada a la Direcció del Mercat, sempre i quan el titular de lloc de venda, sigui la única persona que atén el públic.</w:t>
      </w:r>
    </w:p>
    <w:p w14:paraId="7F56F939" w14:textId="77777777" w:rsidR="002425B3" w:rsidRPr="00371738" w:rsidRDefault="002425B3" w:rsidP="00BA3E5E">
      <w:pPr>
        <w:pStyle w:val="Pargrafdellista"/>
        <w:rPr>
          <w:rFonts w:ascii="Arial" w:hAnsi="Arial" w:cs="Arial"/>
          <w:sz w:val="24"/>
          <w:szCs w:val="24"/>
        </w:rPr>
      </w:pPr>
    </w:p>
    <w:p w14:paraId="2A12D4FA" w14:textId="55F8B106" w:rsidR="00E023C9" w:rsidRPr="00371738" w:rsidRDefault="00E023C9" w:rsidP="00BA3E5E">
      <w:pPr>
        <w:pStyle w:val="Textoindependiente21"/>
        <w:numPr>
          <w:ilvl w:val="0"/>
          <w:numId w:val="2"/>
        </w:numPr>
        <w:rPr>
          <w:rFonts w:ascii="Arial" w:hAnsi="Arial" w:cs="Arial"/>
          <w:szCs w:val="24"/>
        </w:rPr>
      </w:pPr>
      <w:r w:rsidRPr="00371738">
        <w:rPr>
          <w:rFonts w:ascii="Arial" w:hAnsi="Arial" w:cs="Arial"/>
          <w:szCs w:val="24"/>
        </w:rPr>
        <w:t>L’Alcaldia, a proposta de la Direcció del mercat</w:t>
      </w:r>
      <w:r w:rsidR="00F46E06" w:rsidRPr="00371738">
        <w:rPr>
          <w:rFonts w:ascii="Arial" w:hAnsi="Arial" w:cs="Arial"/>
          <w:szCs w:val="24"/>
        </w:rPr>
        <w:t xml:space="preserve"> i escoltada, si </w:t>
      </w:r>
      <w:r w:rsidR="00DE1C03" w:rsidRPr="00371738">
        <w:rPr>
          <w:rFonts w:ascii="Arial" w:hAnsi="Arial" w:cs="Arial"/>
          <w:szCs w:val="24"/>
        </w:rPr>
        <w:t>existeix</w:t>
      </w:r>
      <w:r w:rsidR="00F46E06" w:rsidRPr="00371738">
        <w:rPr>
          <w:rFonts w:ascii="Arial" w:hAnsi="Arial" w:cs="Arial"/>
          <w:szCs w:val="24"/>
        </w:rPr>
        <w:t>, l’</w:t>
      </w:r>
      <w:r w:rsidR="006200C8" w:rsidRPr="00371738">
        <w:rPr>
          <w:rFonts w:ascii="Arial" w:hAnsi="Arial" w:cs="Arial"/>
          <w:szCs w:val="24"/>
        </w:rPr>
        <w:t xml:space="preserve">Associació de Titulars </w:t>
      </w:r>
      <w:r w:rsidR="00A742B0" w:rsidRPr="00371738">
        <w:rPr>
          <w:rFonts w:ascii="Arial" w:hAnsi="Arial" w:cs="Arial"/>
          <w:szCs w:val="24"/>
        </w:rPr>
        <w:t>dels llocs de venda</w:t>
      </w:r>
      <w:r w:rsidR="00B4560F" w:rsidRPr="00371738">
        <w:rPr>
          <w:rFonts w:ascii="Arial" w:hAnsi="Arial" w:cs="Arial"/>
          <w:szCs w:val="24"/>
        </w:rPr>
        <w:t>, po</w:t>
      </w:r>
      <w:r w:rsidR="004A40BC" w:rsidRPr="00371738">
        <w:rPr>
          <w:rFonts w:ascii="Arial" w:hAnsi="Arial" w:cs="Arial"/>
          <w:szCs w:val="24"/>
        </w:rPr>
        <w:t>t</w:t>
      </w:r>
      <w:r w:rsidR="00B4560F" w:rsidRPr="00371738">
        <w:rPr>
          <w:rFonts w:ascii="Arial" w:hAnsi="Arial" w:cs="Arial"/>
          <w:szCs w:val="24"/>
        </w:rPr>
        <w:t xml:space="preserve"> aprovar q</w:t>
      </w:r>
      <w:r w:rsidRPr="00371738">
        <w:rPr>
          <w:rFonts w:ascii="Arial" w:hAnsi="Arial" w:cs="Arial"/>
          <w:szCs w:val="24"/>
        </w:rPr>
        <w:t>ue els llocs de venda de determinats sectors d’oferta comercial romanguin tancats els dies que la distribució majorista no asseguri l’abastament.</w:t>
      </w:r>
    </w:p>
    <w:p w14:paraId="2F81448D" w14:textId="77777777" w:rsidR="00E023C9" w:rsidRPr="00371738" w:rsidRDefault="00E023C9" w:rsidP="00BA3E5E">
      <w:pPr>
        <w:pStyle w:val="Pargrafdellista"/>
        <w:rPr>
          <w:rFonts w:ascii="Arial" w:hAnsi="Arial" w:cs="Arial"/>
          <w:sz w:val="24"/>
          <w:szCs w:val="24"/>
        </w:rPr>
      </w:pPr>
    </w:p>
    <w:p w14:paraId="2B1A851A" w14:textId="40AC0441" w:rsidR="00E023C9" w:rsidRPr="00371738" w:rsidRDefault="002425B3" w:rsidP="00BA3E5E">
      <w:pPr>
        <w:pStyle w:val="Textoindependiente21"/>
        <w:numPr>
          <w:ilvl w:val="0"/>
          <w:numId w:val="2"/>
        </w:numPr>
        <w:rPr>
          <w:rFonts w:ascii="Arial" w:hAnsi="Arial" w:cs="Arial"/>
          <w:szCs w:val="24"/>
        </w:rPr>
      </w:pPr>
      <w:r w:rsidRPr="00371738">
        <w:rPr>
          <w:rFonts w:ascii="Arial" w:hAnsi="Arial" w:cs="Arial"/>
          <w:szCs w:val="24"/>
        </w:rPr>
        <w:t>Tots els llocs de venda ha</w:t>
      </w:r>
      <w:r w:rsidR="004A40BC" w:rsidRPr="00371738">
        <w:rPr>
          <w:rFonts w:ascii="Arial" w:hAnsi="Arial" w:cs="Arial"/>
          <w:szCs w:val="24"/>
        </w:rPr>
        <w:t>n</w:t>
      </w:r>
      <w:r w:rsidRPr="00371738">
        <w:rPr>
          <w:rFonts w:ascii="Arial" w:hAnsi="Arial" w:cs="Arial"/>
          <w:szCs w:val="24"/>
        </w:rPr>
        <w:t xml:space="preserve"> d’estar abastats i completament nets i preparats, com a màxim, en el moment en què s’iniciï l’horari comercial i el mercat obri les seves portes al públic en general.</w:t>
      </w:r>
    </w:p>
    <w:p w14:paraId="76DACB44" w14:textId="4B8792E0" w:rsidR="00E7557E" w:rsidRPr="00371738" w:rsidRDefault="00E023C9" w:rsidP="00BA3E5E">
      <w:pPr>
        <w:pStyle w:val="Textoindependiente21"/>
        <w:rPr>
          <w:rFonts w:ascii="Arial" w:hAnsi="Arial" w:cs="Arial"/>
          <w:szCs w:val="24"/>
        </w:rPr>
      </w:pPr>
      <w:r w:rsidRPr="00371738">
        <w:rPr>
          <w:rFonts w:ascii="Arial" w:hAnsi="Arial" w:cs="Arial"/>
          <w:szCs w:val="24"/>
        </w:rPr>
        <w:t xml:space="preserve"> </w:t>
      </w:r>
    </w:p>
    <w:p w14:paraId="655B3FB0" w14:textId="77777777" w:rsidR="00AF54F6" w:rsidRPr="00371738" w:rsidRDefault="00AF54F6" w:rsidP="00BA3E5E">
      <w:pPr>
        <w:pStyle w:val="Textoindependiente21"/>
        <w:rPr>
          <w:rFonts w:ascii="Arial" w:hAnsi="Arial" w:cs="Arial"/>
          <w:szCs w:val="24"/>
        </w:rPr>
      </w:pPr>
    </w:p>
    <w:p w14:paraId="42B4D648" w14:textId="222BF99F" w:rsidR="00E7557E" w:rsidRPr="00371738" w:rsidRDefault="00E7557E"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63" w:name="_Toc231466300"/>
      <w:r w:rsidRPr="00371738">
        <w:rPr>
          <w:rFonts w:cs="Arial"/>
          <w:i/>
          <w:iCs/>
          <w:szCs w:val="24"/>
          <w:u w:val="none"/>
        </w:rPr>
        <w:t xml:space="preserve">Article </w:t>
      </w:r>
      <w:r w:rsidR="00FD46FD" w:rsidRPr="00371738">
        <w:rPr>
          <w:rFonts w:cs="Arial"/>
          <w:i/>
          <w:iCs/>
          <w:szCs w:val="24"/>
          <w:u w:val="none"/>
        </w:rPr>
        <w:t>3</w:t>
      </w:r>
      <w:r w:rsidR="00842BC9" w:rsidRPr="00371738">
        <w:rPr>
          <w:rFonts w:cs="Arial"/>
          <w:i/>
          <w:iCs/>
          <w:szCs w:val="24"/>
          <w:u w:val="none"/>
        </w:rPr>
        <w:t>5</w:t>
      </w:r>
      <w:r w:rsidRPr="00371738">
        <w:rPr>
          <w:rFonts w:cs="Arial"/>
          <w:i/>
          <w:iCs/>
          <w:szCs w:val="24"/>
          <w:u w:val="none"/>
        </w:rPr>
        <w:t>. Horari d’operacions del mercat</w:t>
      </w:r>
      <w:bookmarkEnd w:id="63"/>
    </w:p>
    <w:p w14:paraId="0005BAC5" w14:textId="77777777" w:rsidR="00E7557E" w:rsidRPr="00371738" w:rsidRDefault="00E7557E" w:rsidP="00BA3E5E">
      <w:pPr>
        <w:pStyle w:val="Textoindependiente21"/>
        <w:rPr>
          <w:rFonts w:ascii="Arial" w:hAnsi="Arial" w:cs="Arial"/>
          <w:szCs w:val="24"/>
        </w:rPr>
      </w:pPr>
    </w:p>
    <w:p w14:paraId="10545CE2" w14:textId="29BEDA67" w:rsidR="00B4560F" w:rsidRPr="00371738" w:rsidRDefault="00B4560F" w:rsidP="00BA3E5E">
      <w:pPr>
        <w:pStyle w:val="Textoindependiente21"/>
        <w:numPr>
          <w:ilvl w:val="0"/>
          <w:numId w:val="9"/>
        </w:numPr>
        <w:rPr>
          <w:rFonts w:ascii="Arial" w:hAnsi="Arial" w:cs="Arial"/>
          <w:szCs w:val="24"/>
        </w:rPr>
      </w:pPr>
      <w:r w:rsidRPr="00371738">
        <w:rPr>
          <w:rFonts w:ascii="Arial" w:hAnsi="Arial" w:cs="Arial"/>
          <w:szCs w:val="24"/>
        </w:rPr>
        <w:t xml:space="preserve">A efectes del present reglament, s’entén per horari d’operacions del mercat l’horari durant el qual el mercat romandrà tancat al públic però obert </w:t>
      </w:r>
      <w:r w:rsidR="00A02690" w:rsidRPr="00371738">
        <w:rPr>
          <w:rFonts w:ascii="Arial" w:hAnsi="Arial" w:cs="Arial"/>
          <w:szCs w:val="24"/>
        </w:rPr>
        <w:t>a les persones titulars</w:t>
      </w:r>
      <w:r w:rsidRPr="00371738">
        <w:rPr>
          <w:rFonts w:ascii="Arial" w:hAnsi="Arial" w:cs="Arial"/>
          <w:szCs w:val="24"/>
        </w:rPr>
        <w:t xml:space="preserve"> dels llocs de venda, així com </w:t>
      </w:r>
      <w:r w:rsidR="00DC00AF" w:rsidRPr="00371738">
        <w:rPr>
          <w:rFonts w:ascii="Arial" w:hAnsi="Arial" w:cs="Arial"/>
          <w:szCs w:val="24"/>
        </w:rPr>
        <w:t>a</w:t>
      </w:r>
      <w:r w:rsidR="00411F93" w:rsidRPr="00371738">
        <w:rPr>
          <w:rFonts w:ascii="Arial" w:hAnsi="Arial" w:cs="Arial"/>
          <w:szCs w:val="24"/>
        </w:rPr>
        <w:t xml:space="preserve"> les</w:t>
      </w:r>
      <w:r w:rsidR="00DC00AF" w:rsidRPr="00371738">
        <w:rPr>
          <w:rFonts w:ascii="Arial" w:hAnsi="Arial" w:cs="Arial"/>
          <w:szCs w:val="24"/>
        </w:rPr>
        <w:t xml:space="preserve"> person</w:t>
      </w:r>
      <w:r w:rsidR="00411F93" w:rsidRPr="00371738">
        <w:rPr>
          <w:rFonts w:ascii="Arial" w:hAnsi="Arial" w:cs="Arial"/>
          <w:szCs w:val="24"/>
        </w:rPr>
        <w:t>es</w:t>
      </w:r>
      <w:r w:rsidR="00DC00AF" w:rsidRPr="00371738">
        <w:rPr>
          <w:rFonts w:ascii="Arial" w:hAnsi="Arial" w:cs="Arial"/>
          <w:szCs w:val="24"/>
        </w:rPr>
        <w:t xml:space="preserve"> treba</w:t>
      </w:r>
      <w:r w:rsidR="00411F93" w:rsidRPr="00371738">
        <w:rPr>
          <w:rFonts w:ascii="Arial" w:hAnsi="Arial" w:cs="Arial"/>
          <w:szCs w:val="24"/>
        </w:rPr>
        <w:t>lladores i proveïdores</w:t>
      </w:r>
      <w:r w:rsidRPr="00371738">
        <w:rPr>
          <w:rFonts w:ascii="Arial" w:hAnsi="Arial" w:cs="Arial"/>
          <w:szCs w:val="24"/>
        </w:rPr>
        <w:t xml:space="preserve">, per a la realització d’activitats auxiliars, necessàries per a poder exercir la pròpia venda de mercaderies o la prestació de serveis. </w:t>
      </w:r>
    </w:p>
    <w:p w14:paraId="020FD3BB" w14:textId="77777777" w:rsidR="00CE4652" w:rsidRPr="00371738" w:rsidRDefault="00CE4652" w:rsidP="00BA3E5E">
      <w:pPr>
        <w:pStyle w:val="Textoindependiente21"/>
        <w:ind w:left="720"/>
        <w:rPr>
          <w:rFonts w:ascii="Arial" w:hAnsi="Arial" w:cs="Arial"/>
          <w:szCs w:val="24"/>
        </w:rPr>
      </w:pPr>
    </w:p>
    <w:p w14:paraId="098BBECB" w14:textId="4FD449CE" w:rsidR="00E7557E" w:rsidRPr="00371738" w:rsidRDefault="001D5068" w:rsidP="00BA3E5E">
      <w:pPr>
        <w:pStyle w:val="Textoindependiente21"/>
        <w:numPr>
          <w:ilvl w:val="0"/>
          <w:numId w:val="9"/>
        </w:numPr>
        <w:rPr>
          <w:rFonts w:ascii="Arial" w:hAnsi="Arial" w:cs="Arial"/>
          <w:szCs w:val="24"/>
        </w:rPr>
      </w:pPr>
      <w:r w:rsidRPr="00371738">
        <w:rPr>
          <w:rFonts w:ascii="Arial" w:hAnsi="Arial" w:cs="Arial"/>
          <w:szCs w:val="24"/>
        </w:rPr>
        <w:t>La Direcció</w:t>
      </w:r>
      <w:r w:rsidR="00E7557E" w:rsidRPr="00371738">
        <w:rPr>
          <w:rFonts w:ascii="Arial" w:hAnsi="Arial" w:cs="Arial"/>
          <w:szCs w:val="24"/>
        </w:rPr>
        <w:t xml:space="preserve"> del mercat establirà l’horari d’operacions del mercat,</w:t>
      </w:r>
      <w:r w:rsidR="00E16CE9" w:rsidRPr="00371738">
        <w:rPr>
          <w:rFonts w:ascii="Arial" w:hAnsi="Arial" w:cs="Arial"/>
          <w:szCs w:val="24"/>
        </w:rPr>
        <w:t xml:space="preserve"> </w:t>
      </w:r>
      <w:r w:rsidR="00950BAC" w:rsidRPr="00371738">
        <w:rPr>
          <w:rFonts w:ascii="Arial" w:hAnsi="Arial" w:cs="Arial"/>
          <w:szCs w:val="24"/>
        </w:rPr>
        <w:t>escoltada</w:t>
      </w:r>
      <w:r w:rsidR="001A12C4" w:rsidRPr="00371738">
        <w:rPr>
          <w:rFonts w:ascii="Arial" w:hAnsi="Arial" w:cs="Arial"/>
          <w:szCs w:val="24"/>
        </w:rPr>
        <w:t xml:space="preserve">, si </w:t>
      </w:r>
      <w:r w:rsidR="00DE1C03" w:rsidRPr="00371738">
        <w:rPr>
          <w:rFonts w:ascii="Arial" w:hAnsi="Arial" w:cs="Arial"/>
          <w:szCs w:val="24"/>
        </w:rPr>
        <w:t>existeix</w:t>
      </w:r>
      <w:r w:rsidR="001A12C4" w:rsidRPr="00371738">
        <w:rPr>
          <w:rFonts w:ascii="Arial" w:hAnsi="Arial" w:cs="Arial"/>
          <w:szCs w:val="24"/>
        </w:rPr>
        <w:t>,</w:t>
      </w:r>
      <w:r w:rsidR="00E7557E" w:rsidRPr="00371738">
        <w:rPr>
          <w:rFonts w:ascii="Arial" w:hAnsi="Arial" w:cs="Arial"/>
          <w:szCs w:val="24"/>
        </w:rPr>
        <w:t xml:space="preserve"> </w:t>
      </w:r>
      <w:r w:rsidR="001A12C4" w:rsidRPr="00371738">
        <w:rPr>
          <w:rFonts w:ascii="Arial" w:hAnsi="Arial" w:cs="Arial"/>
          <w:szCs w:val="24"/>
        </w:rPr>
        <w:t>l’</w:t>
      </w:r>
      <w:r w:rsidR="006200C8" w:rsidRPr="00371738">
        <w:rPr>
          <w:rFonts w:ascii="Arial" w:hAnsi="Arial" w:cs="Arial"/>
          <w:szCs w:val="24"/>
        </w:rPr>
        <w:t>Associació de T</w:t>
      </w:r>
      <w:r w:rsidR="001A12C4" w:rsidRPr="00371738">
        <w:rPr>
          <w:rFonts w:ascii="Arial" w:hAnsi="Arial" w:cs="Arial"/>
          <w:szCs w:val="24"/>
        </w:rPr>
        <w:t>itulars dels llocs de venda.</w:t>
      </w:r>
    </w:p>
    <w:p w14:paraId="0D1C0DB0" w14:textId="77777777" w:rsidR="005E69EE" w:rsidRPr="00371738" w:rsidRDefault="005E69EE" w:rsidP="00BA3E5E">
      <w:pPr>
        <w:pStyle w:val="Textoindependiente21"/>
        <w:ind w:left="720"/>
        <w:rPr>
          <w:rFonts w:ascii="Arial" w:hAnsi="Arial" w:cs="Arial"/>
          <w:szCs w:val="24"/>
        </w:rPr>
      </w:pPr>
    </w:p>
    <w:p w14:paraId="29F21980" w14:textId="45EB9B10" w:rsidR="005E69EE" w:rsidRPr="00371738" w:rsidRDefault="005E69EE" w:rsidP="00BA3E5E">
      <w:pPr>
        <w:pStyle w:val="Textoindependiente21"/>
        <w:numPr>
          <w:ilvl w:val="0"/>
          <w:numId w:val="9"/>
        </w:numPr>
        <w:rPr>
          <w:rFonts w:ascii="Arial" w:hAnsi="Arial" w:cs="Arial"/>
          <w:szCs w:val="24"/>
        </w:rPr>
      </w:pPr>
      <w:r w:rsidRPr="00371738">
        <w:rPr>
          <w:rFonts w:ascii="Arial" w:hAnsi="Arial" w:cs="Arial"/>
          <w:szCs w:val="24"/>
        </w:rPr>
        <w:t xml:space="preserve">Les instal·lacions del mercat </w:t>
      </w:r>
      <w:r w:rsidR="00A742B0" w:rsidRPr="00371738">
        <w:rPr>
          <w:rFonts w:ascii="Arial" w:hAnsi="Arial" w:cs="Arial"/>
          <w:szCs w:val="24"/>
        </w:rPr>
        <w:t>ha</w:t>
      </w:r>
      <w:r w:rsidR="004A40BC" w:rsidRPr="00371738">
        <w:rPr>
          <w:rFonts w:ascii="Arial" w:hAnsi="Arial" w:cs="Arial"/>
          <w:szCs w:val="24"/>
        </w:rPr>
        <w:t>n</w:t>
      </w:r>
      <w:r w:rsidR="00A742B0" w:rsidRPr="00371738">
        <w:rPr>
          <w:rFonts w:ascii="Arial" w:hAnsi="Arial" w:cs="Arial"/>
          <w:szCs w:val="24"/>
        </w:rPr>
        <w:t xml:space="preserve"> de romandre</w:t>
      </w:r>
      <w:r w:rsidRPr="00371738">
        <w:rPr>
          <w:rFonts w:ascii="Arial" w:hAnsi="Arial" w:cs="Arial"/>
          <w:szCs w:val="24"/>
        </w:rPr>
        <w:t xml:space="preserve"> totalment tancades fora de l’horari establert, </w:t>
      </w:r>
      <w:r w:rsidR="00B84560" w:rsidRPr="00371738">
        <w:rPr>
          <w:rFonts w:ascii="Arial" w:hAnsi="Arial" w:cs="Arial"/>
          <w:szCs w:val="24"/>
        </w:rPr>
        <w:t>així com tots els dies durant els quals el mercat romangui tancat al públic.</w:t>
      </w:r>
    </w:p>
    <w:p w14:paraId="2944873A" w14:textId="77777777" w:rsidR="001555A0" w:rsidRPr="00371738" w:rsidRDefault="001555A0" w:rsidP="00BA3E5E">
      <w:pPr>
        <w:pStyle w:val="Pargrafdellista"/>
        <w:rPr>
          <w:rFonts w:ascii="Arial" w:hAnsi="Arial" w:cs="Arial"/>
          <w:sz w:val="24"/>
          <w:szCs w:val="24"/>
        </w:rPr>
      </w:pPr>
    </w:p>
    <w:p w14:paraId="52451B2E" w14:textId="7AA894A4" w:rsidR="001555A0" w:rsidRPr="00371738" w:rsidRDefault="001555A0" w:rsidP="00BA3E5E">
      <w:pPr>
        <w:pStyle w:val="Textoindependiente21"/>
        <w:numPr>
          <w:ilvl w:val="0"/>
          <w:numId w:val="9"/>
        </w:numPr>
        <w:rPr>
          <w:rFonts w:ascii="Arial" w:hAnsi="Arial" w:cs="Arial"/>
          <w:szCs w:val="24"/>
        </w:rPr>
      </w:pPr>
      <w:r w:rsidRPr="00371738">
        <w:rPr>
          <w:rFonts w:ascii="Arial" w:hAnsi="Arial" w:cs="Arial"/>
          <w:szCs w:val="24"/>
        </w:rPr>
        <w:t>Totes les activitats pròpies del mercat, inclosa la càrrega i descàrrega de mercaderies i el condicionament dels llocs de venda, han de realitzar-se dins l’horari d’operacions del mercat.</w:t>
      </w:r>
    </w:p>
    <w:p w14:paraId="4030A261" w14:textId="77777777" w:rsidR="001555A0" w:rsidRPr="00371738" w:rsidRDefault="001555A0" w:rsidP="00BA3E5E">
      <w:pPr>
        <w:pStyle w:val="Pargrafdellista"/>
        <w:rPr>
          <w:rFonts w:ascii="Arial" w:hAnsi="Arial" w:cs="Arial"/>
          <w:sz w:val="24"/>
          <w:szCs w:val="24"/>
        </w:rPr>
      </w:pPr>
    </w:p>
    <w:p w14:paraId="4AC95812" w14:textId="0568EFC6" w:rsidR="001555A0" w:rsidRPr="00371738" w:rsidRDefault="001555A0" w:rsidP="00BA3E5E">
      <w:pPr>
        <w:pStyle w:val="Textoindependiente21"/>
        <w:numPr>
          <w:ilvl w:val="0"/>
          <w:numId w:val="9"/>
        </w:numPr>
        <w:rPr>
          <w:rFonts w:ascii="Arial" w:hAnsi="Arial" w:cs="Arial"/>
          <w:szCs w:val="24"/>
        </w:rPr>
      </w:pPr>
      <w:r w:rsidRPr="00371738">
        <w:rPr>
          <w:rFonts w:ascii="Arial" w:hAnsi="Arial" w:cs="Arial"/>
          <w:szCs w:val="24"/>
        </w:rPr>
        <w:t xml:space="preserve">Les obres de millora, manteniment o reforma del mercat es realitzaran preferentment, sempre que sigui possible, </w:t>
      </w:r>
      <w:r w:rsidR="00B830FB" w:rsidRPr="00371738">
        <w:rPr>
          <w:rFonts w:ascii="Arial" w:hAnsi="Arial" w:cs="Arial"/>
          <w:szCs w:val="24"/>
        </w:rPr>
        <w:t xml:space="preserve">durant l’horari d’operacions del mercat però </w:t>
      </w:r>
      <w:r w:rsidRPr="00371738">
        <w:rPr>
          <w:rFonts w:ascii="Arial" w:hAnsi="Arial" w:cs="Arial"/>
          <w:szCs w:val="24"/>
        </w:rPr>
        <w:t>fora de l’horari comercial, a excepció de les reparacions d’emergència.</w:t>
      </w:r>
    </w:p>
    <w:p w14:paraId="62F3567A" w14:textId="77777777" w:rsidR="004B736F" w:rsidRPr="00371738" w:rsidRDefault="004B736F" w:rsidP="00BA3E5E">
      <w:pPr>
        <w:jc w:val="both"/>
        <w:rPr>
          <w:rFonts w:ascii="Arial" w:hAnsi="Arial" w:cs="Arial"/>
          <w:sz w:val="24"/>
          <w:szCs w:val="24"/>
        </w:rPr>
      </w:pPr>
    </w:p>
    <w:p w14:paraId="2107CA46" w14:textId="77777777" w:rsidR="004A2975" w:rsidRPr="00371738" w:rsidRDefault="004A2975" w:rsidP="00BA3E5E">
      <w:pPr>
        <w:jc w:val="both"/>
        <w:rPr>
          <w:rFonts w:ascii="Arial" w:hAnsi="Arial" w:cs="Arial"/>
          <w:sz w:val="24"/>
          <w:szCs w:val="24"/>
        </w:rPr>
      </w:pPr>
    </w:p>
    <w:p w14:paraId="2ACC1447" w14:textId="305B63FF" w:rsidR="004145CC" w:rsidRPr="00371738" w:rsidRDefault="004145C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64" w:name="_Toc32342349"/>
      <w:bookmarkStart w:id="65" w:name="_Toc231466301"/>
      <w:r w:rsidRPr="00371738">
        <w:rPr>
          <w:rFonts w:cs="Arial"/>
          <w:i/>
          <w:iCs/>
          <w:szCs w:val="24"/>
          <w:u w:val="none"/>
        </w:rPr>
        <w:t xml:space="preserve">Article </w:t>
      </w:r>
      <w:r w:rsidR="00FD46FD" w:rsidRPr="00371738">
        <w:rPr>
          <w:rFonts w:cs="Arial"/>
          <w:i/>
          <w:iCs/>
          <w:szCs w:val="24"/>
          <w:u w:val="none"/>
        </w:rPr>
        <w:t>3</w:t>
      </w:r>
      <w:r w:rsidR="00842BC9" w:rsidRPr="00371738">
        <w:rPr>
          <w:rFonts w:cs="Arial"/>
          <w:i/>
          <w:iCs/>
          <w:szCs w:val="24"/>
          <w:u w:val="none"/>
        </w:rPr>
        <w:t>6</w:t>
      </w:r>
      <w:r w:rsidRPr="00371738">
        <w:rPr>
          <w:rFonts w:cs="Arial"/>
          <w:i/>
          <w:iCs/>
          <w:szCs w:val="24"/>
          <w:u w:val="none"/>
        </w:rPr>
        <w:t xml:space="preserve">. </w:t>
      </w:r>
      <w:r w:rsidR="00EE564F" w:rsidRPr="00371738">
        <w:rPr>
          <w:rFonts w:cs="Arial"/>
          <w:i/>
          <w:iCs/>
          <w:szCs w:val="24"/>
          <w:u w:val="none"/>
        </w:rPr>
        <w:t>Calendari de v</w:t>
      </w:r>
      <w:r w:rsidR="00DA78BA" w:rsidRPr="00371738">
        <w:rPr>
          <w:rFonts w:cs="Arial"/>
          <w:i/>
          <w:iCs/>
          <w:szCs w:val="24"/>
          <w:u w:val="none"/>
        </w:rPr>
        <w:t>acances</w:t>
      </w:r>
      <w:r w:rsidR="003C4C84" w:rsidRPr="00371738">
        <w:rPr>
          <w:rFonts w:cs="Arial"/>
          <w:i/>
          <w:iCs/>
          <w:szCs w:val="24"/>
          <w:u w:val="none"/>
        </w:rPr>
        <w:t xml:space="preserve"> dels llocs de venda</w:t>
      </w:r>
      <w:bookmarkEnd w:id="64"/>
      <w:bookmarkEnd w:id="65"/>
    </w:p>
    <w:p w14:paraId="395FEBBA" w14:textId="77777777" w:rsidR="001555A0" w:rsidRPr="00371738" w:rsidRDefault="001555A0" w:rsidP="00BA3E5E">
      <w:pPr>
        <w:pStyle w:val="Textoindependiente21"/>
        <w:rPr>
          <w:rFonts w:ascii="Arial" w:hAnsi="Arial" w:cs="Arial"/>
          <w:szCs w:val="24"/>
        </w:rPr>
      </w:pPr>
    </w:p>
    <w:p w14:paraId="5BF3BA9F" w14:textId="66617748" w:rsidR="00737100" w:rsidRPr="00371738" w:rsidRDefault="00737100" w:rsidP="00BA3E5E">
      <w:pPr>
        <w:pStyle w:val="Textoindependiente21"/>
        <w:numPr>
          <w:ilvl w:val="0"/>
          <w:numId w:val="10"/>
        </w:numPr>
        <w:rPr>
          <w:rFonts w:ascii="Arial" w:hAnsi="Arial" w:cs="Arial"/>
          <w:szCs w:val="24"/>
        </w:rPr>
      </w:pPr>
      <w:r w:rsidRPr="00371738">
        <w:rPr>
          <w:rFonts w:ascii="Arial" w:hAnsi="Arial" w:cs="Arial"/>
          <w:szCs w:val="24"/>
        </w:rPr>
        <w:t xml:space="preserve">Per tal de garantir que el mercat pugui oferir en tot moment la seva oferta comercial completa, els llocs de venda d’un mateix sector d’oferta comercial </w:t>
      </w:r>
      <w:r w:rsidR="0038606A" w:rsidRPr="00371738">
        <w:rPr>
          <w:rFonts w:ascii="Arial" w:hAnsi="Arial" w:cs="Arial"/>
          <w:szCs w:val="24"/>
        </w:rPr>
        <w:t>s’han de tornar</w:t>
      </w:r>
      <w:r w:rsidRPr="00371738">
        <w:rPr>
          <w:rFonts w:ascii="Arial" w:hAnsi="Arial" w:cs="Arial"/>
          <w:szCs w:val="24"/>
        </w:rPr>
        <w:t xml:space="preserve"> anualment als efectes d’escollir els seus períodes de vacances.</w:t>
      </w:r>
    </w:p>
    <w:p w14:paraId="35997A40" w14:textId="77777777" w:rsidR="00737100" w:rsidRPr="00371738" w:rsidRDefault="00737100" w:rsidP="00BA3E5E">
      <w:pPr>
        <w:pStyle w:val="Textoindependiente21"/>
        <w:ind w:left="720"/>
        <w:rPr>
          <w:rFonts w:ascii="Arial" w:hAnsi="Arial" w:cs="Arial"/>
          <w:szCs w:val="24"/>
        </w:rPr>
      </w:pPr>
    </w:p>
    <w:p w14:paraId="46DEDE6B" w14:textId="15F7E754" w:rsidR="00737100" w:rsidRPr="00371738" w:rsidRDefault="00C73884" w:rsidP="00BA3E5E">
      <w:pPr>
        <w:pStyle w:val="Textoindependiente21"/>
        <w:numPr>
          <w:ilvl w:val="0"/>
          <w:numId w:val="10"/>
        </w:numPr>
        <w:rPr>
          <w:rFonts w:ascii="Arial" w:hAnsi="Arial" w:cs="Arial"/>
          <w:szCs w:val="24"/>
        </w:rPr>
      </w:pPr>
      <w:r w:rsidRPr="00371738">
        <w:rPr>
          <w:rFonts w:ascii="Arial" w:hAnsi="Arial" w:cs="Arial"/>
          <w:szCs w:val="24"/>
        </w:rPr>
        <w:t>La Direcció</w:t>
      </w:r>
      <w:r w:rsidR="003038FF" w:rsidRPr="00371738">
        <w:rPr>
          <w:rFonts w:ascii="Arial" w:hAnsi="Arial" w:cs="Arial"/>
          <w:szCs w:val="24"/>
        </w:rPr>
        <w:t xml:space="preserve"> del mercat, escoltada, si </w:t>
      </w:r>
      <w:r w:rsidR="00DE1C03" w:rsidRPr="00371738">
        <w:rPr>
          <w:rFonts w:ascii="Arial" w:hAnsi="Arial" w:cs="Arial"/>
          <w:szCs w:val="24"/>
        </w:rPr>
        <w:t>existeix</w:t>
      </w:r>
      <w:r w:rsidR="003038FF" w:rsidRPr="00371738">
        <w:rPr>
          <w:rFonts w:ascii="Arial" w:hAnsi="Arial" w:cs="Arial"/>
          <w:szCs w:val="24"/>
        </w:rPr>
        <w:t>, l’</w:t>
      </w:r>
      <w:r w:rsidR="006200C8" w:rsidRPr="00371738">
        <w:rPr>
          <w:rFonts w:ascii="Arial" w:hAnsi="Arial" w:cs="Arial"/>
          <w:szCs w:val="24"/>
        </w:rPr>
        <w:t xml:space="preserve">Associació de Titulars </w:t>
      </w:r>
      <w:r w:rsidR="003038FF" w:rsidRPr="00371738">
        <w:rPr>
          <w:rFonts w:ascii="Arial" w:hAnsi="Arial" w:cs="Arial"/>
          <w:szCs w:val="24"/>
        </w:rPr>
        <w:t xml:space="preserve">dels llocs de venda, </w:t>
      </w:r>
      <w:r w:rsidR="0038606A" w:rsidRPr="00371738">
        <w:rPr>
          <w:rFonts w:ascii="Arial" w:hAnsi="Arial" w:cs="Arial"/>
          <w:szCs w:val="24"/>
        </w:rPr>
        <w:t xml:space="preserve">ha d’aprovar </w:t>
      </w:r>
      <w:r w:rsidR="003038FF" w:rsidRPr="00371738">
        <w:rPr>
          <w:rFonts w:ascii="Arial" w:hAnsi="Arial" w:cs="Arial"/>
          <w:szCs w:val="24"/>
        </w:rPr>
        <w:t xml:space="preserve">anualment el calendari de </w:t>
      </w:r>
      <w:r w:rsidR="00737100" w:rsidRPr="00371738">
        <w:rPr>
          <w:rFonts w:ascii="Arial" w:hAnsi="Arial" w:cs="Arial"/>
          <w:szCs w:val="24"/>
        </w:rPr>
        <w:t xml:space="preserve">períodes </w:t>
      </w:r>
      <w:r w:rsidR="003038FF" w:rsidRPr="00371738">
        <w:rPr>
          <w:rFonts w:ascii="Arial" w:hAnsi="Arial" w:cs="Arial"/>
          <w:szCs w:val="24"/>
        </w:rPr>
        <w:t xml:space="preserve">vacances del mercat, que </w:t>
      </w:r>
      <w:r w:rsidR="0038606A" w:rsidRPr="00371738">
        <w:rPr>
          <w:rFonts w:ascii="Arial" w:hAnsi="Arial" w:cs="Arial"/>
          <w:szCs w:val="24"/>
        </w:rPr>
        <w:t xml:space="preserve">pot </w:t>
      </w:r>
      <w:r w:rsidR="003038FF" w:rsidRPr="00371738">
        <w:rPr>
          <w:rFonts w:ascii="Arial" w:hAnsi="Arial" w:cs="Arial"/>
          <w:szCs w:val="24"/>
        </w:rPr>
        <w:t xml:space="preserve">preveure períodes durant els quals cap lloc de venda pugui </w:t>
      </w:r>
      <w:r w:rsidR="004E1B09" w:rsidRPr="00371738">
        <w:rPr>
          <w:rFonts w:ascii="Arial" w:hAnsi="Arial" w:cs="Arial"/>
          <w:szCs w:val="24"/>
        </w:rPr>
        <w:t>romandre tancat per vacances</w:t>
      </w:r>
      <w:r w:rsidR="003038FF" w:rsidRPr="00371738">
        <w:rPr>
          <w:rFonts w:ascii="Arial" w:hAnsi="Arial" w:cs="Arial"/>
          <w:szCs w:val="24"/>
        </w:rPr>
        <w:t>.</w:t>
      </w:r>
    </w:p>
    <w:p w14:paraId="6F078230" w14:textId="77777777" w:rsidR="00737100" w:rsidRPr="00371738" w:rsidRDefault="00737100" w:rsidP="00BA3E5E">
      <w:pPr>
        <w:pStyle w:val="Pargrafdellista"/>
        <w:rPr>
          <w:rFonts w:ascii="Arial" w:hAnsi="Arial" w:cs="Arial"/>
          <w:sz w:val="24"/>
          <w:szCs w:val="24"/>
        </w:rPr>
      </w:pPr>
    </w:p>
    <w:p w14:paraId="69F0A426" w14:textId="62723C2F" w:rsidR="003038FF" w:rsidRPr="00371738" w:rsidRDefault="00737100" w:rsidP="00BA3E5E">
      <w:pPr>
        <w:pStyle w:val="Textoindependiente21"/>
        <w:ind w:left="720"/>
        <w:rPr>
          <w:rFonts w:ascii="Arial" w:hAnsi="Arial" w:cs="Arial"/>
          <w:szCs w:val="24"/>
        </w:rPr>
      </w:pPr>
      <w:r w:rsidRPr="00371738">
        <w:rPr>
          <w:rFonts w:ascii="Arial" w:hAnsi="Arial" w:cs="Arial"/>
          <w:szCs w:val="24"/>
        </w:rPr>
        <w:t>En el calendari de períodes de vacances del mercat també</w:t>
      </w:r>
      <w:r w:rsidR="00E94A18" w:rsidRPr="00371738">
        <w:rPr>
          <w:rFonts w:ascii="Arial" w:hAnsi="Arial" w:cs="Arial"/>
          <w:szCs w:val="24"/>
        </w:rPr>
        <w:t xml:space="preserve"> </w:t>
      </w:r>
      <w:r w:rsidR="0038606A" w:rsidRPr="00371738">
        <w:rPr>
          <w:rFonts w:ascii="Arial" w:hAnsi="Arial" w:cs="Arial"/>
          <w:szCs w:val="24"/>
        </w:rPr>
        <w:t>ha d’especificar</w:t>
      </w:r>
      <w:r w:rsidR="006C39C7" w:rsidRPr="00371738">
        <w:rPr>
          <w:rFonts w:ascii="Arial" w:hAnsi="Arial" w:cs="Arial"/>
          <w:szCs w:val="24"/>
        </w:rPr>
        <w:t xml:space="preserve"> </w:t>
      </w:r>
      <w:r w:rsidR="00E94A18" w:rsidRPr="00371738">
        <w:rPr>
          <w:rFonts w:ascii="Arial" w:hAnsi="Arial" w:cs="Arial"/>
          <w:szCs w:val="24"/>
        </w:rPr>
        <w:t>el torn</w:t>
      </w:r>
      <w:r w:rsidRPr="00371738">
        <w:rPr>
          <w:rFonts w:ascii="Arial" w:hAnsi="Arial" w:cs="Arial"/>
          <w:szCs w:val="24"/>
        </w:rPr>
        <w:t xml:space="preserve"> que </w:t>
      </w:r>
      <w:r w:rsidR="00E94A18" w:rsidRPr="00371738">
        <w:rPr>
          <w:rFonts w:ascii="Arial" w:hAnsi="Arial" w:cs="Arial"/>
          <w:szCs w:val="24"/>
        </w:rPr>
        <w:t xml:space="preserve">correspongui aquell any a </w:t>
      </w:r>
      <w:r w:rsidRPr="00371738">
        <w:rPr>
          <w:rFonts w:ascii="Arial" w:hAnsi="Arial" w:cs="Arial"/>
          <w:szCs w:val="24"/>
        </w:rPr>
        <w:t xml:space="preserve">cada lloc de venda per </w:t>
      </w:r>
      <w:r w:rsidR="0038606A" w:rsidRPr="00371738">
        <w:rPr>
          <w:rFonts w:ascii="Arial" w:hAnsi="Arial" w:cs="Arial"/>
          <w:szCs w:val="24"/>
        </w:rPr>
        <w:t xml:space="preserve">a </w:t>
      </w:r>
      <w:r w:rsidRPr="00371738">
        <w:rPr>
          <w:rFonts w:ascii="Arial" w:hAnsi="Arial" w:cs="Arial"/>
          <w:szCs w:val="24"/>
        </w:rPr>
        <w:t>escollir els seus períodes de vacances.</w:t>
      </w:r>
    </w:p>
    <w:p w14:paraId="177C9EF5" w14:textId="77777777" w:rsidR="00011DE9" w:rsidRPr="00371738" w:rsidRDefault="00011DE9" w:rsidP="00BA3E5E">
      <w:pPr>
        <w:pStyle w:val="Textoindependiente21"/>
        <w:ind w:left="720"/>
        <w:rPr>
          <w:rFonts w:ascii="Arial" w:hAnsi="Arial" w:cs="Arial"/>
          <w:szCs w:val="24"/>
        </w:rPr>
      </w:pPr>
    </w:p>
    <w:p w14:paraId="572BDDF4" w14:textId="0BEB2EEB" w:rsidR="00361FAB" w:rsidRPr="00371738" w:rsidRDefault="00A02690" w:rsidP="00BA3E5E">
      <w:pPr>
        <w:pStyle w:val="Textoindependiente21"/>
        <w:numPr>
          <w:ilvl w:val="0"/>
          <w:numId w:val="10"/>
        </w:numPr>
        <w:rPr>
          <w:rFonts w:ascii="Arial" w:hAnsi="Arial" w:cs="Arial"/>
          <w:szCs w:val="24"/>
        </w:rPr>
      </w:pPr>
      <w:r w:rsidRPr="00371738">
        <w:rPr>
          <w:rFonts w:ascii="Arial" w:hAnsi="Arial" w:cs="Arial"/>
          <w:szCs w:val="24"/>
        </w:rPr>
        <w:lastRenderedPageBreak/>
        <w:t>Les persones titulars</w:t>
      </w:r>
      <w:r w:rsidR="000C389B" w:rsidRPr="00371738">
        <w:rPr>
          <w:rFonts w:ascii="Arial" w:hAnsi="Arial" w:cs="Arial"/>
          <w:szCs w:val="24"/>
        </w:rPr>
        <w:t xml:space="preserve"> dels llocs de venda de cada sector d’oferta comercial han de comunicar a la Direcció del mercat la seva proposta de vacances anuals d’acord amb el que es preveu als dos apartats anteriors. En cas de discrepància, la Direcció del mercat resol atenent al torn de cada titular dels llocs de venda. </w:t>
      </w:r>
    </w:p>
    <w:p w14:paraId="197E796E" w14:textId="6C7757FB" w:rsidR="00E67ABB" w:rsidRPr="00371738" w:rsidRDefault="00E67ABB" w:rsidP="00BA3E5E">
      <w:pPr>
        <w:rPr>
          <w:rFonts w:ascii="Arial" w:hAnsi="Arial" w:cs="Arial"/>
          <w:b/>
          <w:sz w:val="24"/>
          <w:szCs w:val="24"/>
        </w:rPr>
      </w:pPr>
    </w:p>
    <w:p w14:paraId="5EE8C067" w14:textId="77777777" w:rsidR="004145CC" w:rsidRPr="00371738" w:rsidRDefault="004145CC" w:rsidP="00BA3E5E">
      <w:pPr>
        <w:rPr>
          <w:rFonts w:ascii="Arial" w:hAnsi="Arial" w:cs="Arial"/>
          <w:b/>
          <w:sz w:val="24"/>
          <w:szCs w:val="24"/>
        </w:rPr>
      </w:pPr>
    </w:p>
    <w:p w14:paraId="36DCADA1" w14:textId="4DC6C807" w:rsidR="004145CC" w:rsidRPr="00371738" w:rsidRDefault="004145C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66" w:name="_Toc32342351"/>
      <w:bookmarkStart w:id="67" w:name="_Toc231466302"/>
      <w:r w:rsidRPr="00371738">
        <w:rPr>
          <w:rFonts w:cs="Arial"/>
          <w:i/>
          <w:iCs/>
          <w:szCs w:val="24"/>
          <w:u w:val="none"/>
        </w:rPr>
        <w:t xml:space="preserve">Article </w:t>
      </w:r>
      <w:r w:rsidR="00842BC9" w:rsidRPr="00371738">
        <w:rPr>
          <w:rFonts w:cs="Arial"/>
          <w:i/>
          <w:iCs/>
          <w:szCs w:val="24"/>
          <w:u w:val="none"/>
        </w:rPr>
        <w:t>37</w:t>
      </w:r>
      <w:r w:rsidRPr="00371738">
        <w:rPr>
          <w:rFonts w:cs="Arial"/>
          <w:i/>
          <w:iCs/>
          <w:szCs w:val="24"/>
          <w:u w:val="none"/>
        </w:rPr>
        <w:t>. Obres i instal·lacions</w:t>
      </w:r>
      <w:bookmarkEnd w:id="66"/>
      <w:bookmarkEnd w:id="67"/>
    </w:p>
    <w:p w14:paraId="44A5F8A3" w14:textId="77777777" w:rsidR="004145CC" w:rsidRPr="00371738" w:rsidRDefault="004145CC" w:rsidP="00BA3E5E">
      <w:pPr>
        <w:pStyle w:val="Ttol7"/>
        <w:spacing w:line="240" w:lineRule="auto"/>
        <w:rPr>
          <w:rFonts w:cs="Arial"/>
          <w:b w:val="0"/>
          <w:szCs w:val="24"/>
          <w:u w:val="none"/>
        </w:rPr>
      </w:pPr>
    </w:p>
    <w:p w14:paraId="5171283C" w14:textId="625F06AF" w:rsidR="00B14E70" w:rsidRPr="00371738" w:rsidRDefault="00E67ABB" w:rsidP="00BA3E5E">
      <w:pPr>
        <w:pStyle w:val="Textoindependiente21"/>
        <w:numPr>
          <w:ilvl w:val="0"/>
          <w:numId w:val="3"/>
        </w:numPr>
        <w:rPr>
          <w:rFonts w:ascii="Arial" w:hAnsi="Arial" w:cs="Arial"/>
          <w:szCs w:val="24"/>
        </w:rPr>
      </w:pPr>
      <w:r w:rsidRPr="00371738">
        <w:rPr>
          <w:rFonts w:ascii="Arial" w:hAnsi="Arial" w:cs="Arial"/>
          <w:szCs w:val="24"/>
        </w:rPr>
        <w:t>Totes les obres i instal·lacions que siguin realitzades als llocs de venda, magatzems</w:t>
      </w:r>
      <w:r w:rsidR="009B6131" w:rsidRPr="00371738">
        <w:rPr>
          <w:rFonts w:ascii="Arial" w:hAnsi="Arial" w:cs="Arial"/>
          <w:szCs w:val="24"/>
        </w:rPr>
        <w:t xml:space="preserve"> o</w:t>
      </w:r>
      <w:r w:rsidRPr="00371738">
        <w:rPr>
          <w:rFonts w:ascii="Arial" w:hAnsi="Arial" w:cs="Arial"/>
          <w:szCs w:val="24"/>
        </w:rPr>
        <w:t xml:space="preserve"> cambres fr</w:t>
      </w:r>
      <w:r w:rsidR="00931F81" w:rsidRPr="00371738">
        <w:rPr>
          <w:rFonts w:ascii="Arial" w:hAnsi="Arial" w:cs="Arial"/>
          <w:szCs w:val="24"/>
        </w:rPr>
        <w:t>igorífiques</w:t>
      </w:r>
      <w:r w:rsidR="009B6131" w:rsidRPr="00371738">
        <w:rPr>
          <w:rFonts w:ascii="Arial" w:hAnsi="Arial" w:cs="Arial"/>
          <w:szCs w:val="24"/>
        </w:rPr>
        <w:t>,</w:t>
      </w:r>
      <w:r w:rsidR="00931F81" w:rsidRPr="00371738">
        <w:rPr>
          <w:rFonts w:ascii="Arial" w:hAnsi="Arial" w:cs="Arial"/>
          <w:szCs w:val="24"/>
        </w:rPr>
        <w:t xml:space="preserve"> </w:t>
      </w:r>
      <w:r w:rsidRPr="00371738">
        <w:rPr>
          <w:rFonts w:ascii="Arial" w:hAnsi="Arial" w:cs="Arial"/>
          <w:szCs w:val="24"/>
        </w:rPr>
        <w:t xml:space="preserve">i </w:t>
      </w:r>
      <w:r w:rsidR="009B6131" w:rsidRPr="00371738">
        <w:rPr>
          <w:rFonts w:ascii="Arial" w:hAnsi="Arial" w:cs="Arial"/>
          <w:szCs w:val="24"/>
        </w:rPr>
        <w:t xml:space="preserve">que </w:t>
      </w:r>
      <w:r w:rsidRPr="00371738">
        <w:rPr>
          <w:rFonts w:ascii="Arial" w:hAnsi="Arial" w:cs="Arial"/>
          <w:szCs w:val="24"/>
        </w:rPr>
        <w:t>restin unides de forma permanent al pis, parets i altres elements integrants de l’immoble del mercat</w:t>
      </w:r>
      <w:r w:rsidR="009B6131" w:rsidRPr="00371738">
        <w:rPr>
          <w:rFonts w:ascii="Arial" w:hAnsi="Arial" w:cs="Arial"/>
          <w:szCs w:val="24"/>
        </w:rPr>
        <w:t>,</w:t>
      </w:r>
      <w:r w:rsidRPr="00371738">
        <w:rPr>
          <w:rFonts w:ascii="Arial" w:hAnsi="Arial" w:cs="Arial"/>
          <w:szCs w:val="24"/>
        </w:rPr>
        <w:t xml:space="preserve"> romandran de propietat municipal</w:t>
      </w:r>
      <w:r w:rsidR="003A6FC1" w:rsidRPr="00371738">
        <w:rPr>
          <w:rFonts w:ascii="Arial" w:hAnsi="Arial" w:cs="Arial"/>
          <w:szCs w:val="24"/>
        </w:rPr>
        <w:t xml:space="preserve"> una vegada extingit el dret d’ocupació del titular del lloc de venda</w:t>
      </w:r>
      <w:r w:rsidRPr="00371738">
        <w:rPr>
          <w:rFonts w:ascii="Arial" w:hAnsi="Arial" w:cs="Arial"/>
          <w:szCs w:val="24"/>
        </w:rPr>
        <w:t xml:space="preserve">. </w:t>
      </w:r>
      <w:r w:rsidR="0038606A" w:rsidRPr="00371738">
        <w:rPr>
          <w:rFonts w:ascii="Arial" w:hAnsi="Arial" w:cs="Arial"/>
          <w:szCs w:val="24"/>
        </w:rPr>
        <w:t>S’entén</w:t>
      </w:r>
      <w:r w:rsidRPr="00371738">
        <w:rPr>
          <w:rFonts w:ascii="Arial" w:hAnsi="Arial" w:cs="Arial"/>
          <w:szCs w:val="24"/>
        </w:rPr>
        <w:t xml:space="preserve"> que les obres i instal·lacions resten unides de forma permanent quan no </w:t>
      </w:r>
      <w:r w:rsidR="0038606A" w:rsidRPr="00371738">
        <w:rPr>
          <w:rFonts w:ascii="Arial" w:hAnsi="Arial" w:cs="Arial"/>
          <w:szCs w:val="24"/>
        </w:rPr>
        <w:t>e</w:t>
      </w:r>
      <w:r w:rsidR="006F2E5A" w:rsidRPr="00371738">
        <w:rPr>
          <w:rFonts w:ascii="Arial" w:hAnsi="Arial" w:cs="Arial"/>
          <w:szCs w:val="24"/>
        </w:rPr>
        <w:t>s</w:t>
      </w:r>
      <w:r w:rsidR="0038606A" w:rsidRPr="00371738">
        <w:rPr>
          <w:rFonts w:ascii="Arial" w:hAnsi="Arial" w:cs="Arial"/>
          <w:szCs w:val="24"/>
        </w:rPr>
        <w:t xml:space="preserve"> </w:t>
      </w:r>
      <w:r w:rsidRPr="00371738">
        <w:rPr>
          <w:rFonts w:ascii="Arial" w:hAnsi="Arial" w:cs="Arial"/>
          <w:szCs w:val="24"/>
        </w:rPr>
        <w:t>puguin separar dels pisos, parets o elements sense el deteriorament d’aquests.</w:t>
      </w:r>
    </w:p>
    <w:p w14:paraId="06CE85D4" w14:textId="77777777" w:rsidR="00B14E70" w:rsidRPr="00371738" w:rsidRDefault="00B14E70" w:rsidP="00BA3E5E">
      <w:pPr>
        <w:pStyle w:val="Textoindependiente21"/>
        <w:ind w:left="720"/>
        <w:rPr>
          <w:rFonts w:ascii="Arial" w:hAnsi="Arial" w:cs="Arial"/>
          <w:szCs w:val="24"/>
        </w:rPr>
      </w:pPr>
    </w:p>
    <w:p w14:paraId="6F594FEA" w14:textId="57BCFC17" w:rsidR="00B14E70" w:rsidRPr="00371738" w:rsidRDefault="0038606A" w:rsidP="00BA3E5E">
      <w:pPr>
        <w:pStyle w:val="Textoindependiente21"/>
        <w:numPr>
          <w:ilvl w:val="0"/>
          <w:numId w:val="3"/>
        </w:numPr>
        <w:rPr>
          <w:rFonts w:ascii="Arial" w:hAnsi="Arial" w:cs="Arial"/>
          <w:szCs w:val="24"/>
        </w:rPr>
      </w:pPr>
      <w:r w:rsidRPr="00371738">
        <w:rPr>
          <w:rFonts w:ascii="Arial" w:hAnsi="Arial" w:cs="Arial"/>
          <w:szCs w:val="24"/>
        </w:rPr>
        <w:t>S</w:t>
      </w:r>
      <w:r w:rsidR="00FB7857" w:rsidRPr="00371738">
        <w:rPr>
          <w:rFonts w:ascii="Arial" w:hAnsi="Arial" w:cs="Arial"/>
          <w:szCs w:val="24"/>
        </w:rPr>
        <w:t>ó</w:t>
      </w:r>
      <w:r w:rsidRPr="00371738">
        <w:rPr>
          <w:rFonts w:ascii="Arial" w:hAnsi="Arial" w:cs="Arial"/>
          <w:szCs w:val="24"/>
        </w:rPr>
        <w:t xml:space="preserve">n </w:t>
      </w:r>
      <w:r w:rsidR="00E67ABB" w:rsidRPr="00371738">
        <w:rPr>
          <w:rFonts w:ascii="Arial" w:hAnsi="Arial" w:cs="Arial"/>
          <w:szCs w:val="24"/>
        </w:rPr>
        <w:t xml:space="preserve">a càrrec </w:t>
      </w:r>
      <w:r w:rsidR="00411F93" w:rsidRPr="00371738">
        <w:rPr>
          <w:rFonts w:ascii="Arial" w:hAnsi="Arial" w:cs="Arial"/>
          <w:szCs w:val="24"/>
        </w:rPr>
        <w:t xml:space="preserve">de les persones titulars dels títols </w:t>
      </w:r>
      <w:proofErr w:type="spellStart"/>
      <w:r w:rsidR="00411F93" w:rsidRPr="00371738">
        <w:rPr>
          <w:rFonts w:ascii="Arial" w:hAnsi="Arial" w:cs="Arial"/>
          <w:szCs w:val="24"/>
        </w:rPr>
        <w:t>habilitants</w:t>
      </w:r>
      <w:proofErr w:type="spellEnd"/>
      <w:r w:rsidR="00411F93" w:rsidRPr="00371738">
        <w:rPr>
          <w:rFonts w:ascii="Arial" w:hAnsi="Arial" w:cs="Arial"/>
          <w:szCs w:val="24"/>
        </w:rPr>
        <w:t xml:space="preserve"> d’ocupació </w:t>
      </w:r>
      <w:r w:rsidR="00E67ABB" w:rsidRPr="00371738">
        <w:rPr>
          <w:rFonts w:ascii="Arial" w:hAnsi="Arial" w:cs="Arial"/>
          <w:szCs w:val="24"/>
        </w:rPr>
        <w:t xml:space="preserve">totes les obres i instal·lacions </w:t>
      </w:r>
      <w:r w:rsidR="009B6131" w:rsidRPr="00371738">
        <w:rPr>
          <w:rFonts w:ascii="Arial" w:hAnsi="Arial" w:cs="Arial"/>
          <w:szCs w:val="24"/>
        </w:rPr>
        <w:t xml:space="preserve">necessàries per al desenvolupament de la seva pròpia activitat, incloses les </w:t>
      </w:r>
      <w:r w:rsidR="00E67ABB" w:rsidRPr="00371738">
        <w:rPr>
          <w:rFonts w:ascii="Arial" w:hAnsi="Arial" w:cs="Arial"/>
          <w:szCs w:val="24"/>
        </w:rPr>
        <w:t>de construcció, adaptació i conservació</w:t>
      </w:r>
      <w:r w:rsidR="009B6131" w:rsidRPr="00371738">
        <w:rPr>
          <w:rFonts w:ascii="Arial" w:hAnsi="Arial" w:cs="Arial"/>
          <w:szCs w:val="24"/>
        </w:rPr>
        <w:t xml:space="preserve"> dels seu lloc de venda, magatzems i cambres frigorífiques.</w:t>
      </w:r>
    </w:p>
    <w:p w14:paraId="505BB0CE" w14:textId="77777777" w:rsidR="00B14E70" w:rsidRPr="00371738" w:rsidRDefault="00B14E70" w:rsidP="00BA3E5E">
      <w:pPr>
        <w:pStyle w:val="Pargrafdellista"/>
        <w:rPr>
          <w:rFonts w:ascii="Arial" w:hAnsi="Arial" w:cs="Arial"/>
          <w:sz w:val="24"/>
          <w:szCs w:val="24"/>
        </w:rPr>
      </w:pPr>
    </w:p>
    <w:p w14:paraId="196C27B2" w14:textId="49099AA1" w:rsidR="00B14E70" w:rsidRPr="00371738" w:rsidRDefault="0038606A" w:rsidP="00BA3E5E">
      <w:pPr>
        <w:pStyle w:val="Textoindependiente21"/>
        <w:numPr>
          <w:ilvl w:val="0"/>
          <w:numId w:val="3"/>
        </w:numPr>
        <w:rPr>
          <w:rFonts w:ascii="Arial" w:hAnsi="Arial" w:cs="Arial"/>
          <w:szCs w:val="24"/>
        </w:rPr>
      </w:pPr>
      <w:r w:rsidRPr="00371738">
        <w:rPr>
          <w:rFonts w:ascii="Arial" w:hAnsi="Arial" w:cs="Arial"/>
          <w:szCs w:val="24"/>
        </w:rPr>
        <w:t xml:space="preserve">És </w:t>
      </w:r>
      <w:r w:rsidR="00E67ABB" w:rsidRPr="00371738">
        <w:rPr>
          <w:rFonts w:ascii="Arial" w:hAnsi="Arial" w:cs="Arial"/>
          <w:szCs w:val="24"/>
        </w:rPr>
        <w:t xml:space="preserve">necessària la prèvia autorització administrativa per a la realització d’obres i instal·lacions </w:t>
      </w:r>
      <w:r w:rsidR="003A395B" w:rsidRPr="00371738">
        <w:rPr>
          <w:rFonts w:ascii="Arial" w:hAnsi="Arial" w:cs="Arial"/>
          <w:szCs w:val="24"/>
        </w:rPr>
        <w:t xml:space="preserve">a qualsevol espai del mercat municipal, </w:t>
      </w:r>
      <w:r w:rsidR="00411F93" w:rsidRPr="00371738">
        <w:rPr>
          <w:rFonts w:ascii="Arial" w:hAnsi="Arial" w:cs="Arial"/>
          <w:szCs w:val="24"/>
        </w:rPr>
        <w:t xml:space="preserve">inclosos </w:t>
      </w:r>
      <w:r w:rsidR="003A395B" w:rsidRPr="00371738">
        <w:rPr>
          <w:rFonts w:ascii="Arial" w:hAnsi="Arial" w:cs="Arial"/>
          <w:szCs w:val="24"/>
        </w:rPr>
        <w:t>els espais subjectes a concessió, de conformitat amb</w:t>
      </w:r>
      <w:r w:rsidR="00E67ABB" w:rsidRPr="00371738">
        <w:rPr>
          <w:rFonts w:ascii="Arial" w:hAnsi="Arial" w:cs="Arial"/>
          <w:szCs w:val="24"/>
        </w:rPr>
        <w:t xml:space="preserve"> la normativa municipal pertinent.</w:t>
      </w:r>
    </w:p>
    <w:p w14:paraId="653B9ACD" w14:textId="77777777" w:rsidR="00B14E70" w:rsidRPr="00371738" w:rsidRDefault="00B14E70" w:rsidP="00BA3E5E">
      <w:pPr>
        <w:pStyle w:val="Pargrafdellista"/>
        <w:rPr>
          <w:rFonts w:ascii="Arial" w:hAnsi="Arial" w:cs="Arial"/>
          <w:sz w:val="24"/>
          <w:szCs w:val="24"/>
        </w:rPr>
      </w:pPr>
    </w:p>
    <w:p w14:paraId="4B4C6435" w14:textId="65E60266" w:rsidR="003A6FC1" w:rsidRPr="00371738" w:rsidRDefault="00A02690" w:rsidP="00BA3E5E">
      <w:pPr>
        <w:pStyle w:val="Textoindependiente21"/>
        <w:numPr>
          <w:ilvl w:val="0"/>
          <w:numId w:val="3"/>
        </w:numPr>
        <w:rPr>
          <w:rFonts w:ascii="Arial" w:hAnsi="Arial" w:cs="Arial"/>
          <w:iCs/>
          <w:szCs w:val="24"/>
        </w:rPr>
      </w:pPr>
      <w:r w:rsidRPr="00371738">
        <w:rPr>
          <w:rFonts w:ascii="Arial" w:hAnsi="Arial" w:cs="Arial"/>
          <w:szCs w:val="24"/>
        </w:rPr>
        <w:t>Les persones titulars</w:t>
      </w:r>
      <w:r w:rsidR="003A6FC1" w:rsidRPr="00371738">
        <w:rPr>
          <w:rFonts w:ascii="Arial" w:hAnsi="Arial" w:cs="Arial"/>
          <w:szCs w:val="24"/>
        </w:rPr>
        <w:t xml:space="preserve"> dels llocs de venda són corresponsables de totes les despeses per obres de manteniment, millora o reforma de les zones comunes del mercat, però només de forma proporcional a l’abast de la reforma i al període en què siguin persones titulars del dret.</w:t>
      </w:r>
    </w:p>
    <w:p w14:paraId="3BD37398" w14:textId="3A0674CC" w:rsidR="003843D4" w:rsidRPr="00371738" w:rsidRDefault="003843D4" w:rsidP="00BA3E5E">
      <w:pPr>
        <w:pStyle w:val="Textoindependiente21"/>
        <w:ind w:left="720"/>
        <w:rPr>
          <w:rFonts w:ascii="Arial" w:hAnsi="Arial" w:cs="Arial"/>
          <w:bCs/>
          <w:iCs/>
          <w:szCs w:val="24"/>
        </w:rPr>
      </w:pPr>
    </w:p>
    <w:p w14:paraId="38191FD0" w14:textId="59DF7068" w:rsidR="00E67ABB" w:rsidRPr="00371738" w:rsidRDefault="00F45192" w:rsidP="00BA3E5E">
      <w:pPr>
        <w:pStyle w:val="Textoindependiente21"/>
        <w:numPr>
          <w:ilvl w:val="0"/>
          <w:numId w:val="3"/>
        </w:numPr>
        <w:rPr>
          <w:rFonts w:ascii="Arial" w:hAnsi="Arial" w:cs="Arial"/>
          <w:szCs w:val="24"/>
        </w:rPr>
      </w:pPr>
      <w:r w:rsidRPr="00371738">
        <w:rPr>
          <w:rFonts w:ascii="Arial" w:hAnsi="Arial" w:cs="Arial"/>
          <w:szCs w:val="24"/>
        </w:rPr>
        <w:t>Totes l</w:t>
      </w:r>
      <w:r w:rsidR="00E67ABB" w:rsidRPr="00371738">
        <w:rPr>
          <w:rFonts w:ascii="Arial" w:hAnsi="Arial" w:cs="Arial"/>
          <w:szCs w:val="24"/>
        </w:rPr>
        <w:t>es obres, excepte les d’emergència</w:t>
      </w:r>
      <w:r w:rsidRPr="00371738">
        <w:rPr>
          <w:rFonts w:ascii="Arial" w:hAnsi="Arial" w:cs="Arial"/>
          <w:szCs w:val="24"/>
        </w:rPr>
        <w:t>,</w:t>
      </w:r>
      <w:r w:rsidR="00E67ABB" w:rsidRPr="00371738">
        <w:rPr>
          <w:rFonts w:ascii="Arial" w:hAnsi="Arial" w:cs="Arial"/>
          <w:szCs w:val="24"/>
        </w:rPr>
        <w:t xml:space="preserve"> s’ha</w:t>
      </w:r>
      <w:r w:rsidR="0038606A" w:rsidRPr="00371738">
        <w:rPr>
          <w:rFonts w:ascii="Arial" w:hAnsi="Arial" w:cs="Arial"/>
          <w:szCs w:val="24"/>
        </w:rPr>
        <w:t>n</w:t>
      </w:r>
      <w:r w:rsidR="00E67ABB" w:rsidRPr="00371738">
        <w:rPr>
          <w:rFonts w:ascii="Arial" w:hAnsi="Arial" w:cs="Arial"/>
          <w:szCs w:val="24"/>
        </w:rPr>
        <w:t xml:space="preserve"> d</w:t>
      </w:r>
      <w:r w:rsidR="006E46E4" w:rsidRPr="00371738">
        <w:rPr>
          <w:rFonts w:ascii="Arial" w:hAnsi="Arial" w:cs="Arial"/>
          <w:szCs w:val="24"/>
        </w:rPr>
        <w:t>’executar</w:t>
      </w:r>
      <w:r w:rsidR="00E67ABB" w:rsidRPr="00371738">
        <w:rPr>
          <w:rFonts w:ascii="Arial" w:hAnsi="Arial" w:cs="Arial"/>
          <w:szCs w:val="24"/>
        </w:rPr>
        <w:t xml:space="preserve"> fora de l’horari comercial</w:t>
      </w:r>
      <w:r w:rsidR="001A5445" w:rsidRPr="00371738">
        <w:rPr>
          <w:rFonts w:ascii="Arial" w:hAnsi="Arial" w:cs="Arial"/>
          <w:szCs w:val="24"/>
        </w:rPr>
        <w:t xml:space="preserve"> del mercat</w:t>
      </w:r>
      <w:r w:rsidR="00E67ABB" w:rsidRPr="00371738">
        <w:rPr>
          <w:rFonts w:ascii="Arial" w:hAnsi="Arial" w:cs="Arial"/>
          <w:szCs w:val="24"/>
        </w:rPr>
        <w:t>.</w:t>
      </w:r>
    </w:p>
    <w:p w14:paraId="178D33B3" w14:textId="405A2DE7" w:rsidR="004145CC" w:rsidRPr="00371738" w:rsidRDefault="004145CC" w:rsidP="00BA3E5E">
      <w:pPr>
        <w:pStyle w:val="Textoindependiente23"/>
        <w:spacing w:before="0" w:after="0"/>
        <w:rPr>
          <w:rFonts w:cs="Arial"/>
          <w:color w:val="auto"/>
          <w:szCs w:val="24"/>
        </w:rPr>
      </w:pPr>
    </w:p>
    <w:p w14:paraId="5E9FCA76" w14:textId="77777777" w:rsidR="00ED75BA" w:rsidRPr="00371738" w:rsidRDefault="00ED75BA" w:rsidP="00BA3E5E">
      <w:pPr>
        <w:pStyle w:val="Textoindependiente23"/>
        <w:spacing w:before="0" w:after="0"/>
        <w:rPr>
          <w:rFonts w:cs="Arial"/>
          <w:color w:val="auto"/>
          <w:szCs w:val="24"/>
        </w:rPr>
      </w:pPr>
    </w:p>
    <w:p w14:paraId="1B90C392" w14:textId="6BE83BA4" w:rsidR="004145CC" w:rsidRPr="00371738" w:rsidRDefault="004145C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68" w:name="_Toc32342352"/>
      <w:bookmarkStart w:id="69" w:name="_Toc231466303"/>
      <w:r w:rsidRPr="00371738">
        <w:rPr>
          <w:rFonts w:cs="Arial"/>
          <w:i/>
          <w:iCs/>
          <w:szCs w:val="24"/>
          <w:u w:val="none"/>
        </w:rPr>
        <w:t xml:space="preserve">Article </w:t>
      </w:r>
      <w:r w:rsidR="00FD46FD" w:rsidRPr="00371738">
        <w:rPr>
          <w:rFonts w:cs="Arial"/>
          <w:i/>
          <w:iCs/>
          <w:szCs w:val="24"/>
          <w:u w:val="none"/>
        </w:rPr>
        <w:t>3</w:t>
      </w:r>
      <w:r w:rsidR="00842BC9" w:rsidRPr="00371738">
        <w:rPr>
          <w:rFonts w:cs="Arial"/>
          <w:i/>
          <w:iCs/>
          <w:szCs w:val="24"/>
          <w:u w:val="none"/>
        </w:rPr>
        <w:t>8</w:t>
      </w:r>
      <w:r w:rsidRPr="00371738">
        <w:rPr>
          <w:rFonts w:cs="Arial"/>
          <w:i/>
          <w:iCs/>
          <w:szCs w:val="24"/>
          <w:u w:val="none"/>
        </w:rPr>
        <w:t>. Aparcament</w:t>
      </w:r>
      <w:bookmarkEnd w:id="68"/>
      <w:bookmarkEnd w:id="69"/>
    </w:p>
    <w:p w14:paraId="205C9A1B" w14:textId="77777777" w:rsidR="004145CC" w:rsidRPr="00371738" w:rsidRDefault="004145CC" w:rsidP="00BA3E5E">
      <w:pPr>
        <w:pStyle w:val="Textoindependiente23"/>
        <w:spacing w:before="0" w:after="0"/>
        <w:rPr>
          <w:rFonts w:cs="Arial"/>
          <w:color w:val="auto"/>
          <w:szCs w:val="24"/>
        </w:rPr>
      </w:pPr>
    </w:p>
    <w:p w14:paraId="5256A300" w14:textId="782F22D1" w:rsidR="00AD7774" w:rsidRPr="00371738" w:rsidRDefault="0038606A" w:rsidP="00BA3E5E">
      <w:pPr>
        <w:pStyle w:val="Textoindependiente21"/>
        <w:numPr>
          <w:ilvl w:val="0"/>
          <w:numId w:val="4"/>
        </w:numPr>
        <w:rPr>
          <w:rFonts w:ascii="Arial" w:hAnsi="Arial" w:cs="Arial"/>
          <w:bCs/>
          <w:szCs w:val="24"/>
        </w:rPr>
      </w:pPr>
      <w:r w:rsidRPr="00371738">
        <w:rPr>
          <w:rFonts w:ascii="Arial" w:hAnsi="Arial" w:cs="Arial"/>
          <w:szCs w:val="24"/>
        </w:rPr>
        <w:t xml:space="preserve">Si el mercat disposa d’aparcament propi, la seva utilització és preferent, dins l’horari comercial,  </w:t>
      </w:r>
      <w:r w:rsidR="00411F93" w:rsidRPr="00371738">
        <w:rPr>
          <w:rFonts w:ascii="Arial" w:hAnsi="Arial" w:cs="Arial"/>
          <w:szCs w:val="24"/>
        </w:rPr>
        <w:t xml:space="preserve">per la clientela </w:t>
      </w:r>
      <w:r w:rsidRPr="00371738">
        <w:rPr>
          <w:rFonts w:ascii="Arial" w:hAnsi="Arial" w:cs="Arial"/>
          <w:szCs w:val="24"/>
        </w:rPr>
        <w:t>i persones consumidores.</w:t>
      </w:r>
    </w:p>
    <w:p w14:paraId="35E66D82" w14:textId="77777777" w:rsidR="003A030A" w:rsidRPr="00371738" w:rsidRDefault="003A030A" w:rsidP="00BA3E5E">
      <w:pPr>
        <w:pStyle w:val="Textoindependiente21"/>
        <w:ind w:left="720"/>
        <w:rPr>
          <w:rFonts w:ascii="Arial" w:hAnsi="Arial" w:cs="Arial"/>
          <w:bCs/>
          <w:szCs w:val="24"/>
        </w:rPr>
      </w:pPr>
    </w:p>
    <w:p w14:paraId="54CC1FA2" w14:textId="20BDDF27" w:rsidR="003A030A" w:rsidRPr="00371738" w:rsidRDefault="003A030A" w:rsidP="00BA3E5E">
      <w:pPr>
        <w:pStyle w:val="Textoindependiente21"/>
        <w:numPr>
          <w:ilvl w:val="0"/>
          <w:numId w:val="4"/>
        </w:numPr>
        <w:rPr>
          <w:rFonts w:ascii="Arial" w:hAnsi="Arial" w:cs="Arial"/>
          <w:bCs/>
          <w:szCs w:val="24"/>
        </w:rPr>
      </w:pPr>
      <w:r w:rsidRPr="00371738">
        <w:rPr>
          <w:rFonts w:ascii="Arial" w:hAnsi="Arial" w:cs="Arial"/>
          <w:bCs/>
          <w:szCs w:val="24"/>
        </w:rPr>
        <w:t xml:space="preserve">L’Ajuntament </w:t>
      </w:r>
      <w:r w:rsidR="0038606A" w:rsidRPr="00371738">
        <w:rPr>
          <w:rFonts w:ascii="Arial" w:hAnsi="Arial" w:cs="Arial"/>
          <w:bCs/>
          <w:szCs w:val="24"/>
        </w:rPr>
        <w:t xml:space="preserve">ha de determinar </w:t>
      </w:r>
      <w:r w:rsidRPr="00371738">
        <w:rPr>
          <w:rFonts w:ascii="Arial" w:hAnsi="Arial" w:cs="Arial"/>
          <w:bCs/>
          <w:szCs w:val="24"/>
        </w:rPr>
        <w:t>les condicions d’utilització de l’aparcament</w:t>
      </w:r>
      <w:r w:rsidR="0038606A" w:rsidRPr="00371738">
        <w:rPr>
          <w:rFonts w:ascii="Arial" w:hAnsi="Arial" w:cs="Arial"/>
          <w:bCs/>
          <w:szCs w:val="24"/>
        </w:rPr>
        <w:t xml:space="preserve">. </w:t>
      </w:r>
    </w:p>
    <w:p w14:paraId="102E7C7F" w14:textId="77777777" w:rsidR="00AD7774" w:rsidRPr="00371738" w:rsidRDefault="00AD7774" w:rsidP="00BA3E5E">
      <w:pPr>
        <w:pStyle w:val="Textoindependiente21"/>
        <w:ind w:left="720"/>
        <w:rPr>
          <w:rFonts w:ascii="Arial" w:hAnsi="Arial" w:cs="Arial"/>
          <w:bCs/>
          <w:szCs w:val="24"/>
        </w:rPr>
      </w:pPr>
    </w:p>
    <w:p w14:paraId="124D6895" w14:textId="77777777" w:rsidR="00931F81" w:rsidRPr="00371738" w:rsidRDefault="00931F81" w:rsidP="00BA3E5E">
      <w:pPr>
        <w:pStyle w:val="Textoindependiente21"/>
        <w:rPr>
          <w:rFonts w:ascii="Arial" w:hAnsi="Arial" w:cs="Arial"/>
          <w:szCs w:val="24"/>
        </w:rPr>
      </w:pPr>
    </w:p>
    <w:p w14:paraId="27B4CFD0" w14:textId="71A553B2" w:rsidR="004145CC" w:rsidRPr="00371738" w:rsidRDefault="004145C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70" w:name="_Toc32342353"/>
      <w:bookmarkStart w:id="71" w:name="_Toc231466304"/>
      <w:r w:rsidRPr="00371738">
        <w:rPr>
          <w:rFonts w:cs="Arial"/>
          <w:i/>
          <w:iCs/>
          <w:szCs w:val="24"/>
          <w:u w:val="none"/>
        </w:rPr>
        <w:t xml:space="preserve">Article </w:t>
      </w:r>
      <w:r w:rsidR="00FD46FD" w:rsidRPr="00371738">
        <w:rPr>
          <w:rFonts w:cs="Arial"/>
          <w:i/>
          <w:iCs/>
          <w:szCs w:val="24"/>
          <w:u w:val="none"/>
        </w:rPr>
        <w:t>3</w:t>
      </w:r>
      <w:r w:rsidR="00842BC9" w:rsidRPr="00371738">
        <w:rPr>
          <w:rFonts w:cs="Arial"/>
          <w:i/>
          <w:iCs/>
          <w:szCs w:val="24"/>
          <w:u w:val="none"/>
        </w:rPr>
        <w:t>9</w:t>
      </w:r>
      <w:r w:rsidRPr="00371738">
        <w:rPr>
          <w:rFonts w:cs="Arial"/>
          <w:i/>
          <w:iCs/>
          <w:szCs w:val="24"/>
          <w:u w:val="none"/>
        </w:rPr>
        <w:t xml:space="preserve">. </w:t>
      </w:r>
      <w:bookmarkStart w:id="72" w:name="_Hlk195134991"/>
      <w:r w:rsidRPr="00371738">
        <w:rPr>
          <w:rFonts w:cs="Arial"/>
          <w:i/>
          <w:iCs/>
          <w:szCs w:val="24"/>
          <w:u w:val="none"/>
        </w:rPr>
        <w:t>Càrrega i descàrrega de mercaderies</w:t>
      </w:r>
      <w:bookmarkEnd w:id="70"/>
      <w:bookmarkEnd w:id="71"/>
      <w:bookmarkEnd w:id="72"/>
    </w:p>
    <w:p w14:paraId="5C1F3B41" w14:textId="35312613" w:rsidR="004145CC" w:rsidRPr="00371738" w:rsidRDefault="004145CC" w:rsidP="00BA3E5E">
      <w:pPr>
        <w:rPr>
          <w:rFonts w:ascii="Arial" w:hAnsi="Arial" w:cs="Arial"/>
          <w:sz w:val="24"/>
          <w:szCs w:val="24"/>
        </w:rPr>
      </w:pPr>
    </w:p>
    <w:p w14:paraId="449119D8" w14:textId="7587152E" w:rsidR="00110ECA" w:rsidRPr="00371738" w:rsidRDefault="00A02690" w:rsidP="00BA3E5E">
      <w:pPr>
        <w:pStyle w:val="Textoindependiente21"/>
        <w:numPr>
          <w:ilvl w:val="0"/>
          <w:numId w:val="5"/>
        </w:numPr>
        <w:rPr>
          <w:rFonts w:ascii="Arial" w:hAnsi="Arial" w:cs="Arial"/>
          <w:szCs w:val="24"/>
        </w:rPr>
      </w:pPr>
      <w:r w:rsidRPr="00371738">
        <w:rPr>
          <w:rFonts w:ascii="Arial" w:hAnsi="Arial" w:cs="Arial"/>
          <w:szCs w:val="24"/>
        </w:rPr>
        <w:lastRenderedPageBreak/>
        <w:t>Les persones titulars</w:t>
      </w:r>
      <w:r w:rsidR="00110ECA" w:rsidRPr="00371738">
        <w:rPr>
          <w:rFonts w:ascii="Arial" w:hAnsi="Arial" w:cs="Arial"/>
          <w:szCs w:val="24"/>
        </w:rPr>
        <w:t xml:space="preserve"> dels llocs de venda poden utilitzar el moll de càrrega i descàrrega d’acord amb les normes i condicions d’utilització establertes en el present reglament.</w:t>
      </w:r>
    </w:p>
    <w:p w14:paraId="4F564E94" w14:textId="0D994585" w:rsidR="00110ECA" w:rsidRPr="00371738" w:rsidRDefault="00110ECA" w:rsidP="00BA3E5E">
      <w:pPr>
        <w:pStyle w:val="Textoindependiente21"/>
        <w:ind w:left="720"/>
        <w:rPr>
          <w:rFonts w:ascii="Arial" w:hAnsi="Arial" w:cs="Arial"/>
          <w:szCs w:val="24"/>
        </w:rPr>
      </w:pPr>
      <w:r w:rsidRPr="00371738">
        <w:rPr>
          <w:rFonts w:ascii="Arial" w:hAnsi="Arial" w:cs="Arial"/>
          <w:szCs w:val="24"/>
        </w:rPr>
        <w:t xml:space="preserve"> </w:t>
      </w:r>
    </w:p>
    <w:p w14:paraId="45FAD176" w14:textId="201242C9" w:rsidR="00754752" w:rsidRPr="00371738" w:rsidRDefault="00E67ABB" w:rsidP="00BA3E5E">
      <w:pPr>
        <w:pStyle w:val="Textoindependiente21"/>
        <w:numPr>
          <w:ilvl w:val="0"/>
          <w:numId w:val="5"/>
        </w:numPr>
        <w:rPr>
          <w:rFonts w:ascii="Arial" w:hAnsi="Arial" w:cs="Arial"/>
          <w:szCs w:val="24"/>
        </w:rPr>
      </w:pPr>
      <w:bookmarkStart w:id="73" w:name="_Hlk195135059"/>
      <w:r w:rsidRPr="00371738">
        <w:rPr>
          <w:rFonts w:ascii="Arial" w:hAnsi="Arial" w:cs="Arial"/>
          <w:szCs w:val="24"/>
        </w:rPr>
        <w:t xml:space="preserve">Els horaris per a la càrrega i descàrrega </w:t>
      </w:r>
      <w:r w:rsidR="007518A1" w:rsidRPr="00371738">
        <w:rPr>
          <w:rFonts w:ascii="Arial" w:hAnsi="Arial" w:cs="Arial"/>
          <w:szCs w:val="24"/>
        </w:rPr>
        <w:t xml:space="preserve">de mercaderies </w:t>
      </w:r>
      <w:r w:rsidR="0038606A" w:rsidRPr="00371738">
        <w:rPr>
          <w:rFonts w:ascii="Arial" w:hAnsi="Arial" w:cs="Arial"/>
          <w:szCs w:val="24"/>
        </w:rPr>
        <w:t>es fixen</w:t>
      </w:r>
      <w:r w:rsidR="00AF7A66" w:rsidRPr="00371738">
        <w:rPr>
          <w:rFonts w:ascii="Arial" w:hAnsi="Arial" w:cs="Arial"/>
          <w:szCs w:val="24"/>
        </w:rPr>
        <w:t xml:space="preserve"> per </w:t>
      </w:r>
      <w:r w:rsidR="00C73884" w:rsidRPr="00371738">
        <w:rPr>
          <w:rFonts w:ascii="Arial" w:hAnsi="Arial" w:cs="Arial"/>
          <w:szCs w:val="24"/>
        </w:rPr>
        <w:t>la Direcció</w:t>
      </w:r>
      <w:r w:rsidR="00F4199C" w:rsidRPr="00371738">
        <w:rPr>
          <w:rFonts w:ascii="Arial" w:hAnsi="Arial" w:cs="Arial"/>
          <w:szCs w:val="24"/>
        </w:rPr>
        <w:t xml:space="preserve"> del mercat</w:t>
      </w:r>
      <w:r w:rsidR="00A8061E" w:rsidRPr="00371738">
        <w:rPr>
          <w:rFonts w:ascii="Arial" w:hAnsi="Arial" w:cs="Arial"/>
          <w:szCs w:val="24"/>
        </w:rPr>
        <w:t xml:space="preserve"> dins l’horari d’operacions del mercat</w:t>
      </w:r>
      <w:r w:rsidRPr="00371738">
        <w:rPr>
          <w:rFonts w:ascii="Arial" w:hAnsi="Arial" w:cs="Arial"/>
          <w:szCs w:val="24"/>
        </w:rPr>
        <w:t xml:space="preserve">, </w:t>
      </w:r>
      <w:r w:rsidR="0038606A" w:rsidRPr="00371738">
        <w:rPr>
          <w:rFonts w:ascii="Arial" w:hAnsi="Arial" w:cs="Arial"/>
          <w:szCs w:val="24"/>
        </w:rPr>
        <w:t xml:space="preserve">una vegada </w:t>
      </w:r>
      <w:r w:rsidR="00F4199C" w:rsidRPr="00371738">
        <w:rPr>
          <w:rFonts w:ascii="Arial" w:hAnsi="Arial" w:cs="Arial"/>
          <w:szCs w:val="24"/>
        </w:rPr>
        <w:t>escoltada</w:t>
      </w:r>
      <w:r w:rsidR="007518A1" w:rsidRPr="00371738">
        <w:rPr>
          <w:rFonts w:ascii="Arial" w:hAnsi="Arial" w:cs="Arial"/>
          <w:szCs w:val="24"/>
        </w:rPr>
        <w:t xml:space="preserve">, si </w:t>
      </w:r>
      <w:r w:rsidR="00DE1C03" w:rsidRPr="00371738">
        <w:rPr>
          <w:rFonts w:ascii="Arial" w:hAnsi="Arial" w:cs="Arial"/>
          <w:szCs w:val="24"/>
        </w:rPr>
        <w:t>existeix</w:t>
      </w:r>
      <w:r w:rsidR="007518A1" w:rsidRPr="00371738">
        <w:rPr>
          <w:rFonts w:ascii="Arial" w:hAnsi="Arial" w:cs="Arial"/>
          <w:szCs w:val="24"/>
        </w:rPr>
        <w:t>,</w:t>
      </w:r>
      <w:r w:rsidR="00F4199C" w:rsidRPr="00371738">
        <w:rPr>
          <w:rFonts w:ascii="Arial" w:hAnsi="Arial" w:cs="Arial"/>
          <w:szCs w:val="24"/>
        </w:rPr>
        <w:t xml:space="preserve"> </w:t>
      </w:r>
      <w:r w:rsidR="006C057E" w:rsidRPr="00371738">
        <w:rPr>
          <w:rFonts w:ascii="Arial" w:hAnsi="Arial" w:cs="Arial"/>
          <w:szCs w:val="24"/>
        </w:rPr>
        <w:t>l’Associació de Titulars</w:t>
      </w:r>
      <w:r w:rsidR="003305BA" w:rsidRPr="00371738">
        <w:rPr>
          <w:rFonts w:ascii="Arial" w:hAnsi="Arial" w:cs="Arial"/>
          <w:szCs w:val="24"/>
        </w:rPr>
        <w:t xml:space="preserve"> dels llocs de venda</w:t>
      </w:r>
      <w:bookmarkEnd w:id="73"/>
      <w:r w:rsidR="006C057E" w:rsidRPr="00371738">
        <w:rPr>
          <w:rFonts w:ascii="Arial" w:hAnsi="Arial" w:cs="Arial"/>
          <w:szCs w:val="24"/>
        </w:rPr>
        <w:t>.</w:t>
      </w:r>
    </w:p>
    <w:p w14:paraId="0815502D" w14:textId="77777777" w:rsidR="00754752" w:rsidRPr="00371738" w:rsidRDefault="00754752" w:rsidP="00BA3E5E">
      <w:pPr>
        <w:pStyle w:val="Textoindependiente21"/>
        <w:ind w:left="720"/>
        <w:rPr>
          <w:rFonts w:ascii="Arial" w:hAnsi="Arial" w:cs="Arial"/>
          <w:szCs w:val="24"/>
        </w:rPr>
      </w:pPr>
    </w:p>
    <w:p w14:paraId="1F8923C2" w14:textId="6BF5A59C" w:rsidR="00754752" w:rsidRPr="00371738" w:rsidRDefault="00E67ABB" w:rsidP="00BA3E5E">
      <w:pPr>
        <w:pStyle w:val="Textoindependiente21"/>
        <w:numPr>
          <w:ilvl w:val="0"/>
          <w:numId w:val="5"/>
        </w:numPr>
        <w:rPr>
          <w:rFonts w:ascii="Arial" w:hAnsi="Arial" w:cs="Arial"/>
          <w:szCs w:val="24"/>
        </w:rPr>
      </w:pPr>
      <w:r w:rsidRPr="00371738">
        <w:rPr>
          <w:rFonts w:ascii="Arial" w:hAnsi="Arial" w:cs="Arial"/>
          <w:szCs w:val="24"/>
        </w:rPr>
        <w:t xml:space="preserve">El transport de mercaderies </w:t>
      </w:r>
      <w:r w:rsidR="00227975" w:rsidRPr="00371738">
        <w:rPr>
          <w:rFonts w:ascii="Arial" w:hAnsi="Arial" w:cs="Arial"/>
          <w:szCs w:val="24"/>
        </w:rPr>
        <w:t xml:space="preserve">ha d’accedir </w:t>
      </w:r>
      <w:r w:rsidR="003305BA" w:rsidRPr="00371738">
        <w:rPr>
          <w:rFonts w:ascii="Arial" w:hAnsi="Arial" w:cs="Arial"/>
          <w:szCs w:val="24"/>
        </w:rPr>
        <w:t xml:space="preserve">al </w:t>
      </w:r>
      <w:r w:rsidR="00290810" w:rsidRPr="00371738">
        <w:rPr>
          <w:rFonts w:ascii="Arial" w:hAnsi="Arial" w:cs="Arial"/>
          <w:szCs w:val="24"/>
        </w:rPr>
        <w:t>m</w:t>
      </w:r>
      <w:r w:rsidRPr="00371738">
        <w:rPr>
          <w:rFonts w:ascii="Arial" w:hAnsi="Arial" w:cs="Arial"/>
          <w:szCs w:val="24"/>
        </w:rPr>
        <w:t xml:space="preserve">ercat </w:t>
      </w:r>
      <w:r w:rsidR="00290810" w:rsidRPr="00371738">
        <w:rPr>
          <w:rFonts w:ascii="Arial" w:hAnsi="Arial" w:cs="Arial"/>
          <w:szCs w:val="24"/>
        </w:rPr>
        <w:t>m</w:t>
      </w:r>
      <w:r w:rsidRPr="00371738">
        <w:rPr>
          <w:rFonts w:ascii="Arial" w:hAnsi="Arial" w:cs="Arial"/>
          <w:szCs w:val="24"/>
        </w:rPr>
        <w:t xml:space="preserve">unicipal, per </w:t>
      </w:r>
      <w:r w:rsidR="00227975" w:rsidRPr="00371738">
        <w:rPr>
          <w:rFonts w:ascii="Arial" w:hAnsi="Arial" w:cs="Arial"/>
          <w:szCs w:val="24"/>
        </w:rPr>
        <w:t xml:space="preserve">a </w:t>
      </w:r>
      <w:r w:rsidRPr="00371738">
        <w:rPr>
          <w:rFonts w:ascii="Arial" w:hAnsi="Arial" w:cs="Arial"/>
          <w:szCs w:val="24"/>
        </w:rPr>
        <w:t xml:space="preserve">realitzar la càrrega i descàrrega, a través del moll de càrrega i descàrrega i, només en el </w:t>
      </w:r>
      <w:r w:rsidR="00227975" w:rsidRPr="00371738">
        <w:rPr>
          <w:rFonts w:ascii="Arial" w:hAnsi="Arial" w:cs="Arial"/>
          <w:szCs w:val="24"/>
        </w:rPr>
        <w:t>cas que no existeixi o es trobi inhabilitat</w:t>
      </w:r>
      <w:r w:rsidRPr="00371738">
        <w:rPr>
          <w:rFonts w:ascii="Arial" w:hAnsi="Arial" w:cs="Arial"/>
          <w:szCs w:val="24"/>
        </w:rPr>
        <w:t>, a través de portes d’accés a l’edifici del mercat</w:t>
      </w:r>
      <w:r w:rsidR="003305BA" w:rsidRPr="00371738">
        <w:rPr>
          <w:rFonts w:ascii="Arial" w:hAnsi="Arial" w:cs="Arial"/>
          <w:szCs w:val="24"/>
        </w:rPr>
        <w:t xml:space="preserve"> </w:t>
      </w:r>
      <w:r w:rsidRPr="00371738">
        <w:rPr>
          <w:rFonts w:ascii="Arial" w:hAnsi="Arial" w:cs="Arial"/>
          <w:szCs w:val="24"/>
        </w:rPr>
        <w:t>específicament habilitades per aquesta operació.</w:t>
      </w:r>
    </w:p>
    <w:p w14:paraId="6B2D8E1C" w14:textId="77777777" w:rsidR="00754752" w:rsidRPr="00371738" w:rsidRDefault="00754752" w:rsidP="00BA3E5E">
      <w:pPr>
        <w:pStyle w:val="Pargrafdellista"/>
        <w:rPr>
          <w:rFonts w:ascii="Arial" w:hAnsi="Arial" w:cs="Arial"/>
          <w:sz w:val="24"/>
          <w:szCs w:val="24"/>
        </w:rPr>
      </w:pPr>
    </w:p>
    <w:p w14:paraId="5D7A75F7" w14:textId="08E3A0DC" w:rsidR="00754752" w:rsidRPr="00371738" w:rsidRDefault="00E67ABB" w:rsidP="00BA3E5E">
      <w:pPr>
        <w:pStyle w:val="Textoindependiente21"/>
        <w:numPr>
          <w:ilvl w:val="0"/>
          <w:numId w:val="5"/>
        </w:numPr>
        <w:rPr>
          <w:rFonts w:ascii="Arial" w:hAnsi="Arial" w:cs="Arial"/>
          <w:szCs w:val="24"/>
        </w:rPr>
      </w:pPr>
      <w:r w:rsidRPr="00371738">
        <w:rPr>
          <w:rFonts w:ascii="Arial" w:hAnsi="Arial" w:cs="Arial"/>
          <w:szCs w:val="24"/>
        </w:rPr>
        <w:t xml:space="preserve">Mentre el mercat estigui obert al públic, resta prohibit </w:t>
      </w:r>
      <w:r w:rsidR="003305BA" w:rsidRPr="00371738">
        <w:rPr>
          <w:rFonts w:ascii="Arial" w:hAnsi="Arial" w:cs="Arial"/>
          <w:szCs w:val="24"/>
        </w:rPr>
        <w:t>l’em</w:t>
      </w:r>
      <w:r w:rsidRPr="00371738">
        <w:rPr>
          <w:rFonts w:ascii="Arial" w:hAnsi="Arial" w:cs="Arial"/>
          <w:szCs w:val="24"/>
        </w:rPr>
        <w:t>magatzematge i estacionament de paquets i carretons al moll de càrrega i descàrrega, accessos i passadissos</w:t>
      </w:r>
      <w:r w:rsidR="003305BA" w:rsidRPr="00371738">
        <w:rPr>
          <w:rFonts w:ascii="Arial" w:hAnsi="Arial" w:cs="Arial"/>
          <w:szCs w:val="24"/>
        </w:rPr>
        <w:t>,</w:t>
      </w:r>
      <w:r w:rsidRPr="00371738">
        <w:rPr>
          <w:rFonts w:ascii="Arial" w:hAnsi="Arial" w:cs="Arial"/>
          <w:szCs w:val="24"/>
        </w:rPr>
        <w:t xml:space="preserve"> i també la seva circulació, excepte el temps mínim indispensable per efectuar aquells treballs de reposició excepcional i sempre que no dificulti l’accés i les maniobres a l’aparcament o la compra dels clients.</w:t>
      </w:r>
    </w:p>
    <w:p w14:paraId="3E0C6E28" w14:textId="77777777" w:rsidR="00754752" w:rsidRPr="00371738" w:rsidRDefault="00754752" w:rsidP="00BA3E5E">
      <w:pPr>
        <w:pStyle w:val="Pargrafdellista"/>
        <w:rPr>
          <w:rFonts w:ascii="Arial" w:hAnsi="Arial" w:cs="Arial"/>
          <w:sz w:val="24"/>
          <w:szCs w:val="24"/>
        </w:rPr>
      </w:pPr>
    </w:p>
    <w:p w14:paraId="00E015C5" w14:textId="1A3B28EF" w:rsidR="00754752" w:rsidRPr="00371738" w:rsidRDefault="00E67ABB" w:rsidP="00BA3E5E">
      <w:pPr>
        <w:pStyle w:val="Textoindependiente21"/>
        <w:numPr>
          <w:ilvl w:val="0"/>
          <w:numId w:val="5"/>
        </w:numPr>
        <w:rPr>
          <w:rFonts w:ascii="Arial" w:hAnsi="Arial" w:cs="Arial"/>
          <w:szCs w:val="24"/>
        </w:rPr>
      </w:pPr>
      <w:r w:rsidRPr="00371738">
        <w:rPr>
          <w:rFonts w:ascii="Arial" w:hAnsi="Arial" w:cs="Arial"/>
          <w:szCs w:val="24"/>
        </w:rPr>
        <w:t>En el moment de finalitzar l’hor</w:t>
      </w:r>
      <w:r w:rsidR="00C53C7F" w:rsidRPr="00371738">
        <w:rPr>
          <w:rFonts w:ascii="Arial" w:hAnsi="Arial" w:cs="Arial"/>
          <w:szCs w:val="24"/>
        </w:rPr>
        <w:t>ari d’activitat del mercat, el m</w:t>
      </w:r>
      <w:r w:rsidRPr="00371738">
        <w:rPr>
          <w:rFonts w:ascii="Arial" w:hAnsi="Arial" w:cs="Arial"/>
          <w:szCs w:val="24"/>
        </w:rPr>
        <w:t xml:space="preserve">oll </w:t>
      </w:r>
      <w:r w:rsidR="00227975" w:rsidRPr="00371738">
        <w:rPr>
          <w:rFonts w:ascii="Arial" w:hAnsi="Arial" w:cs="Arial"/>
          <w:szCs w:val="24"/>
        </w:rPr>
        <w:t xml:space="preserve">ha de quedar </w:t>
      </w:r>
      <w:r w:rsidRPr="00371738">
        <w:rPr>
          <w:rFonts w:ascii="Arial" w:hAnsi="Arial" w:cs="Arial"/>
          <w:szCs w:val="24"/>
        </w:rPr>
        <w:t>lliure i expedit, sense que hi romanguin vehicles, mercaderies, residus o envasos buits.</w:t>
      </w:r>
    </w:p>
    <w:p w14:paraId="2FAFE68E" w14:textId="77777777" w:rsidR="00754752" w:rsidRPr="00371738" w:rsidRDefault="00754752" w:rsidP="00BA3E5E">
      <w:pPr>
        <w:pStyle w:val="Pargrafdellista"/>
        <w:rPr>
          <w:rFonts w:ascii="Arial" w:hAnsi="Arial" w:cs="Arial"/>
          <w:sz w:val="24"/>
          <w:szCs w:val="24"/>
        </w:rPr>
      </w:pPr>
    </w:p>
    <w:p w14:paraId="216C9141" w14:textId="5579E4DE" w:rsidR="00754752" w:rsidRPr="00371738" w:rsidRDefault="003305BA" w:rsidP="00BA3E5E">
      <w:pPr>
        <w:pStyle w:val="Textoindependiente21"/>
        <w:numPr>
          <w:ilvl w:val="0"/>
          <w:numId w:val="5"/>
        </w:numPr>
        <w:rPr>
          <w:rFonts w:ascii="Arial" w:hAnsi="Arial" w:cs="Arial"/>
          <w:szCs w:val="24"/>
        </w:rPr>
      </w:pPr>
      <w:r w:rsidRPr="00371738">
        <w:rPr>
          <w:rFonts w:ascii="Arial" w:hAnsi="Arial" w:cs="Arial"/>
          <w:szCs w:val="24"/>
        </w:rPr>
        <w:t xml:space="preserve">L’Ajuntament i la Direcció del mercat </w:t>
      </w:r>
      <w:r w:rsidR="00E67ABB" w:rsidRPr="00371738">
        <w:rPr>
          <w:rFonts w:ascii="Arial" w:hAnsi="Arial" w:cs="Arial"/>
          <w:szCs w:val="24"/>
        </w:rPr>
        <w:t xml:space="preserve">hauran d’assegurar un bon ús del moll de càrrega i </w:t>
      </w:r>
      <w:r w:rsidRPr="00371738">
        <w:rPr>
          <w:rFonts w:ascii="Arial" w:hAnsi="Arial" w:cs="Arial"/>
          <w:szCs w:val="24"/>
        </w:rPr>
        <w:t xml:space="preserve">descàrrega i </w:t>
      </w:r>
      <w:r w:rsidR="00E67ABB" w:rsidRPr="00371738">
        <w:rPr>
          <w:rFonts w:ascii="Arial" w:hAnsi="Arial" w:cs="Arial"/>
          <w:szCs w:val="24"/>
        </w:rPr>
        <w:t>dotar-lo dels elements de control d’accés que siguin necessaris</w:t>
      </w:r>
      <w:r w:rsidR="00260021" w:rsidRPr="00371738">
        <w:rPr>
          <w:rFonts w:ascii="Arial" w:hAnsi="Arial" w:cs="Arial"/>
          <w:szCs w:val="24"/>
        </w:rPr>
        <w:t>.</w:t>
      </w:r>
    </w:p>
    <w:p w14:paraId="7DFED467" w14:textId="77777777" w:rsidR="00D60265" w:rsidRPr="00371738" w:rsidRDefault="00D60265" w:rsidP="00BA3E5E">
      <w:pPr>
        <w:pStyle w:val="Pargrafdellista"/>
        <w:rPr>
          <w:rFonts w:ascii="Arial" w:hAnsi="Arial" w:cs="Arial"/>
          <w:sz w:val="24"/>
          <w:szCs w:val="24"/>
        </w:rPr>
      </w:pPr>
    </w:p>
    <w:p w14:paraId="3414BD80" w14:textId="6A9E19EF" w:rsidR="00E67ABB" w:rsidRPr="00371738" w:rsidRDefault="00E67ABB" w:rsidP="00BA3E5E">
      <w:pPr>
        <w:pStyle w:val="Textoindependiente21"/>
        <w:numPr>
          <w:ilvl w:val="0"/>
          <w:numId w:val="5"/>
        </w:numPr>
        <w:rPr>
          <w:rFonts w:ascii="Arial" w:hAnsi="Arial" w:cs="Arial"/>
          <w:szCs w:val="24"/>
        </w:rPr>
      </w:pPr>
      <w:r w:rsidRPr="00371738">
        <w:rPr>
          <w:rFonts w:ascii="Arial" w:hAnsi="Arial" w:cs="Arial"/>
          <w:szCs w:val="24"/>
        </w:rPr>
        <w:t xml:space="preserve">La càrrega i descàrrega exterior </w:t>
      </w:r>
      <w:r w:rsidR="00FC2609" w:rsidRPr="00371738">
        <w:rPr>
          <w:rFonts w:ascii="Arial" w:hAnsi="Arial" w:cs="Arial"/>
          <w:szCs w:val="24"/>
        </w:rPr>
        <w:t>ha de respectar</w:t>
      </w:r>
      <w:r w:rsidRPr="00371738">
        <w:rPr>
          <w:rFonts w:ascii="Arial" w:hAnsi="Arial" w:cs="Arial"/>
          <w:szCs w:val="24"/>
        </w:rPr>
        <w:t xml:space="preserve">, en tot cas, els horaris definits </w:t>
      </w:r>
      <w:r w:rsidR="00D439D8" w:rsidRPr="00371738">
        <w:rPr>
          <w:rFonts w:ascii="Arial" w:hAnsi="Arial" w:cs="Arial"/>
          <w:szCs w:val="24"/>
        </w:rPr>
        <w:t>pel</w:t>
      </w:r>
      <w:r w:rsidR="00FE6438" w:rsidRPr="00371738">
        <w:rPr>
          <w:rFonts w:ascii="Arial" w:hAnsi="Arial" w:cs="Arial"/>
          <w:szCs w:val="24"/>
        </w:rPr>
        <w:t xml:space="preserve"> servei</w:t>
      </w:r>
      <w:r w:rsidR="00D439D8" w:rsidRPr="00371738">
        <w:rPr>
          <w:rFonts w:ascii="Arial" w:hAnsi="Arial" w:cs="Arial"/>
          <w:szCs w:val="24"/>
        </w:rPr>
        <w:t xml:space="preserve"> municipal</w:t>
      </w:r>
      <w:r w:rsidR="00FE6438" w:rsidRPr="00371738">
        <w:rPr>
          <w:rFonts w:ascii="Arial" w:hAnsi="Arial" w:cs="Arial"/>
          <w:szCs w:val="24"/>
        </w:rPr>
        <w:t xml:space="preserve"> responsable de la v</w:t>
      </w:r>
      <w:r w:rsidRPr="00371738">
        <w:rPr>
          <w:rFonts w:ascii="Arial" w:hAnsi="Arial" w:cs="Arial"/>
          <w:szCs w:val="24"/>
        </w:rPr>
        <w:t xml:space="preserve">ia </w:t>
      </w:r>
      <w:r w:rsidR="00FE6438" w:rsidRPr="00371738">
        <w:rPr>
          <w:rFonts w:ascii="Arial" w:hAnsi="Arial" w:cs="Arial"/>
          <w:szCs w:val="24"/>
        </w:rPr>
        <w:t>p</w:t>
      </w:r>
      <w:r w:rsidRPr="00371738">
        <w:rPr>
          <w:rFonts w:ascii="Arial" w:hAnsi="Arial" w:cs="Arial"/>
          <w:szCs w:val="24"/>
        </w:rPr>
        <w:t>ública i els espais que l’Ajuntament hi destini a l’exterior del mercat</w:t>
      </w:r>
      <w:r w:rsidR="005F1864" w:rsidRPr="00371738">
        <w:rPr>
          <w:rFonts w:ascii="Arial" w:hAnsi="Arial" w:cs="Arial"/>
          <w:szCs w:val="24"/>
        </w:rPr>
        <w:t xml:space="preserve"> i s’han d’efectuar amb celeritat i evitant la producció de sorolls, en la mesura del possible</w:t>
      </w:r>
      <w:r w:rsidRPr="00371738">
        <w:rPr>
          <w:rFonts w:ascii="Arial" w:hAnsi="Arial" w:cs="Arial"/>
          <w:szCs w:val="24"/>
        </w:rPr>
        <w:t xml:space="preserve">. </w:t>
      </w:r>
    </w:p>
    <w:p w14:paraId="3569010A" w14:textId="77777777" w:rsidR="00106FE2" w:rsidRPr="00371738" w:rsidRDefault="00106FE2" w:rsidP="00BA3E5E">
      <w:pPr>
        <w:pStyle w:val="Pargrafdellista"/>
        <w:rPr>
          <w:rFonts w:ascii="Arial" w:hAnsi="Arial" w:cs="Arial"/>
          <w:sz w:val="24"/>
          <w:szCs w:val="24"/>
        </w:rPr>
      </w:pPr>
    </w:p>
    <w:p w14:paraId="15AA106D" w14:textId="77777777" w:rsidR="00106FE2" w:rsidRPr="00371738" w:rsidRDefault="00106FE2" w:rsidP="00BA3E5E">
      <w:pPr>
        <w:pStyle w:val="Textoindependiente21"/>
        <w:numPr>
          <w:ilvl w:val="0"/>
          <w:numId w:val="5"/>
        </w:numPr>
        <w:rPr>
          <w:rFonts w:ascii="Arial" w:hAnsi="Arial" w:cs="Arial"/>
          <w:szCs w:val="24"/>
        </w:rPr>
      </w:pPr>
      <w:r w:rsidRPr="00371738">
        <w:rPr>
          <w:rFonts w:ascii="Arial" w:hAnsi="Arial" w:cs="Arial"/>
          <w:szCs w:val="24"/>
        </w:rPr>
        <w:t>Dins de l’horari comercial, no es poden dipositar caixes o altres paquets a les voreres ni a les portes del mercat.</w:t>
      </w:r>
    </w:p>
    <w:p w14:paraId="47F34C7C" w14:textId="77777777" w:rsidR="00FC2609" w:rsidRPr="00371738" w:rsidRDefault="00FC2609" w:rsidP="00BA3E5E">
      <w:pPr>
        <w:pStyle w:val="Pargrafdellista"/>
        <w:rPr>
          <w:rFonts w:ascii="Arial" w:hAnsi="Arial" w:cs="Arial"/>
          <w:sz w:val="24"/>
          <w:szCs w:val="24"/>
        </w:rPr>
      </w:pPr>
    </w:p>
    <w:p w14:paraId="2490B378" w14:textId="280F01AA" w:rsidR="00106FE2" w:rsidRPr="00371738" w:rsidRDefault="001F1B53" w:rsidP="00BA3E5E">
      <w:pPr>
        <w:pStyle w:val="Textoindependiente21"/>
        <w:numPr>
          <w:ilvl w:val="0"/>
          <w:numId w:val="5"/>
        </w:numPr>
        <w:rPr>
          <w:rFonts w:ascii="Arial" w:hAnsi="Arial" w:cs="Arial"/>
          <w:szCs w:val="24"/>
        </w:rPr>
      </w:pPr>
      <w:bookmarkStart w:id="74" w:name="_Hlk195135247"/>
      <w:r w:rsidRPr="00371738">
        <w:rPr>
          <w:rFonts w:ascii="Arial" w:hAnsi="Arial" w:cs="Arial"/>
          <w:szCs w:val="24"/>
        </w:rPr>
        <w:t>Fora de l’horari definit pel servei municipal responsable de la v</w:t>
      </w:r>
      <w:r w:rsidR="00E67ABB" w:rsidRPr="00371738">
        <w:rPr>
          <w:rFonts w:ascii="Arial" w:hAnsi="Arial" w:cs="Arial"/>
          <w:szCs w:val="24"/>
        </w:rPr>
        <w:t xml:space="preserve">ia </w:t>
      </w:r>
      <w:r w:rsidRPr="00371738">
        <w:rPr>
          <w:rFonts w:ascii="Arial" w:hAnsi="Arial" w:cs="Arial"/>
          <w:szCs w:val="24"/>
        </w:rPr>
        <w:t>p</w:t>
      </w:r>
      <w:r w:rsidR="00E67ABB" w:rsidRPr="00371738">
        <w:rPr>
          <w:rFonts w:ascii="Arial" w:hAnsi="Arial" w:cs="Arial"/>
          <w:szCs w:val="24"/>
        </w:rPr>
        <w:t xml:space="preserve">ública, </w:t>
      </w:r>
      <w:r w:rsidR="00FC2609" w:rsidRPr="00371738">
        <w:rPr>
          <w:rFonts w:ascii="Arial" w:hAnsi="Arial" w:cs="Arial"/>
          <w:szCs w:val="24"/>
        </w:rPr>
        <w:t xml:space="preserve">es requereix autorització prèvia municipal expressa per a utilitzar </w:t>
      </w:r>
      <w:r w:rsidR="00E67ABB" w:rsidRPr="00371738">
        <w:rPr>
          <w:rFonts w:ascii="Arial" w:hAnsi="Arial" w:cs="Arial"/>
          <w:szCs w:val="24"/>
        </w:rPr>
        <w:t>la zona exterior del mercat per</w:t>
      </w:r>
      <w:r w:rsidR="00FC2609" w:rsidRPr="00371738">
        <w:rPr>
          <w:rFonts w:ascii="Arial" w:hAnsi="Arial" w:cs="Arial"/>
          <w:szCs w:val="24"/>
        </w:rPr>
        <w:t xml:space="preserve"> a</w:t>
      </w:r>
      <w:r w:rsidR="00E67ABB" w:rsidRPr="00371738">
        <w:rPr>
          <w:rFonts w:ascii="Arial" w:hAnsi="Arial" w:cs="Arial"/>
          <w:szCs w:val="24"/>
        </w:rPr>
        <w:t xml:space="preserve"> ocupar-la amb caixes o altres paquets</w:t>
      </w:r>
      <w:bookmarkEnd w:id="74"/>
      <w:r w:rsidR="00E67ABB" w:rsidRPr="00371738">
        <w:rPr>
          <w:rFonts w:ascii="Arial" w:hAnsi="Arial" w:cs="Arial"/>
          <w:szCs w:val="24"/>
        </w:rPr>
        <w:t xml:space="preserve">. </w:t>
      </w:r>
    </w:p>
    <w:p w14:paraId="3CA76D1A" w14:textId="77777777" w:rsidR="00106FE2" w:rsidRPr="00371738" w:rsidRDefault="00106FE2" w:rsidP="00BA3E5E">
      <w:pPr>
        <w:pStyle w:val="Textoindependiente21"/>
        <w:ind w:left="720"/>
        <w:rPr>
          <w:rFonts w:ascii="Arial" w:hAnsi="Arial" w:cs="Arial"/>
          <w:szCs w:val="24"/>
        </w:rPr>
      </w:pPr>
    </w:p>
    <w:p w14:paraId="0B8D1C18" w14:textId="12452E96" w:rsidR="00D439D8" w:rsidRPr="00371738" w:rsidRDefault="00D439D8" w:rsidP="00BA3E5E">
      <w:pPr>
        <w:pStyle w:val="Pargrafdellista"/>
        <w:numPr>
          <w:ilvl w:val="0"/>
          <w:numId w:val="5"/>
        </w:numPr>
        <w:jc w:val="both"/>
        <w:rPr>
          <w:rFonts w:ascii="Arial" w:hAnsi="Arial" w:cs="Arial"/>
          <w:sz w:val="24"/>
          <w:szCs w:val="24"/>
        </w:rPr>
      </w:pPr>
      <w:r w:rsidRPr="00371738">
        <w:rPr>
          <w:rFonts w:ascii="Arial" w:hAnsi="Arial" w:cs="Arial"/>
          <w:sz w:val="24"/>
          <w:szCs w:val="24"/>
        </w:rPr>
        <w:t xml:space="preserve">La Direcció del mercat pot dictar una instrucció sobre normes relatives a la càrrega i descàrrega de mercaderies, d’obligat compliment per a tots </w:t>
      </w:r>
      <w:r w:rsidR="00A02690" w:rsidRPr="00371738">
        <w:rPr>
          <w:rFonts w:ascii="Arial" w:hAnsi="Arial" w:cs="Arial"/>
          <w:sz w:val="24"/>
          <w:szCs w:val="24"/>
        </w:rPr>
        <w:t>les persones titulars</w:t>
      </w:r>
      <w:r w:rsidRPr="00371738">
        <w:rPr>
          <w:rFonts w:ascii="Arial" w:hAnsi="Arial" w:cs="Arial"/>
          <w:sz w:val="24"/>
          <w:szCs w:val="24"/>
        </w:rPr>
        <w:t xml:space="preserve"> dels llocs de venda.</w:t>
      </w:r>
    </w:p>
    <w:p w14:paraId="1DEAB190" w14:textId="77777777" w:rsidR="00E67ABB" w:rsidRPr="00371738" w:rsidRDefault="00E67ABB" w:rsidP="00BA3E5E">
      <w:pPr>
        <w:pStyle w:val="Ttol7"/>
        <w:spacing w:line="240" w:lineRule="auto"/>
        <w:rPr>
          <w:rFonts w:cs="Arial"/>
          <w:b w:val="0"/>
          <w:szCs w:val="24"/>
          <w:u w:val="none"/>
        </w:rPr>
      </w:pPr>
    </w:p>
    <w:p w14:paraId="7FC16C90" w14:textId="77777777" w:rsidR="00CF5B7A" w:rsidRPr="00371738" w:rsidRDefault="00CF5B7A" w:rsidP="00BA3E5E">
      <w:pPr>
        <w:rPr>
          <w:rFonts w:ascii="Arial" w:hAnsi="Arial" w:cs="Arial"/>
          <w:sz w:val="24"/>
          <w:szCs w:val="24"/>
        </w:rPr>
      </w:pPr>
    </w:p>
    <w:p w14:paraId="5B48F2D7" w14:textId="744B418A" w:rsidR="004145CC" w:rsidRPr="00371738" w:rsidRDefault="004145C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75" w:name="_Toc32342354"/>
      <w:bookmarkStart w:id="76" w:name="_Toc231466305"/>
      <w:r w:rsidRPr="00371738">
        <w:rPr>
          <w:rFonts w:cs="Arial"/>
          <w:i/>
          <w:iCs/>
          <w:szCs w:val="24"/>
          <w:u w:val="none"/>
        </w:rPr>
        <w:t xml:space="preserve">Article </w:t>
      </w:r>
      <w:r w:rsidR="00842BC9" w:rsidRPr="00371738">
        <w:rPr>
          <w:rFonts w:cs="Arial"/>
          <w:i/>
          <w:iCs/>
          <w:szCs w:val="24"/>
          <w:u w:val="none"/>
        </w:rPr>
        <w:t>40</w:t>
      </w:r>
      <w:r w:rsidRPr="00371738">
        <w:rPr>
          <w:rFonts w:cs="Arial"/>
          <w:i/>
          <w:iCs/>
          <w:szCs w:val="24"/>
          <w:u w:val="none"/>
        </w:rPr>
        <w:t>. Neteja</w:t>
      </w:r>
      <w:bookmarkEnd w:id="75"/>
      <w:bookmarkEnd w:id="76"/>
    </w:p>
    <w:p w14:paraId="0BEE65C7" w14:textId="53C34C7F" w:rsidR="004145CC" w:rsidRPr="00371738" w:rsidRDefault="004145CC" w:rsidP="00BA3E5E">
      <w:pPr>
        <w:rPr>
          <w:rFonts w:ascii="Arial" w:hAnsi="Arial" w:cs="Arial"/>
          <w:sz w:val="24"/>
          <w:szCs w:val="24"/>
        </w:rPr>
      </w:pPr>
    </w:p>
    <w:p w14:paraId="5712ED83" w14:textId="5916A989" w:rsidR="002C3447" w:rsidRPr="00371738" w:rsidRDefault="00A52B02" w:rsidP="00BA3E5E">
      <w:pPr>
        <w:pStyle w:val="Textoindependiente21"/>
        <w:numPr>
          <w:ilvl w:val="0"/>
          <w:numId w:val="6"/>
        </w:numPr>
        <w:rPr>
          <w:rFonts w:ascii="Arial" w:hAnsi="Arial" w:cs="Arial"/>
          <w:szCs w:val="24"/>
        </w:rPr>
      </w:pPr>
      <w:r w:rsidRPr="00371738">
        <w:rPr>
          <w:rFonts w:ascii="Arial" w:hAnsi="Arial" w:cs="Arial"/>
          <w:szCs w:val="24"/>
        </w:rPr>
        <w:lastRenderedPageBreak/>
        <w:t xml:space="preserve">El servei de neteja diària dels espais comuns es realitza per l’empresa contractada a tal efecte o pels serveis municipals. El seu cost es repercuteix </w:t>
      </w:r>
      <w:r w:rsidR="00A02690" w:rsidRPr="00371738">
        <w:rPr>
          <w:rFonts w:ascii="Arial" w:hAnsi="Arial" w:cs="Arial"/>
          <w:szCs w:val="24"/>
        </w:rPr>
        <w:t xml:space="preserve">a </w:t>
      </w:r>
      <w:r w:rsidR="00EF6503" w:rsidRPr="00371738">
        <w:rPr>
          <w:rFonts w:ascii="Arial" w:hAnsi="Arial" w:cs="Arial"/>
          <w:szCs w:val="24"/>
        </w:rPr>
        <w:t>les</w:t>
      </w:r>
      <w:r w:rsidR="00A02690" w:rsidRPr="00371738">
        <w:rPr>
          <w:rFonts w:ascii="Arial" w:hAnsi="Arial" w:cs="Arial"/>
          <w:szCs w:val="24"/>
        </w:rPr>
        <w:t xml:space="preserve"> persones titulars</w:t>
      </w:r>
      <w:r w:rsidRPr="00371738">
        <w:rPr>
          <w:rFonts w:ascii="Arial" w:hAnsi="Arial" w:cs="Arial"/>
          <w:szCs w:val="24"/>
        </w:rPr>
        <w:t xml:space="preserve"> dels llocs de venda d’acord amb el que estableix el present reglament.</w:t>
      </w:r>
    </w:p>
    <w:p w14:paraId="73EF7B63" w14:textId="77777777" w:rsidR="002C3447" w:rsidRPr="00371738" w:rsidRDefault="002C3447" w:rsidP="00BA3E5E">
      <w:pPr>
        <w:pStyle w:val="Textoindependiente21"/>
        <w:ind w:left="720"/>
        <w:rPr>
          <w:rFonts w:ascii="Arial" w:hAnsi="Arial" w:cs="Arial"/>
          <w:szCs w:val="24"/>
        </w:rPr>
      </w:pPr>
    </w:p>
    <w:p w14:paraId="1D1AB01D" w14:textId="6C339B2B" w:rsidR="00CE29A3" w:rsidRPr="00371738" w:rsidRDefault="00A02690" w:rsidP="00BA3E5E">
      <w:pPr>
        <w:pStyle w:val="Pargrafdellista"/>
        <w:numPr>
          <w:ilvl w:val="0"/>
          <w:numId w:val="6"/>
        </w:numPr>
        <w:jc w:val="both"/>
        <w:rPr>
          <w:rFonts w:ascii="Arial" w:hAnsi="Arial" w:cs="Arial"/>
          <w:sz w:val="24"/>
          <w:szCs w:val="24"/>
        </w:rPr>
      </w:pPr>
      <w:r w:rsidRPr="00371738">
        <w:rPr>
          <w:rFonts w:ascii="Arial" w:hAnsi="Arial" w:cs="Arial"/>
          <w:sz w:val="24"/>
          <w:szCs w:val="24"/>
        </w:rPr>
        <w:t>Les persones titulars</w:t>
      </w:r>
      <w:r w:rsidR="00CE29A3" w:rsidRPr="00371738">
        <w:rPr>
          <w:rFonts w:ascii="Arial" w:hAnsi="Arial" w:cs="Arial"/>
          <w:sz w:val="24"/>
          <w:szCs w:val="24"/>
        </w:rPr>
        <w:t xml:space="preserve"> dels llocs de venda han de realitzar al seu càrrec la neteja interior del seus llocs de venda i de la resta dels espais que ocupin, així com de les terrasses que tinguin dret a utilitzar de forma privativa, encara que estiguin situades en zones d'ús comú.</w:t>
      </w:r>
    </w:p>
    <w:p w14:paraId="52FF0975" w14:textId="77777777" w:rsidR="00CE29A3" w:rsidRPr="00371738" w:rsidRDefault="00CE29A3" w:rsidP="00BA3E5E">
      <w:pPr>
        <w:pStyle w:val="Pargrafdellista"/>
        <w:rPr>
          <w:rFonts w:ascii="Arial" w:hAnsi="Arial" w:cs="Arial"/>
          <w:sz w:val="24"/>
          <w:szCs w:val="24"/>
        </w:rPr>
      </w:pPr>
    </w:p>
    <w:p w14:paraId="77821001" w14:textId="3B1287B5" w:rsidR="002C3447" w:rsidRPr="00371738" w:rsidRDefault="00A02690" w:rsidP="00BA3E5E">
      <w:pPr>
        <w:pStyle w:val="Textoindependiente21"/>
        <w:numPr>
          <w:ilvl w:val="0"/>
          <w:numId w:val="6"/>
        </w:numPr>
        <w:rPr>
          <w:rFonts w:ascii="Arial" w:hAnsi="Arial" w:cs="Arial"/>
          <w:szCs w:val="24"/>
        </w:rPr>
      </w:pPr>
      <w:r w:rsidRPr="00371738">
        <w:rPr>
          <w:rFonts w:ascii="Arial" w:hAnsi="Arial" w:cs="Arial"/>
          <w:szCs w:val="24"/>
        </w:rPr>
        <w:t>Les persones titulars</w:t>
      </w:r>
      <w:r w:rsidR="00E67ABB" w:rsidRPr="00371738">
        <w:rPr>
          <w:rFonts w:ascii="Arial" w:hAnsi="Arial" w:cs="Arial"/>
          <w:szCs w:val="24"/>
        </w:rPr>
        <w:t xml:space="preserve"> dels llocs de venda han de mantenir rigorosament nets la part de passadís frontal al seu lloc de venda, amb especial atenció a les reixes i desguassos per tal d’assegurar el compliment de les seves funcions i evitar pudors.</w:t>
      </w:r>
    </w:p>
    <w:p w14:paraId="53ACF97D" w14:textId="0CA09F88" w:rsidR="002C3447" w:rsidRPr="00371738" w:rsidRDefault="002C3447" w:rsidP="00BA3E5E">
      <w:pPr>
        <w:rPr>
          <w:rFonts w:ascii="Arial" w:hAnsi="Arial" w:cs="Arial"/>
          <w:sz w:val="24"/>
          <w:szCs w:val="24"/>
        </w:rPr>
      </w:pPr>
    </w:p>
    <w:p w14:paraId="0914CCB9" w14:textId="375D7427" w:rsidR="009E4374" w:rsidRPr="00371738" w:rsidRDefault="009E4374" w:rsidP="00BA3E5E">
      <w:pPr>
        <w:pStyle w:val="Pargrafdellista"/>
        <w:numPr>
          <w:ilvl w:val="0"/>
          <w:numId w:val="6"/>
        </w:numPr>
        <w:jc w:val="both"/>
        <w:rPr>
          <w:rFonts w:ascii="Arial" w:hAnsi="Arial" w:cs="Arial"/>
          <w:sz w:val="24"/>
          <w:szCs w:val="24"/>
        </w:rPr>
      </w:pPr>
      <w:r w:rsidRPr="00371738">
        <w:rPr>
          <w:rFonts w:ascii="Arial" w:hAnsi="Arial" w:cs="Arial"/>
          <w:sz w:val="24"/>
          <w:szCs w:val="24"/>
        </w:rPr>
        <w:t xml:space="preserve">La neteja </w:t>
      </w:r>
      <w:r w:rsidR="00F70DFD" w:rsidRPr="00371738">
        <w:rPr>
          <w:rFonts w:ascii="Arial" w:hAnsi="Arial" w:cs="Arial"/>
          <w:sz w:val="24"/>
          <w:szCs w:val="24"/>
        </w:rPr>
        <w:t xml:space="preserve">dels llocs de venda i dels espais privatius </w:t>
      </w:r>
      <w:r w:rsidRPr="00371738">
        <w:rPr>
          <w:rFonts w:ascii="Arial" w:hAnsi="Arial" w:cs="Arial"/>
          <w:sz w:val="24"/>
          <w:szCs w:val="24"/>
        </w:rPr>
        <w:t>s’ha de realitzar fora de</w:t>
      </w:r>
      <w:r w:rsidR="00F70DFD" w:rsidRPr="00371738">
        <w:rPr>
          <w:rFonts w:ascii="Arial" w:hAnsi="Arial" w:cs="Arial"/>
          <w:sz w:val="24"/>
          <w:szCs w:val="24"/>
        </w:rPr>
        <w:t xml:space="preserve"> l’horari comercial del mercat</w:t>
      </w:r>
      <w:r w:rsidRPr="00371738">
        <w:rPr>
          <w:rFonts w:ascii="Arial" w:hAnsi="Arial" w:cs="Arial"/>
          <w:sz w:val="24"/>
          <w:szCs w:val="24"/>
        </w:rPr>
        <w:t>, excepte circumstàncies d</w:t>
      </w:r>
      <w:r w:rsidR="00F70DFD" w:rsidRPr="00371738">
        <w:rPr>
          <w:rFonts w:ascii="Arial" w:hAnsi="Arial" w:cs="Arial"/>
          <w:sz w:val="24"/>
          <w:szCs w:val="24"/>
        </w:rPr>
        <w:t>’urgència</w:t>
      </w:r>
      <w:r w:rsidRPr="00371738">
        <w:rPr>
          <w:rFonts w:ascii="Arial" w:hAnsi="Arial" w:cs="Arial"/>
          <w:sz w:val="24"/>
          <w:szCs w:val="24"/>
        </w:rPr>
        <w:t>.</w:t>
      </w:r>
    </w:p>
    <w:p w14:paraId="58F72F80" w14:textId="77777777" w:rsidR="003843D4" w:rsidRPr="00371738" w:rsidRDefault="003843D4" w:rsidP="00BA3E5E">
      <w:pPr>
        <w:pStyle w:val="Pargrafdellista"/>
        <w:rPr>
          <w:rFonts w:ascii="Arial" w:hAnsi="Arial" w:cs="Arial"/>
          <w:sz w:val="24"/>
          <w:szCs w:val="24"/>
        </w:rPr>
      </w:pPr>
    </w:p>
    <w:p w14:paraId="285827AF" w14:textId="38218B01" w:rsidR="003843D4" w:rsidRPr="00371738" w:rsidRDefault="003843D4" w:rsidP="00BA3E5E">
      <w:pPr>
        <w:pStyle w:val="Pargrafdellista"/>
        <w:numPr>
          <w:ilvl w:val="0"/>
          <w:numId w:val="6"/>
        </w:numPr>
        <w:jc w:val="both"/>
        <w:rPr>
          <w:rFonts w:ascii="Arial" w:hAnsi="Arial" w:cs="Arial"/>
          <w:sz w:val="24"/>
          <w:szCs w:val="24"/>
        </w:rPr>
      </w:pPr>
      <w:r w:rsidRPr="00371738">
        <w:rPr>
          <w:rFonts w:ascii="Arial" w:hAnsi="Arial" w:cs="Arial"/>
          <w:sz w:val="24"/>
          <w:szCs w:val="24"/>
        </w:rPr>
        <w:t xml:space="preserve">La Direcció del mercat pot dictar una instrucció sobre normes relatives a la neteja, d’obligat compliment per a tots </w:t>
      </w:r>
      <w:r w:rsidR="00A02690" w:rsidRPr="00371738">
        <w:rPr>
          <w:rFonts w:ascii="Arial" w:hAnsi="Arial" w:cs="Arial"/>
          <w:sz w:val="24"/>
          <w:szCs w:val="24"/>
        </w:rPr>
        <w:t>les persones titulars</w:t>
      </w:r>
      <w:r w:rsidRPr="00371738">
        <w:rPr>
          <w:rFonts w:ascii="Arial" w:hAnsi="Arial" w:cs="Arial"/>
          <w:sz w:val="24"/>
          <w:szCs w:val="24"/>
        </w:rPr>
        <w:t xml:space="preserve"> dels llocs de venda.</w:t>
      </w:r>
    </w:p>
    <w:p w14:paraId="2736459D" w14:textId="77777777" w:rsidR="009E4374" w:rsidRPr="00371738" w:rsidRDefault="009E4374" w:rsidP="00BA3E5E">
      <w:pPr>
        <w:rPr>
          <w:rFonts w:ascii="Arial" w:hAnsi="Arial" w:cs="Arial"/>
          <w:sz w:val="24"/>
          <w:szCs w:val="24"/>
        </w:rPr>
      </w:pPr>
    </w:p>
    <w:p w14:paraId="3A88AD77" w14:textId="77777777" w:rsidR="00C932C5" w:rsidRPr="00371738" w:rsidRDefault="00C932C5" w:rsidP="00BA3E5E">
      <w:pPr>
        <w:rPr>
          <w:rFonts w:ascii="Arial" w:hAnsi="Arial" w:cs="Arial"/>
          <w:sz w:val="24"/>
          <w:szCs w:val="24"/>
        </w:rPr>
      </w:pPr>
    </w:p>
    <w:p w14:paraId="3F604244" w14:textId="5A42AF67" w:rsidR="009E4374" w:rsidRPr="00371738" w:rsidRDefault="009E4374"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77" w:name="_Toc231466306"/>
      <w:r w:rsidRPr="00371738">
        <w:rPr>
          <w:rFonts w:cs="Arial"/>
          <w:i/>
          <w:iCs/>
          <w:szCs w:val="24"/>
          <w:u w:val="none"/>
        </w:rPr>
        <w:t xml:space="preserve">Article </w:t>
      </w:r>
      <w:r w:rsidR="00FD46FD" w:rsidRPr="00371738">
        <w:rPr>
          <w:rFonts w:cs="Arial"/>
          <w:i/>
          <w:iCs/>
          <w:szCs w:val="24"/>
          <w:u w:val="none"/>
        </w:rPr>
        <w:t>4</w:t>
      </w:r>
      <w:r w:rsidR="00842BC9" w:rsidRPr="00371738">
        <w:rPr>
          <w:rFonts w:cs="Arial"/>
          <w:i/>
          <w:iCs/>
          <w:szCs w:val="24"/>
          <w:u w:val="none"/>
        </w:rPr>
        <w:t>1</w:t>
      </w:r>
      <w:r w:rsidRPr="00371738">
        <w:rPr>
          <w:rFonts w:cs="Arial"/>
          <w:i/>
          <w:iCs/>
          <w:szCs w:val="24"/>
          <w:u w:val="none"/>
        </w:rPr>
        <w:t xml:space="preserve">. </w:t>
      </w:r>
      <w:r w:rsidR="00160F66" w:rsidRPr="00371738">
        <w:rPr>
          <w:rFonts w:cs="Arial"/>
          <w:i/>
          <w:iCs/>
          <w:szCs w:val="24"/>
          <w:u w:val="none"/>
        </w:rPr>
        <w:t>Prevenció, reducció i g</w:t>
      </w:r>
      <w:r w:rsidRPr="00371738">
        <w:rPr>
          <w:rFonts w:cs="Arial"/>
          <w:i/>
          <w:iCs/>
          <w:szCs w:val="24"/>
          <w:u w:val="none"/>
        </w:rPr>
        <w:t>estió de residus</w:t>
      </w:r>
      <w:bookmarkEnd w:id="77"/>
      <w:r w:rsidR="002A1B66" w:rsidRPr="00371738">
        <w:rPr>
          <w:rFonts w:cs="Arial"/>
          <w:i/>
          <w:iCs/>
          <w:szCs w:val="24"/>
          <w:u w:val="none"/>
        </w:rPr>
        <w:t xml:space="preserve"> </w:t>
      </w:r>
    </w:p>
    <w:p w14:paraId="3D2A8BBA" w14:textId="77777777" w:rsidR="00C7273B" w:rsidRPr="00371738" w:rsidRDefault="00C7273B" w:rsidP="00BA3E5E">
      <w:pPr>
        <w:rPr>
          <w:rFonts w:ascii="Arial" w:hAnsi="Arial" w:cs="Arial"/>
          <w:sz w:val="24"/>
          <w:szCs w:val="24"/>
        </w:rPr>
      </w:pPr>
    </w:p>
    <w:p w14:paraId="59D444CD" w14:textId="77777777" w:rsidR="009E4374" w:rsidRPr="00371738" w:rsidRDefault="009E4374" w:rsidP="00BA3E5E">
      <w:pPr>
        <w:rPr>
          <w:rFonts w:ascii="Arial" w:hAnsi="Arial" w:cs="Arial"/>
          <w:sz w:val="24"/>
          <w:szCs w:val="24"/>
        </w:rPr>
      </w:pPr>
    </w:p>
    <w:p w14:paraId="3112A215" w14:textId="67DC9E65" w:rsidR="00C7273B" w:rsidRPr="00371738" w:rsidRDefault="00A02690" w:rsidP="00C932C5">
      <w:pPr>
        <w:pStyle w:val="Pargrafdellista"/>
        <w:numPr>
          <w:ilvl w:val="0"/>
          <w:numId w:val="37"/>
        </w:numPr>
        <w:jc w:val="both"/>
        <w:rPr>
          <w:rFonts w:ascii="Arial" w:hAnsi="Arial" w:cs="Arial"/>
          <w:i/>
          <w:sz w:val="24"/>
          <w:szCs w:val="24"/>
        </w:rPr>
      </w:pPr>
      <w:r w:rsidRPr="00371738">
        <w:rPr>
          <w:rFonts w:ascii="Arial" w:hAnsi="Arial" w:cs="Arial"/>
          <w:sz w:val="24"/>
          <w:szCs w:val="24"/>
        </w:rPr>
        <w:t>Les persones titulars</w:t>
      </w:r>
      <w:r w:rsidR="00C7273B" w:rsidRPr="00371738">
        <w:rPr>
          <w:rFonts w:ascii="Arial" w:hAnsi="Arial" w:cs="Arial"/>
          <w:sz w:val="24"/>
          <w:szCs w:val="24"/>
        </w:rPr>
        <w:t xml:space="preserve"> dels llocs de venda han de complir amb la normativa vigent en matèria de residus, en cada moment. </w:t>
      </w:r>
    </w:p>
    <w:p w14:paraId="56387C81" w14:textId="2BD3B761" w:rsidR="009E4374" w:rsidRPr="00371738" w:rsidRDefault="009E4374" w:rsidP="00BA3E5E">
      <w:pPr>
        <w:pStyle w:val="Textoindependiente21"/>
        <w:rPr>
          <w:rFonts w:ascii="Arial" w:hAnsi="Arial" w:cs="Arial"/>
          <w:szCs w:val="24"/>
        </w:rPr>
      </w:pPr>
    </w:p>
    <w:p w14:paraId="0C9A4BC2" w14:textId="6226D4BD" w:rsidR="0033387B" w:rsidRPr="00371738" w:rsidRDefault="0033387B" w:rsidP="00C932C5">
      <w:pPr>
        <w:pStyle w:val="Textoindependiente21"/>
        <w:numPr>
          <w:ilvl w:val="0"/>
          <w:numId w:val="37"/>
        </w:numPr>
        <w:rPr>
          <w:rFonts w:ascii="Arial" w:hAnsi="Arial" w:cs="Arial"/>
          <w:szCs w:val="24"/>
        </w:rPr>
      </w:pPr>
      <w:r w:rsidRPr="00371738">
        <w:rPr>
          <w:rFonts w:ascii="Arial" w:hAnsi="Arial" w:cs="Arial"/>
          <w:szCs w:val="24"/>
        </w:rPr>
        <w:t>Els residus només es poden dipositar en els llocs i en l’horari establert per la Direcció del mercat o per l’Ajuntament en cada moment</w:t>
      </w:r>
    </w:p>
    <w:p w14:paraId="15D518C2" w14:textId="77777777" w:rsidR="002C3447" w:rsidRPr="00371738" w:rsidRDefault="002C3447" w:rsidP="00BA3E5E">
      <w:pPr>
        <w:pStyle w:val="Textoindependiente21"/>
        <w:ind w:left="720"/>
        <w:rPr>
          <w:rFonts w:ascii="Arial" w:hAnsi="Arial" w:cs="Arial"/>
          <w:szCs w:val="24"/>
        </w:rPr>
      </w:pPr>
    </w:p>
    <w:p w14:paraId="15BEAAF4" w14:textId="55C0F39B" w:rsidR="00301A5B" w:rsidRPr="00371738" w:rsidRDefault="007876CC" w:rsidP="00C932C5">
      <w:pPr>
        <w:pStyle w:val="Textoindependiente21"/>
        <w:numPr>
          <w:ilvl w:val="0"/>
          <w:numId w:val="37"/>
        </w:numPr>
        <w:rPr>
          <w:rFonts w:ascii="Arial" w:hAnsi="Arial" w:cs="Arial"/>
          <w:szCs w:val="24"/>
        </w:rPr>
      </w:pPr>
      <w:r w:rsidRPr="00371738">
        <w:rPr>
          <w:rFonts w:ascii="Arial" w:hAnsi="Arial" w:cs="Arial"/>
          <w:szCs w:val="24"/>
        </w:rPr>
        <w:t>La Direcció del mercat decideix les polítiques en matèria de prevenció</w:t>
      </w:r>
      <w:r w:rsidR="00160F66" w:rsidRPr="00371738">
        <w:rPr>
          <w:rFonts w:ascii="Arial" w:hAnsi="Arial" w:cs="Arial"/>
          <w:szCs w:val="24"/>
        </w:rPr>
        <w:t>, reducció</w:t>
      </w:r>
      <w:r w:rsidRPr="00371738">
        <w:rPr>
          <w:rFonts w:ascii="Arial" w:hAnsi="Arial" w:cs="Arial"/>
          <w:szCs w:val="24"/>
        </w:rPr>
        <w:t xml:space="preserve"> i gestió de residus </w:t>
      </w:r>
      <w:r w:rsidR="002A1B66" w:rsidRPr="00371738">
        <w:rPr>
          <w:rFonts w:ascii="Arial" w:hAnsi="Arial" w:cs="Arial"/>
          <w:szCs w:val="24"/>
        </w:rPr>
        <w:t xml:space="preserve">i de prevenció de pèrdues i de malbaratament alimentari </w:t>
      </w:r>
      <w:r w:rsidRPr="00371738">
        <w:rPr>
          <w:rFonts w:ascii="Arial" w:hAnsi="Arial" w:cs="Arial"/>
          <w:szCs w:val="24"/>
        </w:rPr>
        <w:t xml:space="preserve">mitjançant la implantació d’un </w:t>
      </w:r>
      <w:r w:rsidR="00160F66" w:rsidRPr="00371738">
        <w:rPr>
          <w:rFonts w:ascii="Arial" w:hAnsi="Arial" w:cs="Arial"/>
          <w:b/>
          <w:bCs/>
          <w:szCs w:val="24"/>
        </w:rPr>
        <w:t>P</w:t>
      </w:r>
      <w:r w:rsidRPr="00371738">
        <w:rPr>
          <w:rFonts w:ascii="Arial" w:hAnsi="Arial" w:cs="Arial"/>
          <w:b/>
          <w:bCs/>
          <w:szCs w:val="24"/>
        </w:rPr>
        <w:t>la de residus</w:t>
      </w:r>
      <w:r w:rsidRPr="00371738">
        <w:rPr>
          <w:rFonts w:ascii="Arial" w:hAnsi="Arial" w:cs="Arial"/>
          <w:szCs w:val="24"/>
        </w:rPr>
        <w:t xml:space="preserve"> del mercat, d’obligat compliment per a tots </w:t>
      </w:r>
      <w:r w:rsidR="00A02690" w:rsidRPr="00371738">
        <w:rPr>
          <w:rFonts w:ascii="Arial" w:hAnsi="Arial" w:cs="Arial"/>
          <w:szCs w:val="24"/>
        </w:rPr>
        <w:t>les persones titulars</w:t>
      </w:r>
      <w:r w:rsidRPr="00371738">
        <w:rPr>
          <w:rFonts w:ascii="Arial" w:hAnsi="Arial" w:cs="Arial"/>
          <w:szCs w:val="24"/>
        </w:rPr>
        <w:t xml:space="preserve"> dels llocs de venda.</w:t>
      </w:r>
    </w:p>
    <w:p w14:paraId="4EB1207E" w14:textId="77777777" w:rsidR="007E1658" w:rsidRPr="00371738" w:rsidRDefault="007E1658" w:rsidP="00BA3E5E">
      <w:pPr>
        <w:pStyle w:val="Textoindependiente21"/>
        <w:rPr>
          <w:rFonts w:ascii="Arial" w:hAnsi="Arial" w:cs="Arial"/>
          <w:szCs w:val="24"/>
        </w:rPr>
      </w:pPr>
    </w:p>
    <w:p w14:paraId="4C887244" w14:textId="77777777" w:rsidR="00CF5B7A" w:rsidRPr="00371738" w:rsidRDefault="00CF5B7A" w:rsidP="00BA3E5E">
      <w:pPr>
        <w:pStyle w:val="Textoindependiente21"/>
        <w:rPr>
          <w:rFonts w:ascii="Arial" w:hAnsi="Arial" w:cs="Arial"/>
          <w:szCs w:val="24"/>
        </w:rPr>
      </w:pPr>
    </w:p>
    <w:p w14:paraId="677B07FA" w14:textId="31CEE663" w:rsidR="00E818FD" w:rsidRPr="00371738" w:rsidRDefault="00842BC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78" w:name="_Toc231466307"/>
      <w:r w:rsidRPr="00371738">
        <w:rPr>
          <w:rFonts w:cs="Arial"/>
          <w:i/>
          <w:iCs/>
          <w:szCs w:val="24"/>
          <w:u w:val="none"/>
        </w:rPr>
        <w:t>Article 42</w:t>
      </w:r>
      <w:r w:rsidR="00E818FD" w:rsidRPr="00371738">
        <w:rPr>
          <w:rFonts w:cs="Arial"/>
          <w:i/>
          <w:iCs/>
          <w:szCs w:val="24"/>
          <w:u w:val="none"/>
        </w:rPr>
        <w:t>. Foment de la sostenibilitat ambiental</w:t>
      </w:r>
      <w:r w:rsidR="00E30375" w:rsidRPr="00371738">
        <w:rPr>
          <w:rFonts w:cs="Arial"/>
          <w:i/>
          <w:iCs/>
          <w:szCs w:val="24"/>
          <w:u w:val="none"/>
        </w:rPr>
        <w:t xml:space="preserve"> i la prevenció de pèrdues i malbaratament alimentari</w:t>
      </w:r>
      <w:bookmarkEnd w:id="78"/>
    </w:p>
    <w:p w14:paraId="1D798E0B" w14:textId="77777777" w:rsidR="00E818FD" w:rsidRPr="00371738" w:rsidRDefault="00E818FD" w:rsidP="00BA3E5E">
      <w:pPr>
        <w:pStyle w:val="Textoindependiente21"/>
        <w:rPr>
          <w:rFonts w:ascii="Arial" w:hAnsi="Arial" w:cs="Arial"/>
          <w:szCs w:val="24"/>
        </w:rPr>
      </w:pPr>
    </w:p>
    <w:p w14:paraId="326E0D2A" w14:textId="684971F6" w:rsidR="00E30375" w:rsidRPr="00371738" w:rsidRDefault="00307043" w:rsidP="00E30375">
      <w:pPr>
        <w:pStyle w:val="Textoindependiente21"/>
        <w:numPr>
          <w:ilvl w:val="0"/>
          <w:numId w:val="59"/>
        </w:numPr>
        <w:rPr>
          <w:rFonts w:ascii="Arial" w:hAnsi="Arial" w:cs="Arial"/>
          <w:szCs w:val="24"/>
        </w:rPr>
      </w:pPr>
      <w:r w:rsidRPr="00371738">
        <w:rPr>
          <w:rFonts w:ascii="Arial" w:hAnsi="Arial" w:cs="Arial"/>
          <w:szCs w:val="24"/>
        </w:rPr>
        <w:t xml:space="preserve">L’Ajuntament i </w:t>
      </w:r>
      <w:r w:rsidR="00A02690" w:rsidRPr="00371738">
        <w:rPr>
          <w:rFonts w:ascii="Arial" w:hAnsi="Arial" w:cs="Arial"/>
          <w:szCs w:val="24"/>
        </w:rPr>
        <w:t>les persones titulars</w:t>
      </w:r>
      <w:r w:rsidRPr="00371738">
        <w:rPr>
          <w:rFonts w:ascii="Arial" w:hAnsi="Arial" w:cs="Arial"/>
          <w:szCs w:val="24"/>
        </w:rPr>
        <w:t xml:space="preserve"> dels llocs de venda es comprometen a fomentar la sostenibilitat ambiental del servei públic de mercat municipal</w:t>
      </w:r>
      <w:r w:rsidR="00E30375" w:rsidRPr="00371738">
        <w:rPr>
          <w:rFonts w:ascii="Arial" w:hAnsi="Arial" w:cs="Arial"/>
          <w:szCs w:val="24"/>
        </w:rPr>
        <w:t xml:space="preserve"> i la prevenció de pèrdues i malbaratament alimentari</w:t>
      </w:r>
      <w:r w:rsidRPr="00371738">
        <w:rPr>
          <w:rFonts w:ascii="Arial" w:hAnsi="Arial" w:cs="Arial"/>
          <w:szCs w:val="24"/>
        </w:rPr>
        <w:t>.</w:t>
      </w:r>
      <w:r w:rsidR="00E30375" w:rsidRPr="00371738">
        <w:rPr>
          <w:rFonts w:ascii="Arial" w:hAnsi="Arial" w:cs="Arial"/>
          <w:szCs w:val="24"/>
        </w:rPr>
        <w:t xml:space="preserve"> </w:t>
      </w:r>
    </w:p>
    <w:p w14:paraId="1B443E0A" w14:textId="77777777" w:rsidR="0037251D" w:rsidRPr="00371738" w:rsidRDefault="0037251D" w:rsidP="00BA3E5E">
      <w:pPr>
        <w:pStyle w:val="Textoindependiente21"/>
        <w:ind w:left="720"/>
        <w:rPr>
          <w:rFonts w:ascii="Arial" w:hAnsi="Arial" w:cs="Arial"/>
          <w:szCs w:val="24"/>
        </w:rPr>
      </w:pPr>
    </w:p>
    <w:p w14:paraId="46C1FE43" w14:textId="4AAB69C7" w:rsidR="0037251D" w:rsidRPr="00371738" w:rsidRDefault="00452FBC" w:rsidP="00C932C5">
      <w:pPr>
        <w:pStyle w:val="Textoindependiente21"/>
        <w:numPr>
          <w:ilvl w:val="0"/>
          <w:numId w:val="59"/>
        </w:numPr>
        <w:rPr>
          <w:rFonts w:ascii="Arial" w:hAnsi="Arial" w:cs="Arial"/>
          <w:szCs w:val="24"/>
        </w:rPr>
      </w:pPr>
      <w:r w:rsidRPr="00371738">
        <w:rPr>
          <w:rFonts w:ascii="Arial" w:hAnsi="Arial" w:cs="Arial"/>
          <w:szCs w:val="24"/>
        </w:rPr>
        <w:t xml:space="preserve">Als efectes anteriors, l’Ajuntament i </w:t>
      </w:r>
      <w:r w:rsidR="00A02690" w:rsidRPr="00371738">
        <w:rPr>
          <w:rFonts w:ascii="Arial" w:hAnsi="Arial" w:cs="Arial"/>
          <w:szCs w:val="24"/>
        </w:rPr>
        <w:t>les persones titulars</w:t>
      </w:r>
      <w:r w:rsidRPr="00371738">
        <w:rPr>
          <w:rFonts w:ascii="Arial" w:hAnsi="Arial" w:cs="Arial"/>
          <w:szCs w:val="24"/>
        </w:rPr>
        <w:t xml:space="preserve"> dels llocs de venda han d’implementar les mesures necessàries per a millorar l’eficiència energètica del mercat, minimitzar els consums energètics, procurar l’ús d’energies renovables, potenciar l’ús de la llum natural i de </w:t>
      </w:r>
      <w:r w:rsidRPr="00371738">
        <w:rPr>
          <w:rFonts w:ascii="Arial" w:hAnsi="Arial" w:cs="Arial"/>
          <w:szCs w:val="24"/>
        </w:rPr>
        <w:lastRenderedPageBreak/>
        <w:t xml:space="preserve">sistemes d’il·luminació eficient, i vetllant per una utilització racional de l’aigua. </w:t>
      </w:r>
    </w:p>
    <w:p w14:paraId="6BE20DC2" w14:textId="77777777" w:rsidR="00E30375" w:rsidRPr="00371738" w:rsidRDefault="00E30375" w:rsidP="00E30375">
      <w:pPr>
        <w:pStyle w:val="Pargrafdellista"/>
        <w:rPr>
          <w:rFonts w:ascii="Arial" w:hAnsi="Arial" w:cs="Arial"/>
          <w:szCs w:val="24"/>
        </w:rPr>
      </w:pPr>
    </w:p>
    <w:p w14:paraId="3A806CFE" w14:textId="02D50240" w:rsidR="00E30375" w:rsidRPr="00371738" w:rsidRDefault="00E30375" w:rsidP="00C932C5">
      <w:pPr>
        <w:pStyle w:val="Textoindependiente21"/>
        <w:numPr>
          <w:ilvl w:val="0"/>
          <w:numId w:val="59"/>
        </w:numPr>
        <w:rPr>
          <w:rFonts w:ascii="Arial" w:hAnsi="Arial" w:cs="Arial"/>
          <w:szCs w:val="24"/>
        </w:rPr>
      </w:pPr>
      <w:r w:rsidRPr="00371738">
        <w:rPr>
          <w:rFonts w:ascii="Arial" w:hAnsi="Arial" w:cs="Arial"/>
          <w:szCs w:val="24"/>
        </w:rPr>
        <w:t>Les persones titulars dels llocs de venda de productes alimentaris, han de complir les obligacions que en cada moment estableixi la normativa d’aplicació sobre residus alimentaris</w:t>
      </w:r>
      <w:r w:rsidR="002A1B66" w:rsidRPr="00371738">
        <w:rPr>
          <w:rFonts w:ascii="Arial" w:hAnsi="Arial" w:cs="Arial"/>
          <w:szCs w:val="24"/>
        </w:rPr>
        <w:t>, en especial aquelles destinades a reduir les pèrdues i el malbaratament alimentari.</w:t>
      </w:r>
    </w:p>
    <w:p w14:paraId="741307AE" w14:textId="77777777" w:rsidR="00307043" w:rsidRPr="00371738" w:rsidRDefault="00307043" w:rsidP="00BA3E5E">
      <w:pPr>
        <w:pStyle w:val="Textoindependiente21"/>
        <w:ind w:left="720"/>
        <w:rPr>
          <w:rFonts w:ascii="Arial" w:hAnsi="Arial" w:cs="Arial"/>
          <w:szCs w:val="24"/>
        </w:rPr>
      </w:pPr>
    </w:p>
    <w:p w14:paraId="574B123E" w14:textId="51F005A3" w:rsidR="00C95F60" w:rsidRPr="00371738" w:rsidRDefault="00A02690" w:rsidP="00C932C5">
      <w:pPr>
        <w:pStyle w:val="Textoindependiente21"/>
        <w:numPr>
          <w:ilvl w:val="0"/>
          <w:numId w:val="59"/>
        </w:numPr>
        <w:rPr>
          <w:rFonts w:ascii="Arial" w:hAnsi="Arial" w:cs="Arial"/>
          <w:szCs w:val="24"/>
        </w:rPr>
      </w:pPr>
      <w:r w:rsidRPr="00371738">
        <w:rPr>
          <w:rFonts w:ascii="Arial" w:hAnsi="Arial" w:cs="Arial"/>
          <w:szCs w:val="24"/>
        </w:rPr>
        <w:t>Les persones titulars</w:t>
      </w:r>
      <w:r w:rsidR="00C95F60" w:rsidRPr="00371738">
        <w:rPr>
          <w:rFonts w:ascii="Arial" w:hAnsi="Arial" w:cs="Arial"/>
          <w:szCs w:val="24"/>
        </w:rPr>
        <w:t xml:space="preserve"> dels llocs de venda prioritzaran, sempre que sigui possible, la prevenció i la reutilització dels envasos d’un sol ús. En el cas de no tenir alternativa a l’ús de plàstics d’un sol ús, prioritzaran aquells materials amb alt contingut sostenible i fàcilment reciclable.</w:t>
      </w:r>
    </w:p>
    <w:p w14:paraId="140B3F09" w14:textId="77777777" w:rsidR="00173CCF" w:rsidRPr="00371738" w:rsidRDefault="00173CCF" w:rsidP="00BA3E5E">
      <w:pPr>
        <w:pStyle w:val="Pargrafdellista"/>
        <w:rPr>
          <w:rFonts w:ascii="Arial" w:hAnsi="Arial" w:cs="Arial"/>
          <w:sz w:val="24"/>
          <w:szCs w:val="24"/>
        </w:rPr>
      </w:pPr>
    </w:p>
    <w:p w14:paraId="0814EF3E" w14:textId="45037A5A" w:rsidR="00C95F60" w:rsidRPr="00371738" w:rsidRDefault="00A02690" w:rsidP="00C932C5">
      <w:pPr>
        <w:pStyle w:val="Textoindependiente21"/>
        <w:numPr>
          <w:ilvl w:val="0"/>
          <w:numId w:val="59"/>
        </w:numPr>
        <w:rPr>
          <w:rFonts w:ascii="Arial" w:hAnsi="Arial" w:cs="Arial"/>
          <w:szCs w:val="24"/>
        </w:rPr>
      </w:pPr>
      <w:r w:rsidRPr="00371738">
        <w:rPr>
          <w:rFonts w:ascii="Arial" w:hAnsi="Arial" w:cs="Arial"/>
          <w:szCs w:val="24"/>
        </w:rPr>
        <w:t>Les persones titulars</w:t>
      </w:r>
      <w:r w:rsidR="00173CCF" w:rsidRPr="00371738">
        <w:rPr>
          <w:rFonts w:ascii="Arial" w:hAnsi="Arial" w:cs="Arial"/>
          <w:szCs w:val="24"/>
        </w:rPr>
        <w:t xml:space="preserve"> dels llocs de venda poden establir voluntàriament un sistema de dipòsit, devolució i retorn d’envasos mitjançant sistemes que garanteixin la seva recuperació per a la cadena de distribució, Aquests sistemes de dipòsit, devolució i retorn han de complir la normativa vigent. </w:t>
      </w:r>
    </w:p>
    <w:p w14:paraId="0904D94F" w14:textId="0D0D3506" w:rsidR="00F815EA" w:rsidRPr="00371738" w:rsidRDefault="00F815EA" w:rsidP="00BA3E5E">
      <w:pPr>
        <w:pStyle w:val="Textoindependiente21"/>
        <w:rPr>
          <w:rFonts w:ascii="Arial" w:hAnsi="Arial" w:cs="Arial"/>
          <w:szCs w:val="24"/>
        </w:rPr>
      </w:pPr>
    </w:p>
    <w:p w14:paraId="1DB02D51" w14:textId="75128BCD" w:rsidR="00016F68" w:rsidRPr="00371738" w:rsidRDefault="00C95F60" w:rsidP="00C932C5">
      <w:pPr>
        <w:pStyle w:val="Pargrafdellista"/>
        <w:numPr>
          <w:ilvl w:val="0"/>
          <w:numId w:val="59"/>
        </w:numPr>
        <w:jc w:val="both"/>
        <w:rPr>
          <w:rFonts w:ascii="Arial" w:hAnsi="Arial" w:cs="Arial"/>
          <w:sz w:val="24"/>
          <w:szCs w:val="24"/>
        </w:rPr>
      </w:pPr>
      <w:r w:rsidRPr="00371738">
        <w:rPr>
          <w:rFonts w:ascii="Arial" w:hAnsi="Arial" w:cs="Arial"/>
          <w:sz w:val="24"/>
          <w:szCs w:val="24"/>
        </w:rPr>
        <w:t xml:space="preserve">L’entrega de bosses de plàstic als persones consumidores restarà subjecta al que estableixi la normativa sectorial aplicable.  </w:t>
      </w:r>
    </w:p>
    <w:p w14:paraId="231524DD" w14:textId="1EE98128" w:rsidR="00F41988" w:rsidRPr="00371738" w:rsidRDefault="00F41988" w:rsidP="00BA3E5E">
      <w:pPr>
        <w:pStyle w:val="Textoindependiente21"/>
        <w:rPr>
          <w:rFonts w:ascii="Arial" w:hAnsi="Arial" w:cs="Arial"/>
          <w:szCs w:val="24"/>
        </w:rPr>
      </w:pPr>
    </w:p>
    <w:p w14:paraId="60988DA2" w14:textId="6BEC0BAC" w:rsidR="004145CC" w:rsidRPr="00371738" w:rsidRDefault="00842BC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79" w:name="_Toc32342355"/>
      <w:bookmarkStart w:id="80" w:name="_Toc231466308"/>
      <w:r w:rsidRPr="00371738">
        <w:rPr>
          <w:rFonts w:cs="Arial"/>
          <w:i/>
          <w:iCs/>
          <w:szCs w:val="24"/>
          <w:u w:val="none"/>
        </w:rPr>
        <w:t>Article 43</w:t>
      </w:r>
      <w:r w:rsidR="004145CC" w:rsidRPr="00371738">
        <w:rPr>
          <w:rFonts w:cs="Arial"/>
          <w:i/>
          <w:iCs/>
          <w:szCs w:val="24"/>
          <w:u w:val="none"/>
        </w:rPr>
        <w:t>. Seguretat alimentària</w:t>
      </w:r>
      <w:bookmarkEnd w:id="79"/>
      <w:bookmarkEnd w:id="80"/>
    </w:p>
    <w:p w14:paraId="64535965" w14:textId="753AF6EC" w:rsidR="004145CC" w:rsidRPr="00371738" w:rsidRDefault="004145CC" w:rsidP="00BA3E5E">
      <w:pPr>
        <w:pStyle w:val="Textoindependiente21"/>
        <w:rPr>
          <w:rFonts w:ascii="Arial" w:hAnsi="Arial" w:cs="Arial"/>
          <w:szCs w:val="24"/>
        </w:rPr>
      </w:pPr>
    </w:p>
    <w:p w14:paraId="117FE628" w14:textId="43579F8A" w:rsidR="00290810" w:rsidRPr="00371738" w:rsidRDefault="0043267F" w:rsidP="00BA3E5E">
      <w:pPr>
        <w:pStyle w:val="Textoindependiente21"/>
        <w:numPr>
          <w:ilvl w:val="0"/>
          <w:numId w:val="15"/>
        </w:numPr>
        <w:rPr>
          <w:rFonts w:ascii="Arial" w:hAnsi="Arial" w:cs="Arial"/>
          <w:szCs w:val="24"/>
        </w:rPr>
      </w:pPr>
      <w:r w:rsidRPr="00371738">
        <w:rPr>
          <w:rFonts w:ascii="Arial" w:hAnsi="Arial" w:cs="Arial"/>
          <w:szCs w:val="24"/>
        </w:rPr>
        <w:t xml:space="preserve">Tant </w:t>
      </w:r>
      <w:r w:rsidR="00A02690" w:rsidRPr="00371738">
        <w:rPr>
          <w:rFonts w:ascii="Arial" w:hAnsi="Arial" w:cs="Arial"/>
          <w:szCs w:val="24"/>
        </w:rPr>
        <w:t>les persones titulars</w:t>
      </w:r>
      <w:r w:rsidRPr="00371738">
        <w:rPr>
          <w:rFonts w:ascii="Arial" w:hAnsi="Arial" w:cs="Arial"/>
          <w:szCs w:val="24"/>
        </w:rPr>
        <w:t xml:space="preserve"> dels llocs de venda de productes alimentaris com </w:t>
      </w:r>
      <w:r w:rsidR="001B5122" w:rsidRPr="00371738">
        <w:rPr>
          <w:rFonts w:ascii="Arial" w:hAnsi="Arial" w:cs="Arial"/>
          <w:szCs w:val="24"/>
        </w:rPr>
        <w:t xml:space="preserve">el seu personal </w:t>
      </w:r>
      <w:r w:rsidRPr="00371738">
        <w:rPr>
          <w:rFonts w:ascii="Arial" w:hAnsi="Arial" w:cs="Arial"/>
          <w:szCs w:val="24"/>
        </w:rPr>
        <w:t>estan obligats a complir totes les normes de seguretat alimentària i laboral, així com de disposar de la formació adient per a la manipulació d’aliments.</w:t>
      </w:r>
    </w:p>
    <w:p w14:paraId="7ABCC70F" w14:textId="77777777" w:rsidR="00290810" w:rsidRPr="00371738" w:rsidRDefault="00290810" w:rsidP="00BA3E5E">
      <w:pPr>
        <w:pStyle w:val="Textoindependiente21"/>
        <w:ind w:left="720"/>
        <w:rPr>
          <w:rFonts w:ascii="Arial" w:hAnsi="Arial" w:cs="Arial"/>
          <w:szCs w:val="24"/>
        </w:rPr>
      </w:pPr>
    </w:p>
    <w:p w14:paraId="281211A3" w14:textId="75EEFEAD" w:rsidR="00E67ABB" w:rsidRPr="00371738" w:rsidRDefault="00E67ABB" w:rsidP="00BA3E5E">
      <w:pPr>
        <w:pStyle w:val="Textoindependiente21"/>
        <w:numPr>
          <w:ilvl w:val="0"/>
          <w:numId w:val="15"/>
        </w:numPr>
        <w:rPr>
          <w:rFonts w:ascii="Arial" w:hAnsi="Arial" w:cs="Arial"/>
          <w:szCs w:val="24"/>
        </w:rPr>
      </w:pPr>
      <w:r w:rsidRPr="00371738">
        <w:rPr>
          <w:rFonts w:ascii="Arial" w:hAnsi="Arial" w:cs="Arial"/>
          <w:szCs w:val="24"/>
        </w:rPr>
        <w:t xml:space="preserve">Correspon </w:t>
      </w:r>
      <w:r w:rsidR="00773BB5" w:rsidRPr="00371738">
        <w:rPr>
          <w:rFonts w:ascii="Arial" w:hAnsi="Arial" w:cs="Arial"/>
          <w:szCs w:val="24"/>
        </w:rPr>
        <w:t>a l</w:t>
      </w:r>
      <w:r w:rsidR="001F608C" w:rsidRPr="00371738">
        <w:rPr>
          <w:rFonts w:ascii="Arial" w:hAnsi="Arial" w:cs="Arial"/>
          <w:szCs w:val="24"/>
        </w:rPr>
        <w:t xml:space="preserve">’Ajuntament i </w:t>
      </w:r>
      <w:r w:rsidR="00773BB5" w:rsidRPr="00371738">
        <w:rPr>
          <w:rFonts w:ascii="Arial" w:hAnsi="Arial" w:cs="Arial"/>
          <w:szCs w:val="24"/>
        </w:rPr>
        <w:t>a</w:t>
      </w:r>
      <w:r w:rsidR="001F608C" w:rsidRPr="00371738">
        <w:rPr>
          <w:rFonts w:ascii="Arial" w:hAnsi="Arial" w:cs="Arial"/>
          <w:szCs w:val="24"/>
        </w:rPr>
        <w:t xml:space="preserve"> la</w:t>
      </w:r>
      <w:r w:rsidR="00773BB5" w:rsidRPr="00371738">
        <w:rPr>
          <w:rFonts w:ascii="Arial" w:hAnsi="Arial" w:cs="Arial"/>
          <w:szCs w:val="24"/>
        </w:rPr>
        <w:t xml:space="preserve"> Direcció del mercat </w:t>
      </w:r>
      <w:r w:rsidRPr="00371738">
        <w:rPr>
          <w:rFonts w:ascii="Arial" w:hAnsi="Arial" w:cs="Arial"/>
          <w:szCs w:val="24"/>
        </w:rPr>
        <w:t>la vigilància del</w:t>
      </w:r>
      <w:r w:rsidR="00773BB5" w:rsidRPr="00371738">
        <w:rPr>
          <w:rFonts w:ascii="Arial" w:hAnsi="Arial" w:cs="Arial"/>
          <w:szCs w:val="24"/>
        </w:rPr>
        <w:t xml:space="preserve"> </w:t>
      </w:r>
      <w:r w:rsidRPr="00371738">
        <w:rPr>
          <w:rFonts w:ascii="Arial" w:hAnsi="Arial" w:cs="Arial"/>
          <w:szCs w:val="24"/>
        </w:rPr>
        <w:t xml:space="preserve">compliment dels requisits que imposa la normativa de seguretat alimentària </w:t>
      </w:r>
      <w:r w:rsidR="00773BB5" w:rsidRPr="00371738">
        <w:rPr>
          <w:rFonts w:ascii="Arial" w:hAnsi="Arial" w:cs="Arial"/>
          <w:szCs w:val="24"/>
        </w:rPr>
        <w:t xml:space="preserve">respecte </w:t>
      </w:r>
      <w:r w:rsidRPr="00371738">
        <w:rPr>
          <w:rFonts w:ascii="Arial" w:hAnsi="Arial" w:cs="Arial"/>
          <w:szCs w:val="24"/>
        </w:rPr>
        <w:t>dels articles que s’expedeixin o emmagatzemin al mercat.</w:t>
      </w:r>
    </w:p>
    <w:p w14:paraId="7BE31680" w14:textId="77777777" w:rsidR="002C3447" w:rsidRPr="00371738" w:rsidRDefault="002C3447" w:rsidP="00BA3E5E">
      <w:pPr>
        <w:pStyle w:val="Textoindependiente21"/>
        <w:ind w:left="720"/>
        <w:rPr>
          <w:rFonts w:ascii="Arial" w:hAnsi="Arial" w:cs="Arial"/>
          <w:szCs w:val="24"/>
        </w:rPr>
      </w:pPr>
    </w:p>
    <w:p w14:paraId="583B60F2" w14:textId="6CAD1FF1" w:rsidR="00E67ABB" w:rsidRPr="00371738" w:rsidRDefault="00E67ABB" w:rsidP="00BA3E5E">
      <w:pPr>
        <w:ind w:firstLine="709"/>
        <w:jc w:val="both"/>
        <w:rPr>
          <w:rFonts w:ascii="Arial" w:hAnsi="Arial" w:cs="Arial"/>
          <w:sz w:val="24"/>
          <w:szCs w:val="24"/>
        </w:rPr>
      </w:pPr>
      <w:r w:rsidRPr="00371738">
        <w:rPr>
          <w:rFonts w:ascii="Arial" w:hAnsi="Arial" w:cs="Arial"/>
          <w:sz w:val="24"/>
          <w:szCs w:val="24"/>
        </w:rPr>
        <w:t xml:space="preserve">A tal efecte, </w:t>
      </w:r>
      <w:r w:rsidR="008A0561" w:rsidRPr="00371738">
        <w:rPr>
          <w:rFonts w:ascii="Arial" w:hAnsi="Arial" w:cs="Arial"/>
          <w:sz w:val="24"/>
          <w:szCs w:val="24"/>
        </w:rPr>
        <w:t>s’</w:t>
      </w:r>
      <w:r w:rsidRPr="00371738">
        <w:rPr>
          <w:rFonts w:ascii="Arial" w:hAnsi="Arial" w:cs="Arial"/>
          <w:sz w:val="24"/>
          <w:szCs w:val="24"/>
        </w:rPr>
        <w:t>ha de:</w:t>
      </w:r>
    </w:p>
    <w:p w14:paraId="14DA7442" w14:textId="77777777" w:rsidR="002C3447" w:rsidRPr="00371738" w:rsidRDefault="002C3447" w:rsidP="00BA3E5E">
      <w:pPr>
        <w:ind w:firstLine="709"/>
        <w:jc w:val="both"/>
        <w:rPr>
          <w:rFonts w:ascii="Arial" w:hAnsi="Arial" w:cs="Arial"/>
          <w:sz w:val="24"/>
          <w:szCs w:val="24"/>
        </w:rPr>
      </w:pPr>
    </w:p>
    <w:p w14:paraId="04D1A705" w14:textId="079FCFB7" w:rsidR="00B66A3B" w:rsidRPr="00371738" w:rsidRDefault="00E67ABB" w:rsidP="00BA3E5E">
      <w:pPr>
        <w:pStyle w:val="Textoindependiente21"/>
        <w:numPr>
          <w:ilvl w:val="0"/>
          <w:numId w:val="8"/>
        </w:numPr>
        <w:ind w:left="1418"/>
        <w:rPr>
          <w:rFonts w:ascii="Arial" w:hAnsi="Arial" w:cs="Arial"/>
          <w:szCs w:val="24"/>
        </w:rPr>
      </w:pPr>
      <w:r w:rsidRPr="00371738">
        <w:rPr>
          <w:rFonts w:ascii="Arial" w:hAnsi="Arial" w:cs="Arial"/>
          <w:szCs w:val="24"/>
        </w:rPr>
        <w:t>Comprovar aleatòriament la documentació i els registres que ha de portar cadascun</w:t>
      </w:r>
      <w:r w:rsidR="001B5122" w:rsidRPr="00371738">
        <w:rPr>
          <w:rFonts w:ascii="Arial" w:hAnsi="Arial" w:cs="Arial"/>
          <w:szCs w:val="24"/>
        </w:rPr>
        <w:t>a</w:t>
      </w:r>
      <w:r w:rsidRPr="00371738">
        <w:rPr>
          <w:rFonts w:ascii="Arial" w:hAnsi="Arial" w:cs="Arial"/>
          <w:szCs w:val="24"/>
        </w:rPr>
        <w:t xml:space="preserve"> de</w:t>
      </w:r>
      <w:r w:rsidR="00A02690" w:rsidRPr="00371738">
        <w:rPr>
          <w:rFonts w:ascii="Arial" w:hAnsi="Arial" w:cs="Arial"/>
          <w:szCs w:val="24"/>
        </w:rPr>
        <w:t xml:space="preserve"> </w:t>
      </w:r>
      <w:r w:rsidRPr="00371738">
        <w:rPr>
          <w:rFonts w:ascii="Arial" w:hAnsi="Arial" w:cs="Arial"/>
          <w:szCs w:val="24"/>
        </w:rPr>
        <w:t>l</w:t>
      </w:r>
      <w:r w:rsidR="00A02690" w:rsidRPr="00371738">
        <w:rPr>
          <w:rFonts w:ascii="Arial" w:hAnsi="Arial" w:cs="Arial"/>
          <w:szCs w:val="24"/>
        </w:rPr>
        <w:t>e</w:t>
      </w:r>
      <w:r w:rsidRPr="00371738">
        <w:rPr>
          <w:rFonts w:ascii="Arial" w:hAnsi="Arial" w:cs="Arial"/>
          <w:szCs w:val="24"/>
        </w:rPr>
        <w:t>s persones venedores sobre les especificacions dels aliments que expedeix.</w:t>
      </w:r>
    </w:p>
    <w:p w14:paraId="17F6D4CB" w14:textId="77777777" w:rsidR="00B66A3B" w:rsidRPr="00371738" w:rsidRDefault="00B66A3B" w:rsidP="00BA3E5E">
      <w:pPr>
        <w:pStyle w:val="Textoindependiente21"/>
        <w:ind w:left="1418"/>
        <w:rPr>
          <w:rFonts w:ascii="Arial" w:hAnsi="Arial" w:cs="Arial"/>
          <w:szCs w:val="24"/>
        </w:rPr>
      </w:pPr>
    </w:p>
    <w:p w14:paraId="22D7A696" w14:textId="232B7206" w:rsidR="00B66A3B" w:rsidRPr="00371738" w:rsidRDefault="00E67ABB" w:rsidP="00BA3E5E">
      <w:pPr>
        <w:pStyle w:val="Textoindependiente21"/>
        <w:numPr>
          <w:ilvl w:val="0"/>
          <w:numId w:val="8"/>
        </w:numPr>
        <w:ind w:left="1418"/>
        <w:rPr>
          <w:rFonts w:ascii="Arial" w:hAnsi="Arial" w:cs="Arial"/>
          <w:szCs w:val="24"/>
        </w:rPr>
      </w:pPr>
      <w:r w:rsidRPr="00371738">
        <w:rPr>
          <w:rFonts w:ascii="Arial" w:hAnsi="Arial" w:cs="Arial"/>
          <w:szCs w:val="24"/>
        </w:rPr>
        <w:t xml:space="preserve">Comprovar aleatòriament l'acreditació de la formació </w:t>
      </w:r>
      <w:r w:rsidR="001B5122" w:rsidRPr="00371738">
        <w:rPr>
          <w:rFonts w:ascii="Arial" w:hAnsi="Arial" w:cs="Arial"/>
          <w:szCs w:val="24"/>
        </w:rPr>
        <w:t>del personal empleat</w:t>
      </w:r>
      <w:r w:rsidRPr="00371738">
        <w:rPr>
          <w:rFonts w:ascii="Arial" w:hAnsi="Arial" w:cs="Arial"/>
          <w:szCs w:val="24"/>
        </w:rPr>
        <w:t xml:space="preserve"> que manipuli els aliments.</w:t>
      </w:r>
    </w:p>
    <w:p w14:paraId="461E8795" w14:textId="77777777" w:rsidR="00B66A3B" w:rsidRPr="00371738" w:rsidRDefault="00B66A3B" w:rsidP="00BA3E5E">
      <w:pPr>
        <w:pStyle w:val="Pargrafdellista"/>
        <w:ind w:left="1418"/>
        <w:rPr>
          <w:rFonts w:ascii="Arial" w:hAnsi="Arial" w:cs="Arial"/>
          <w:sz w:val="24"/>
          <w:szCs w:val="24"/>
        </w:rPr>
      </w:pPr>
    </w:p>
    <w:p w14:paraId="27E7F56D" w14:textId="6A8170F8" w:rsidR="00B66A3B" w:rsidRPr="00371738" w:rsidRDefault="00E67ABB" w:rsidP="00BA3E5E">
      <w:pPr>
        <w:pStyle w:val="Textoindependiente21"/>
        <w:numPr>
          <w:ilvl w:val="0"/>
          <w:numId w:val="8"/>
        </w:numPr>
        <w:ind w:left="1418"/>
        <w:rPr>
          <w:rFonts w:ascii="Arial" w:hAnsi="Arial" w:cs="Arial"/>
          <w:szCs w:val="24"/>
        </w:rPr>
      </w:pPr>
      <w:r w:rsidRPr="00371738">
        <w:rPr>
          <w:rFonts w:ascii="Arial" w:hAnsi="Arial" w:cs="Arial"/>
          <w:szCs w:val="24"/>
        </w:rPr>
        <w:t>Inspeccionar ocularment les condicions higièniques i sanitàries dels llocs de venda, magatzems, cambres i instal·lacions i altres dependències del mercat.</w:t>
      </w:r>
    </w:p>
    <w:p w14:paraId="08BF2D5E" w14:textId="77777777" w:rsidR="00B66A3B" w:rsidRPr="00371738" w:rsidRDefault="00B66A3B" w:rsidP="00BA3E5E">
      <w:pPr>
        <w:pStyle w:val="Pargrafdellista"/>
        <w:ind w:left="1418"/>
        <w:rPr>
          <w:rFonts w:ascii="Arial" w:hAnsi="Arial" w:cs="Arial"/>
          <w:sz w:val="24"/>
          <w:szCs w:val="24"/>
        </w:rPr>
      </w:pPr>
    </w:p>
    <w:p w14:paraId="531EE8C6" w14:textId="02D7D4E8" w:rsidR="00E67ABB" w:rsidRPr="00371738" w:rsidRDefault="00E67ABB" w:rsidP="00BA3E5E">
      <w:pPr>
        <w:pStyle w:val="Textoindependiente21"/>
        <w:numPr>
          <w:ilvl w:val="0"/>
          <w:numId w:val="8"/>
        </w:numPr>
        <w:ind w:left="1418"/>
        <w:rPr>
          <w:rFonts w:ascii="Arial" w:hAnsi="Arial" w:cs="Arial"/>
          <w:szCs w:val="24"/>
        </w:rPr>
      </w:pPr>
      <w:r w:rsidRPr="00371738">
        <w:rPr>
          <w:rFonts w:ascii="Arial" w:hAnsi="Arial" w:cs="Arial"/>
          <w:szCs w:val="24"/>
        </w:rPr>
        <w:t xml:space="preserve">En el cas dels productes envasats, comprovar aleatòriament que els articles es troben dins el període de consum preferent i que, per </w:t>
      </w:r>
      <w:r w:rsidRPr="00371738">
        <w:rPr>
          <w:rFonts w:ascii="Arial" w:hAnsi="Arial" w:cs="Arial"/>
          <w:szCs w:val="24"/>
        </w:rPr>
        <w:lastRenderedPageBreak/>
        <w:t>tant, no es tracta d’articles caducats o oferts més enllà de la data de consum preferent indicada a l’envàs.</w:t>
      </w:r>
    </w:p>
    <w:p w14:paraId="7D4F5DB9" w14:textId="77777777" w:rsidR="002C3447" w:rsidRPr="00371738" w:rsidRDefault="002C3447" w:rsidP="00BA3E5E">
      <w:pPr>
        <w:pStyle w:val="Textoindependiente23"/>
        <w:spacing w:before="0" w:after="0"/>
        <w:rPr>
          <w:rFonts w:cs="Arial"/>
          <w:color w:val="auto"/>
          <w:szCs w:val="24"/>
        </w:rPr>
      </w:pPr>
    </w:p>
    <w:p w14:paraId="63D4DC9A" w14:textId="10776F1A" w:rsidR="00E67ABB" w:rsidRPr="00371738" w:rsidRDefault="001F608C" w:rsidP="00BA3E5E">
      <w:pPr>
        <w:pStyle w:val="Textoindependiente23"/>
        <w:numPr>
          <w:ilvl w:val="0"/>
          <w:numId w:val="15"/>
        </w:numPr>
        <w:spacing w:before="0" w:after="0"/>
        <w:rPr>
          <w:rFonts w:cs="Arial"/>
          <w:color w:val="auto"/>
          <w:szCs w:val="24"/>
        </w:rPr>
      </w:pPr>
      <w:r w:rsidRPr="00371738">
        <w:rPr>
          <w:rFonts w:cs="Arial"/>
          <w:color w:val="auto"/>
          <w:szCs w:val="24"/>
        </w:rPr>
        <w:t xml:space="preserve">La Direcció del mercat </w:t>
      </w:r>
      <w:r w:rsidR="008A0561" w:rsidRPr="00371738">
        <w:rPr>
          <w:rFonts w:cs="Arial"/>
          <w:color w:val="auto"/>
          <w:szCs w:val="24"/>
        </w:rPr>
        <w:t xml:space="preserve">ha d’atendre </w:t>
      </w:r>
      <w:r w:rsidR="00E67ABB" w:rsidRPr="00371738">
        <w:rPr>
          <w:rFonts w:cs="Arial"/>
          <w:color w:val="auto"/>
          <w:szCs w:val="24"/>
        </w:rPr>
        <w:t>les denúncies que se li adrecin sobre l’estat o qualitat dels productes venuts al mercat</w:t>
      </w:r>
      <w:r w:rsidRPr="00371738">
        <w:rPr>
          <w:rFonts w:cs="Arial"/>
          <w:color w:val="auto"/>
          <w:szCs w:val="24"/>
        </w:rPr>
        <w:t xml:space="preserve"> i n</w:t>
      </w:r>
      <w:r w:rsidR="008A0561" w:rsidRPr="00371738">
        <w:rPr>
          <w:rFonts w:cs="Arial"/>
          <w:color w:val="auto"/>
          <w:szCs w:val="24"/>
        </w:rPr>
        <w:t>’ha d’informar a</w:t>
      </w:r>
      <w:r w:rsidRPr="00371738">
        <w:rPr>
          <w:rFonts w:cs="Arial"/>
          <w:color w:val="auto"/>
          <w:szCs w:val="24"/>
        </w:rPr>
        <w:t xml:space="preserve"> l’Ajuntament</w:t>
      </w:r>
      <w:r w:rsidR="008A0561" w:rsidRPr="00371738">
        <w:rPr>
          <w:rFonts w:cs="Arial"/>
          <w:color w:val="auto"/>
          <w:szCs w:val="24"/>
        </w:rPr>
        <w:t xml:space="preserve">, el qual en el marc de les seves competències, ha de prendre </w:t>
      </w:r>
      <w:r w:rsidRPr="00371738">
        <w:rPr>
          <w:rFonts w:cs="Arial"/>
          <w:color w:val="auto"/>
          <w:szCs w:val="24"/>
        </w:rPr>
        <w:t>l</w:t>
      </w:r>
      <w:r w:rsidR="00E67ABB" w:rsidRPr="00371738">
        <w:rPr>
          <w:rFonts w:cs="Arial"/>
          <w:color w:val="auto"/>
          <w:szCs w:val="24"/>
        </w:rPr>
        <w:t xml:space="preserve">es mesures </w:t>
      </w:r>
      <w:r w:rsidRPr="00371738">
        <w:rPr>
          <w:rFonts w:cs="Arial"/>
          <w:color w:val="auto"/>
          <w:szCs w:val="24"/>
        </w:rPr>
        <w:t xml:space="preserve">oportunes </w:t>
      </w:r>
      <w:r w:rsidR="00E67ABB" w:rsidRPr="00371738">
        <w:rPr>
          <w:rFonts w:cs="Arial"/>
          <w:color w:val="auto"/>
          <w:szCs w:val="24"/>
        </w:rPr>
        <w:t xml:space="preserve">per evitar els fraus que </w:t>
      </w:r>
      <w:r w:rsidR="008A0561" w:rsidRPr="00371738">
        <w:rPr>
          <w:rFonts w:cs="Arial"/>
          <w:color w:val="auto"/>
          <w:szCs w:val="24"/>
        </w:rPr>
        <w:t xml:space="preserve">es </w:t>
      </w:r>
      <w:r w:rsidR="00E67ABB" w:rsidRPr="00371738">
        <w:rPr>
          <w:rFonts w:cs="Arial"/>
          <w:color w:val="auto"/>
          <w:szCs w:val="24"/>
        </w:rPr>
        <w:t>puguin cometre.</w:t>
      </w:r>
    </w:p>
    <w:p w14:paraId="781FF6A1" w14:textId="776281CF" w:rsidR="00E67ABB" w:rsidRPr="00371738" w:rsidRDefault="00E67ABB" w:rsidP="00BA3E5E">
      <w:pPr>
        <w:jc w:val="both"/>
        <w:rPr>
          <w:rFonts w:ascii="Arial" w:hAnsi="Arial" w:cs="Arial"/>
          <w:sz w:val="24"/>
          <w:szCs w:val="24"/>
        </w:rPr>
      </w:pPr>
    </w:p>
    <w:p w14:paraId="26AF698A" w14:textId="77777777" w:rsidR="00CF5B7A" w:rsidRPr="00371738" w:rsidRDefault="00CF5B7A" w:rsidP="00BA3E5E">
      <w:pPr>
        <w:jc w:val="both"/>
        <w:rPr>
          <w:rFonts w:ascii="Arial" w:hAnsi="Arial" w:cs="Arial"/>
          <w:sz w:val="24"/>
          <w:szCs w:val="24"/>
        </w:rPr>
      </w:pPr>
    </w:p>
    <w:p w14:paraId="6214699D" w14:textId="50EE047F" w:rsidR="00807989" w:rsidRPr="00371738" w:rsidRDefault="0080798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81" w:name="_Toc231466309"/>
      <w:r w:rsidRPr="00371738">
        <w:rPr>
          <w:rFonts w:cs="Arial"/>
          <w:i/>
          <w:iCs/>
          <w:szCs w:val="24"/>
          <w:u w:val="none"/>
        </w:rPr>
        <w:t xml:space="preserve">Article </w:t>
      </w:r>
      <w:r w:rsidR="00842BC9" w:rsidRPr="00371738">
        <w:rPr>
          <w:rFonts w:cs="Arial"/>
          <w:i/>
          <w:iCs/>
          <w:szCs w:val="24"/>
          <w:u w:val="none"/>
        </w:rPr>
        <w:t>44</w:t>
      </w:r>
      <w:r w:rsidRPr="00371738">
        <w:rPr>
          <w:rFonts w:cs="Arial"/>
          <w:i/>
          <w:iCs/>
          <w:szCs w:val="24"/>
          <w:u w:val="none"/>
        </w:rPr>
        <w:t>. Publicitat i rètols</w:t>
      </w:r>
      <w:bookmarkEnd w:id="81"/>
    </w:p>
    <w:p w14:paraId="191AD332" w14:textId="71FE8155" w:rsidR="00807989" w:rsidRPr="00371738" w:rsidRDefault="00807989" w:rsidP="00BA3E5E">
      <w:pPr>
        <w:jc w:val="both"/>
        <w:rPr>
          <w:rFonts w:ascii="Arial" w:hAnsi="Arial" w:cs="Arial"/>
          <w:sz w:val="24"/>
          <w:szCs w:val="24"/>
        </w:rPr>
      </w:pPr>
    </w:p>
    <w:p w14:paraId="2A4F9B31" w14:textId="7B7377F6" w:rsidR="00B038BC" w:rsidRPr="00371738" w:rsidRDefault="00B038BC" w:rsidP="00BA3E5E">
      <w:pPr>
        <w:pStyle w:val="Textoindependiente21"/>
        <w:numPr>
          <w:ilvl w:val="0"/>
          <w:numId w:val="12"/>
        </w:numPr>
        <w:rPr>
          <w:rFonts w:ascii="Arial" w:hAnsi="Arial" w:cs="Arial"/>
          <w:szCs w:val="24"/>
        </w:rPr>
      </w:pPr>
      <w:r w:rsidRPr="00371738">
        <w:rPr>
          <w:rFonts w:ascii="Arial" w:hAnsi="Arial" w:cs="Arial"/>
          <w:szCs w:val="24"/>
        </w:rPr>
        <w:t xml:space="preserve">Qualsevol activitat promocional o comercial realitzada en les zones comunes del mercat ha de comptar amb la prèvia autorització de la Direcció del mercat i </w:t>
      </w:r>
      <w:r w:rsidR="008A0561" w:rsidRPr="00371738">
        <w:rPr>
          <w:rFonts w:ascii="Arial" w:hAnsi="Arial" w:cs="Arial"/>
          <w:szCs w:val="24"/>
        </w:rPr>
        <w:t>ha d’</w:t>
      </w:r>
      <w:r w:rsidRPr="00371738">
        <w:rPr>
          <w:rFonts w:ascii="Arial" w:hAnsi="Arial" w:cs="Arial"/>
          <w:szCs w:val="24"/>
        </w:rPr>
        <w:t>haver satisfet els preus o taxes previstes a l’ordenança fiscal.</w:t>
      </w:r>
    </w:p>
    <w:p w14:paraId="0F9A377E" w14:textId="77777777" w:rsidR="00B038BC" w:rsidRPr="00371738" w:rsidRDefault="00B038BC" w:rsidP="00BA3E5E">
      <w:pPr>
        <w:jc w:val="both"/>
        <w:rPr>
          <w:rFonts w:ascii="Arial" w:hAnsi="Arial" w:cs="Arial"/>
          <w:sz w:val="24"/>
          <w:szCs w:val="24"/>
        </w:rPr>
      </w:pPr>
    </w:p>
    <w:p w14:paraId="418A81A1" w14:textId="1E17C6FD" w:rsidR="00C11247" w:rsidRPr="00371738" w:rsidRDefault="00A02690" w:rsidP="00BA3E5E">
      <w:pPr>
        <w:pStyle w:val="Textoindependiente23"/>
        <w:numPr>
          <w:ilvl w:val="0"/>
          <w:numId w:val="12"/>
        </w:numPr>
        <w:spacing w:before="0" w:after="0"/>
        <w:rPr>
          <w:rFonts w:cs="Arial"/>
          <w:bCs/>
          <w:color w:val="auto"/>
          <w:szCs w:val="24"/>
        </w:rPr>
      </w:pPr>
      <w:r w:rsidRPr="00371738">
        <w:rPr>
          <w:rFonts w:cs="Arial"/>
          <w:color w:val="auto"/>
          <w:szCs w:val="24"/>
        </w:rPr>
        <w:t>Les persones titulars</w:t>
      </w:r>
      <w:r w:rsidR="00C11247" w:rsidRPr="00371738">
        <w:rPr>
          <w:rFonts w:cs="Arial"/>
          <w:color w:val="auto"/>
          <w:szCs w:val="24"/>
        </w:rPr>
        <w:t xml:space="preserve"> dels llocs de venda no poden fer propaganda o publicitat de la seva activitat dins les zones comunes, excepte si la Direcció del mercat ho autoritza prèviament de manera motivada.</w:t>
      </w:r>
    </w:p>
    <w:p w14:paraId="6AB78227" w14:textId="77777777" w:rsidR="00C11247" w:rsidRPr="00371738" w:rsidRDefault="00C11247" w:rsidP="00BA3E5E">
      <w:pPr>
        <w:pStyle w:val="Textoindependiente23"/>
        <w:spacing w:before="0" w:after="0"/>
        <w:ind w:left="720"/>
        <w:rPr>
          <w:rFonts w:cs="Arial"/>
          <w:bCs/>
          <w:color w:val="auto"/>
          <w:szCs w:val="24"/>
        </w:rPr>
      </w:pPr>
    </w:p>
    <w:p w14:paraId="3D7361E3" w14:textId="1F5E4343" w:rsidR="00C11247" w:rsidRPr="00371738" w:rsidRDefault="00C11247" w:rsidP="00BA3E5E">
      <w:pPr>
        <w:pStyle w:val="Textoindependiente23"/>
        <w:numPr>
          <w:ilvl w:val="0"/>
          <w:numId w:val="12"/>
        </w:numPr>
        <w:spacing w:before="0" w:after="0"/>
        <w:rPr>
          <w:rFonts w:cs="Arial"/>
          <w:bCs/>
          <w:color w:val="auto"/>
          <w:szCs w:val="24"/>
        </w:rPr>
      </w:pPr>
      <w:r w:rsidRPr="00371738">
        <w:rPr>
          <w:rFonts w:cs="Arial"/>
          <w:bCs/>
          <w:color w:val="auto"/>
          <w:szCs w:val="24"/>
        </w:rPr>
        <w:t>Es prohibeix expressament el repartiment de pamflets, cartells o similars, així com la utilització d'altaveus, excepte per autorització prèvia escrita de la Direcció del mercat.</w:t>
      </w:r>
    </w:p>
    <w:p w14:paraId="0E7F11F1" w14:textId="77777777" w:rsidR="00C11247" w:rsidRPr="00371738" w:rsidRDefault="00C11247" w:rsidP="00BA3E5E">
      <w:pPr>
        <w:pStyle w:val="Textoindependiente23"/>
        <w:spacing w:before="0" w:after="0"/>
        <w:ind w:left="993"/>
        <w:rPr>
          <w:rFonts w:cs="Arial"/>
          <w:bCs/>
          <w:color w:val="auto"/>
          <w:szCs w:val="24"/>
        </w:rPr>
      </w:pPr>
    </w:p>
    <w:p w14:paraId="49CD9B9D" w14:textId="293C2B8E" w:rsidR="00677238" w:rsidRPr="00371738" w:rsidRDefault="00C11247" w:rsidP="00BA3E5E">
      <w:pPr>
        <w:pStyle w:val="Textoindependiente23"/>
        <w:numPr>
          <w:ilvl w:val="0"/>
          <w:numId w:val="12"/>
        </w:numPr>
        <w:spacing w:before="0" w:after="0"/>
        <w:rPr>
          <w:rFonts w:cs="Arial"/>
          <w:bCs/>
          <w:color w:val="auto"/>
          <w:szCs w:val="24"/>
        </w:rPr>
      </w:pPr>
      <w:r w:rsidRPr="00371738">
        <w:rPr>
          <w:rFonts w:cs="Arial"/>
          <w:bCs/>
          <w:color w:val="auto"/>
          <w:szCs w:val="24"/>
        </w:rPr>
        <w:t xml:space="preserve">Els rètols, ensenyes i anuncis estaran col·locats </w:t>
      </w:r>
      <w:r w:rsidR="001870A8" w:rsidRPr="00371738">
        <w:rPr>
          <w:rFonts w:cs="Arial"/>
          <w:bCs/>
          <w:color w:val="auto"/>
          <w:szCs w:val="24"/>
        </w:rPr>
        <w:t>als llocs de venda</w:t>
      </w:r>
      <w:r w:rsidRPr="00371738">
        <w:rPr>
          <w:rFonts w:cs="Arial"/>
          <w:bCs/>
          <w:color w:val="auto"/>
          <w:szCs w:val="24"/>
        </w:rPr>
        <w:t xml:space="preserve"> de conformitat amb l’establert al Projecte o Document de Condicions Tècniques del mercat.</w:t>
      </w:r>
    </w:p>
    <w:p w14:paraId="1AD707D5" w14:textId="77777777" w:rsidR="004808BB" w:rsidRPr="00371738" w:rsidRDefault="004808BB" w:rsidP="00BA3E5E">
      <w:pPr>
        <w:pStyle w:val="Textoindependiente23"/>
        <w:spacing w:before="0" w:after="0"/>
        <w:ind w:left="720"/>
        <w:rPr>
          <w:rFonts w:cs="Arial"/>
          <w:bCs/>
          <w:color w:val="auto"/>
          <w:szCs w:val="24"/>
        </w:rPr>
      </w:pPr>
    </w:p>
    <w:p w14:paraId="242AD910" w14:textId="173104EC" w:rsidR="00C11247" w:rsidRPr="00371738" w:rsidRDefault="00677238" w:rsidP="00BA3E5E">
      <w:pPr>
        <w:pStyle w:val="Textoindependiente23"/>
        <w:numPr>
          <w:ilvl w:val="0"/>
          <w:numId w:val="12"/>
        </w:numPr>
        <w:spacing w:before="0" w:after="0"/>
        <w:rPr>
          <w:rFonts w:cs="Arial"/>
          <w:bCs/>
          <w:color w:val="auto"/>
          <w:szCs w:val="24"/>
        </w:rPr>
      </w:pPr>
      <w:r w:rsidRPr="00371738">
        <w:rPr>
          <w:rFonts w:cs="Arial"/>
          <w:bCs/>
          <w:color w:val="auto"/>
          <w:szCs w:val="24"/>
        </w:rPr>
        <w:t>L</w:t>
      </w:r>
      <w:r w:rsidR="00C11247" w:rsidRPr="00371738">
        <w:rPr>
          <w:rFonts w:cs="Arial"/>
          <w:bCs/>
          <w:color w:val="auto"/>
          <w:szCs w:val="24"/>
        </w:rPr>
        <w:t xml:space="preserve">a presència de rètols o mastelers de senyalització de publicitat permanent </w:t>
      </w:r>
      <w:r w:rsidR="0053425F" w:rsidRPr="00371738">
        <w:rPr>
          <w:rFonts w:cs="Arial"/>
          <w:bCs/>
          <w:color w:val="auto"/>
          <w:szCs w:val="24"/>
        </w:rPr>
        <w:t xml:space="preserve">es </w:t>
      </w:r>
      <w:r w:rsidR="00C11247" w:rsidRPr="00371738">
        <w:rPr>
          <w:rFonts w:cs="Arial"/>
          <w:bCs/>
          <w:color w:val="auto"/>
          <w:szCs w:val="24"/>
        </w:rPr>
        <w:t>subjecte</w:t>
      </w:r>
      <w:r w:rsidR="0053425F" w:rsidRPr="00371738">
        <w:rPr>
          <w:rFonts w:cs="Arial"/>
          <w:bCs/>
          <w:color w:val="auto"/>
          <w:szCs w:val="24"/>
        </w:rPr>
        <w:t>n</w:t>
      </w:r>
      <w:r w:rsidR="00C11247" w:rsidRPr="00371738">
        <w:rPr>
          <w:rFonts w:cs="Arial"/>
          <w:bCs/>
          <w:color w:val="auto"/>
          <w:szCs w:val="24"/>
        </w:rPr>
        <w:t xml:space="preserve"> a l’autorització de l</w:t>
      </w:r>
      <w:r w:rsidRPr="00371738">
        <w:rPr>
          <w:rFonts w:cs="Arial"/>
          <w:bCs/>
          <w:color w:val="auto"/>
          <w:szCs w:val="24"/>
        </w:rPr>
        <w:t>a Direcció del mercat</w:t>
      </w:r>
      <w:r w:rsidR="00C11247" w:rsidRPr="00371738">
        <w:rPr>
          <w:rFonts w:cs="Arial"/>
          <w:bCs/>
          <w:color w:val="auto"/>
          <w:szCs w:val="24"/>
        </w:rPr>
        <w:t xml:space="preserve"> </w:t>
      </w:r>
      <w:r w:rsidR="0053425F" w:rsidRPr="00371738">
        <w:rPr>
          <w:rFonts w:cs="Arial"/>
          <w:bCs/>
          <w:color w:val="auto"/>
          <w:szCs w:val="24"/>
        </w:rPr>
        <w:t>sense obstaculitzar</w:t>
      </w:r>
      <w:r w:rsidR="00C11247" w:rsidRPr="00371738">
        <w:rPr>
          <w:rFonts w:cs="Arial"/>
          <w:bCs/>
          <w:color w:val="auto"/>
          <w:szCs w:val="24"/>
        </w:rPr>
        <w:t xml:space="preserve"> la visibilitat general ni induir a confusions al client visitant.</w:t>
      </w:r>
    </w:p>
    <w:p w14:paraId="1E11C72F" w14:textId="2B13201B" w:rsidR="00777DC3" w:rsidRPr="00371738" w:rsidRDefault="00777DC3" w:rsidP="00BA3E5E">
      <w:pPr>
        <w:jc w:val="both"/>
        <w:rPr>
          <w:rFonts w:ascii="Arial" w:hAnsi="Arial" w:cs="Arial"/>
          <w:sz w:val="24"/>
          <w:szCs w:val="24"/>
        </w:rPr>
      </w:pPr>
    </w:p>
    <w:p w14:paraId="3FD1A6AC" w14:textId="7AC82F60" w:rsidR="00777DC3" w:rsidRPr="00371738" w:rsidRDefault="00777DC3"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82" w:name="_Toc231466310"/>
      <w:r w:rsidRPr="00371738">
        <w:rPr>
          <w:rFonts w:cs="Arial"/>
          <w:i/>
          <w:iCs/>
          <w:szCs w:val="24"/>
          <w:u w:val="none"/>
        </w:rPr>
        <w:t xml:space="preserve">Article </w:t>
      </w:r>
      <w:r w:rsidR="00842BC9" w:rsidRPr="00371738">
        <w:rPr>
          <w:rFonts w:cs="Arial"/>
          <w:i/>
          <w:iCs/>
          <w:szCs w:val="24"/>
          <w:u w:val="none"/>
        </w:rPr>
        <w:t>45</w:t>
      </w:r>
      <w:r w:rsidRPr="00371738">
        <w:rPr>
          <w:rFonts w:cs="Arial"/>
          <w:i/>
          <w:iCs/>
          <w:szCs w:val="24"/>
          <w:u w:val="none"/>
        </w:rPr>
        <w:t>. Se</w:t>
      </w:r>
      <w:r w:rsidR="002649C4" w:rsidRPr="00371738">
        <w:rPr>
          <w:rFonts w:cs="Arial"/>
          <w:i/>
          <w:iCs/>
          <w:szCs w:val="24"/>
          <w:u w:val="none"/>
        </w:rPr>
        <w:t>rvei de se</w:t>
      </w:r>
      <w:r w:rsidRPr="00371738">
        <w:rPr>
          <w:rFonts w:cs="Arial"/>
          <w:i/>
          <w:iCs/>
          <w:szCs w:val="24"/>
          <w:u w:val="none"/>
        </w:rPr>
        <w:t>guretat i vigilància.</w:t>
      </w:r>
      <w:bookmarkEnd w:id="82"/>
    </w:p>
    <w:p w14:paraId="17C370F8" w14:textId="77777777" w:rsidR="00777DC3" w:rsidRPr="00371738" w:rsidRDefault="00777DC3" w:rsidP="00BA3E5E">
      <w:pPr>
        <w:jc w:val="both"/>
        <w:rPr>
          <w:rFonts w:ascii="Arial" w:hAnsi="Arial" w:cs="Arial"/>
          <w:sz w:val="24"/>
          <w:szCs w:val="24"/>
        </w:rPr>
      </w:pPr>
    </w:p>
    <w:p w14:paraId="0FECF798" w14:textId="7F28EFFC" w:rsidR="003D0800" w:rsidRPr="00371738" w:rsidRDefault="0053425F" w:rsidP="00BA3E5E">
      <w:pPr>
        <w:pStyle w:val="Textoindependiente21"/>
        <w:numPr>
          <w:ilvl w:val="0"/>
          <w:numId w:val="16"/>
        </w:numPr>
        <w:rPr>
          <w:rFonts w:ascii="Arial" w:hAnsi="Arial" w:cs="Arial"/>
          <w:szCs w:val="24"/>
        </w:rPr>
      </w:pPr>
      <w:r w:rsidRPr="00371738">
        <w:rPr>
          <w:rFonts w:ascii="Arial" w:hAnsi="Arial" w:cs="Arial"/>
          <w:szCs w:val="24"/>
        </w:rPr>
        <w:t xml:space="preserve">L’Ajuntament pot contractar els serveis d’aquest apartat, el cost dels quals es repercuteix </w:t>
      </w:r>
      <w:r w:rsidR="00A02690" w:rsidRPr="00371738">
        <w:rPr>
          <w:rFonts w:ascii="Arial" w:hAnsi="Arial" w:cs="Arial"/>
          <w:szCs w:val="24"/>
        </w:rPr>
        <w:t>les</w:t>
      </w:r>
      <w:r w:rsidRPr="00371738">
        <w:rPr>
          <w:rFonts w:ascii="Arial" w:hAnsi="Arial" w:cs="Arial"/>
          <w:szCs w:val="24"/>
        </w:rPr>
        <w:t xml:space="preserve"> persones titulars dels llocs de venda d’acord amb el que s’estableix en el present reglament:</w:t>
      </w:r>
    </w:p>
    <w:p w14:paraId="7A2A44B0" w14:textId="77777777" w:rsidR="003D0800" w:rsidRPr="00371738" w:rsidRDefault="003D0800" w:rsidP="00BA3E5E">
      <w:pPr>
        <w:pStyle w:val="Textoindependiente21"/>
        <w:ind w:left="720"/>
        <w:rPr>
          <w:rFonts w:ascii="Arial" w:hAnsi="Arial" w:cs="Arial"/>
          <w:szCs w:val="24"/>
        </w:rPr>
      </w:pPr>
    </w:p>
    <w:p w14:paraId="6F372B0A" w14:textId="50CA621B" w:rsidR="003D0800" w:rsidRPr="00371738" w:rsidRDefault="003D0800" w:rsidP="00BA3E5E">
      <w:pPr>
        <w:pStyle w:val="Textoindependiente21"/>
        <w:numPr>
          <w:ilvl w:val="1"/>
          <w:numId w:val="16"/>
        </w:numPr>
        <w:rPr>
          <w:rFonts w:ascii="Arial" w:hAnsi="Arial" w:cs="Arial"/>
          <w:szCs w:val="24"/>
        </w:rPr>
      </w:pPr>
      <w:r w:rsidRPr="00371738">
        <w:rPr>
          <w:rFonts w:ascii="Arial" w:hAnsi="Arial" w:cs="Arial"/>
          <w:szCs w:val="24"/>
        </w:rPr>
        <w:t>U</w:t>
      </w:r>
      <w:r w:rsidR="00870FAB" w:rsidRPr="00371738">
        <w:rPr>
          <w:rFonts w:ascii="Arial" w:hAnsi="Arial" w:cs="Arial"/>
          <w:szCs w:val="24"/>
        </w:rPr>
        <w:t xml:space="preserve">n </w:t>
      </w:r>
      <w:r w:rsidRPr="00371738">
        <w:rPr>
          <w:rFonts w:ascii="Arial" w:hAnsi="Arial" w:cs="Arial"/>
          <w:szCs w:val="24"/>
        </w:rPr>
        <w:t>servei</w:t>
      </w:r>
      <w:r w:rsidR="00870FAB" w:rsidRPr="00371738">
        <w:rPr>
          <w:rFonts w:ascii="Arial" w:hAnsi="Arial" w:cs="Arial"/>
          <w:szCs w:val="24"/>
        </w:rPr>
        <w:t xml:space="preserve"> d</w:t>
      </w:r>
      <w:r w:rsidRPr="00371738">
        <w:rPr>
          <w:rFonts w:ascii="Arial" w:hAnsi="Arial" w:cs="Arial"/>
          <w:szCs w:val="24"/>
        </w:rPr>
        <w:t>’alarma per les zones comunes del mercat.</w:t>
      </w:r>
    </w:p>
    <w:p w14:paraId="11E3D578" w14:textId="23AEDBE5" w:rsidR="00777DC3" w:rsidRPr="00371738" w:rsidRDefault="003D0800" w:rsidP="00BA3E5E">
      <w:pPr>
        <w:pStyle w:val="Textoindependiente21"/>
        <w:numPr>
          <w:ilvl w:val="1"/>
          <w:numId w:val="16"/>
        </w:numPr>
        <w:rPr>
          <w:rFonts w:ascii="Arial" w:hAnsi="Arial" w:cs="Arial"/>
          <w:szCs w:val="24"/>
        </w:rPr>
      </w:pPr>
      <w:r w:rsidRPr="00371738">
        <w:rPr>
          <w:rFonts w:ascii="Arial" w:hAnsi="Arial" w:cs="Arial"/>
          <w:szCs w:val="24"/>
        </w:rPr>
        <w:t xml:space="preserve">Un equip de </w:t>
      </w:r>
      <w:r w:rsidR="00870FAB" w:rsidRPr="00371738">
        <w:rPr>
          <w:rFonts w:ascii="Arial" w:hAnsi="Arial" w:cs="Arial"/>
          <w:szCs w:val="24"/>
        </w:rPr>
        <w:t>seguretat i vigilància</w:t>
      </w:r>
      <w:r w:rsidR="00B873FC" w:rsidRPr="00371738">
        <w:rPr>
          <w:rFonts w:ascii="Arial" w:hAnsi="Arial" w:cs="Arial"/>
          <w:szCs w:val="24"/>
        </w:rPr>
        <w:t xml:space="preserve"> </w:t>
      </w:r>
      <w:r w:rsidR="00ED75BA" w:rsidRPr="00371738">
        <w:rPr>
          <w:rFonts w:ascii="Arial" w:hAnsi="Arial" w:cs="Arial"/>
          <w:szCs w:val="24"/>
        </w:rPr>
        <w:t xml:space="preserve">privada </w:t>
      </w:r>
      <w:r w:rsidR="00B873FC" w:rsidRPr="00371738">
        <w:rPr>
          <w:rFonts w:ascii="Arial" w:hAnsi="Arial" w:cs="Arial"/>
          <w:szCs w:val="24"/>
        </w:rPr>
        <w:t>p</w:t>
      </w:r>
      <w:r w:rsidR="00870FAB" w:rsidRPr="00371738">
        <w:rPr>
          <w:rFonts w:ascii="Arial" w:hAnsi="Arial" w:cs="Arial"/>
          <w:szCs w:val="24"/>
        </w:rPr>
        <w:t>el mercat municipal.</w:t>
      </w:r>
    </w:p>
    <w:p w14:paraId="3168D0A6" w14:textId="77777777" w:rsidR="00777DC3" w:rsidRPr="00371738" w:rsidRDefault="00777DC3" w:rsidP="00BA3E5E">
      <w:pPr>
        <w:pStyle w:val="Textoindependiente21"/>
        <w:ind w:left="720"/>
        <w:rPr>
          <w:rFonts w:ascii="Arial" w:hAnsi="Arial" w:cs="Arial"/>
          <w:szCs w:val="24"/>
        </w:rPr>
      </w:pPr>
    </w:p>
    <w:p w14:paraId="257180D1" w14:textId="5D2EFD81" w:rsidR="00B557C4" w:rsidRPr="00371738" w:rsidRDefault="00A02690" w:rsidP="00BA3E5E">
      <w:pPr>
        <w:pStyle w:val="Textoindependiente21"/>
        <w:numPr>
          <w:ilvl w:val="0"/>
          <w:numId w:val="16"/>
        </w:numPr>
        <w:rPr>
          <w:rFonts w:ascii="Arial" w:hAnsi="Arial" w:cs="Arial"/>
          <w:szCs w:val="24"/>
        </w:rPr>
      </w:pPr>
      <w:r w:rsidRPr="00371738">
        <w:rPr>
          <w:rFonts w:ascii="Arial" w:hAnsi="Arial" w:cs="Arial"/>
          <w:szCs w:val="24"/>
        </w:rPr>
        <w:t>Les</w:t>
      </w:r>
      <w:r w:rsidR="00870FAB" w:rsidRPr="00371738">
        <w:rPr>
          <w:rFonts w:ascii="Arial" w:hAnsi="Arial" w:cs="Arial"/>
          <w:szCs w:val="24"/>
        </w:rPr>
        <w:t xml:space="preserve"> persones titulars dels llocs de venda o les persones al seu càrrec no han de dificultar o interferir en l’exercici de les funcions de l'equip de seguretat i vigilància del mercat, ni impedir la seva entrada en cap lloc de venda o espai del mercat. </w:t>
      </w:r>
    </w:p>
    <w:p w14:paraId="3939FC9F" w14:textId="7C95A014" w:rsidR="00C775B6" w:rsidRPr="00371738" w:rsidRDefault="00C775B6" w:rsidP="00BA3E5E">
      <w:pPr>
        <w:pStyle w:val="Textoindependiente21"/>
        <w:rPr>
          <w:rFonts w:ascii="Arial" w:hAnsi="Arial" w:cs="Arial"/>
          <w:szCs w:val="24"/>
        </w:rPr>
      </w:pPr>
    </w:p>
    <w:p w14:paraId="2A729DB9" w14:textId="0A198B6B" w:rsidR="00C775B6" w:rsidRPr="00371738" w:rsidRDefault="00C775B6" w:rsidP="00BA3E5E">
      <w:pPr>
        <w:pStyle w:val="Textoindependiente21"/>
        <w:ind w:left="1701"/>
        <w:rPr>
          <w:rFonts w:ascii="Arial" w:hAnsi="Arial" w:cs="Arial"/>
          <w:szCs w:val="24"/>
        </w:rPr>
      </w:pPr>
    </w:p>
    <w:p w14:paraId="301841B0" w14:textId="6C2FC5EB" w:rsidR="00E818FD" w:rsidRPr="00371738" w:rsidRDefault="00842BC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83" w:name="_Toc32342350"/>
      <w:bookmarkStart w:id="84" w:name="_Toc231466311"/>
      <w:r w:rsidRPr="00371738">
        <w:rPr>
          <w:rFonts w:cs="Arial"/>
          <w:i/>
          <w:iCs/>
          <w:szCs w:val="24"/>
          <w:u w:val="none"/>
        </w:rPr>
        <w:t>Article 46</w:t>
      </w:r>
      <w:r w:rsidR="00E818FD" w:rsidRPr="00371738">
        <w:rPr>
          <w:rFonts w:cs="Arial"/>
          <w:i/>
          <w:iCs/>
          <w:szCs w:val="24"/>
          <w:u w:val="none"/>
        </w:rPr>
        <w:t>. Mecanismes de seguretat</w:t>
      </w:r>
      <w:bookmarkEnd w:id="83"/>
      <w:bookmarkEnd w:id="84"/>
    </w:p>
    <w:p w14:paraId="2D9CCE16" w14:textId="77777777" w:rsidR="00E818FD" w:rsidRPr="00371738" w:rsidRDefault="00E818FD" w:rsidP="00BA3E5E">
      <w:pPr>
        <w:rPr>
          <w:rFonts w:ascii="Arial" w:hAnsi="Arial" w:cs="Arial"/>
          <w:sz w:val="24"/>
          <w:szCs w:val="24"/>
        </w:rPr>
      </w:pPr>
    </w:p>
    <w:p w14:paraId="739AF0F7" w14:textId="1738A295" w:rsidR="00E818FD" w:rsidRPr="00371738" w:rsidRDefault="00E818FD" w:rsidP="00BA3E5E">
      <w:pPr>
        <w:pStyle w:val="Textoindependiente21"/>
        <w:rPr>
          <w:rFonts w:ascii="Arial" w:hAnsi="Arial" w:cs="Arial"/>
          <w:szCs w:val="24"/>
        </w:rPr>
      </w:pPr>
      <w:r w:rsidRPr="00371738">
        <w:rPr>
          <w:rFonts w:ascii="Arial" w:hAnsi="Arial" w:cs="Arial"/>
          <w:szCs w:val="24"/>
        </w:rPr>
        <w:lastRenderedPageBreak/>
        <w:t xml:space="preserve">El mercat municipal ha de comptar amb un pla de seguretat i d’evacuació i emergències. </w:t>
      </w:r>
    </w:p>
    <w:p w14:paraId="1106323F" w14:textId="77777777" w:rsidR="00C775B6" w:rsidRPr="00371738" w:rsidRDefault="00C775B6" w:rsidP="00BA3E5E">
      <w:pPr>
        <w:pStyle w:val="Textoindependiente21"/>
        <w:ind w:left="1701"/>
        <w:rPr>
          <w:rFonts w:ascii="Arial" w:hAnsi="Arial" w:cs="Arial"/>
          <w:szCs w:val="24"/>
        </w:rPr>
      </w:pPr>
    </w:p>
    <w:p w14:paraId="5B0FEF5B" w14:textId="0DEAA866" w:rsidR="00870FAB" w:rsidRPr="00371738" w:rsidRDefault="00870FAB" w:rsidP="00BA3E5E">
      <w:pPr>
        <w:jc w:val="both"/>
        <w:rPr>
          <w:rFonts w:ascii="Arial" w:hAnsi="Arial" w:cs="Arial"/>
          <w:sz w:val="24"/>
          <w:szCs w:val="24"/>
        </w:rPr>
      </w:pPr>
    </w:p>
    <w:p w14:paraId="455F0E75" w14:textId="378816DA" w:rsidR="00C775B6" w:rsidRPr="00371738" w:rsidRDefault="00C775B6"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85" w:name="_Toc231466312"/>
      <w:r w:rsidRPr="00371738">
        <w:rPr>
          <w:rFonts w:cs="Arial"/>
          <w:sz w:val="24"/>
          <w:szCs w:val="24"/>
        </w:rPr>
        <w:t xml:space="preserve">TÍTOL </w:t>
      </w:r>
      <w:r w:rsidR="00606F1E" w:rsidRPr="00371738">
        <w:rPr>
          <w:rFonts w:cs="Arial"/>
          <w:sz w:val="24"/>
          <w:szCs w:val="24"/>
        </w:rPr>
        <w:t>VII</w:t>
      </w:r>
      <w:r w:rsidRPr="00371738">
        <w:rPr>
          <w:rFonts w:cs="Arial"/>
          <w:sz w:val="24"/>
          <w:szCs w:val="24"/>
        </w:rPr>
        <w:t xml:space="preserve">. DRETS DE </w:t>
      </w:r>
      <w:r w:rsidR="00D77762" w:rsidRPr="00371738">
        <w:rPr>
          <w:rFonts w:cs="Arial"/>
          <w:sz w:val="24"/>
          <w:szCs w:val="24"/>
        </w:rPr>
        <w:t xml:space="preserve">LES PERSONES </w:t>
      </w:r>
      <w:r w:rsidRPr="00371738">
        <w:rPr>
          <w:rFonts w:cs="Arial"/>
          <w:sz w:val="24"/>
          <w:szCs w:val="24"/>
        </w:rPr>
        <w:t>CONSUMIDOR</w:t>
      </w:r>
      <w:r w:rsidR="00D77762" w:rsidRPr="00371738">
        <w:rPr>
          <w:rFonts w:cs="Arial"/>
          <w:sz w:val="24"/>
          <w:szCs w:val="24"/>
        </w:rPr>
        <w:t>E</w:t>
      </w:r>
      <w:r w:rsidRPr="00371738">
        <w:rPr>
          <w:rFonts w:cs="Arial"/>
          <w:sz w:val="24"/>
          <w:szCs w:val="24"/>
        </w:rPr>
        <w:t>S</w:t>
      </w:r>
      <w:bookmarkEnd w:id="85"/>
    </w:p>
    <w:p w14:paraId="7E4AFD42" w14:textId="1DE2D3A0" w:rsidR="00C775B6" w:rsidRPr="00371738" w:rsidRDefault="00C775B6" w:rsidP="00BA3E5E">
      <w:pPr>
        <w:jc w:val="both"/>
        <w:rPr>
          <w:rFonts w:ascii="Arial" w:hAnsi="Arial" w:cs="Arial"/>
          <w:sz w:val="24"/>
          <w:szCs w:val="24"/>
        </w:rPr>
      </w:pPr>
    </w:p>
    <w:p w14:paraId="35AE4727" w14:textId="77777777" w:rsidR="003B5E27" w:rsidRPr="00371738" w:rsidRDefault="003B5E27" w:rsidP="00BA3E5E">
      <w:pPr>
        <w:jc w:val="both"/>
        <w:rPr>
          <w:rFonts w:ascii="Arial" w:hAnsi="Arial" w:cs="Arial"/>
          <w:sz w:val="24"/>
          <w:szCs w:val="24"/>
        </w:rPr>
      </w:pPr>
    </w:p>
    <w:p w14:paraId="3B53D222" w14:textId="5763695A" w:rsidR="009741C6" w:rsidRPr="00371738" w:rsidRDefault="009741C6"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86" w:name="_Toc231466313"/>
      <w:r w:rsidRPr="00371738">
        <w:rPr>
          <w:rFonts w:cs="Arial"/>
          <w:i/>
          <w:iCs/>
          <w:szCs w:val="24"/>
          <w:u w:val="none"/>
        </w:rPr>
        <w:t xml:space="preserve">Article 47. Drets </w:t>
      </w:r>
      <w:r w:rsidR="00EF6503" w:rsidRPr="00371738">
        <w:rPr>
          <w:rFonts w:cs="Arial"/>
          <w:i/>
          <w:iCs/>
          <w:szCs w:val="24"/>
          <w:u w:val="none"/>
        </w:rPr>
        <w:t>de les persones consumidores</w:t>
      </w:r>
      <w:bookmarkEnd w:id="86"/>
    </w:p>
    <w:p w14:paraId="19B12A36" w14:textId="77777777" w:rsidR="009741C6" w:rsidRPr="00371738" w:rsidRDefault="009741C6" w:rsidP="00BA3E5E">
      <w:pPr>
        <w:pStyle w:val="Textoindependiente21"/>
        <w:rPr>
          <w:rFonts w:ascii="Arial" w:hAnsi="Arial" w:cs="Arial"/>
          <w:szCs w:val="24"/>
        </w:rPr>
      </w:pPr>
    </w:p>
    <w:p w14:paraId="49FC5105" w14:textId="551E2E80" w:rsidR="00646B47" w:rsidRPr="00371738" w:rsidRDefault="00646B47" w:rsidP="00C932C5">
      <w:pPr>
        <w:pStyle w:val="Textoindependiente21"/>
        <w:numPr>
          <w:ilvl w:val="0"/>
          <w:numId w:val="61"/>
        </w:numPr>
        <w:rPr>
          <w:rFonts w:ascii="Arial" w:hAnsi="Arial" w:cs="Arial"/>
          <w:szCs w:val="24"/>
        </w:rPr>
      </w:pPr>
      <w:r w:rsidRPr="00371738">
        <w:rPr>
          <w:rFonts w:ascii="Arial" w:hAnsi="Arial" w:cs="Arial"/>
          <w:szCs w:val="24"/>
        </w:rPr>
        <w:t xml:space="preserve">El mercat ha d’informar de l’horari d’atenció </w:t>
      </w:r>
      <w:r w:rsidR="00D77762" w:rsidRPr="00371738">
        <w:rPr>
          <w:rFonts w:ascii="Arial" w:hAnsi="Arial" w:cs="Arial"/>
          <w:szCs w:val="24"/>
        </w:rPr>
        <w:t xml:space="preserve">a les </w:t>
      </w:r>
      <w:r w:rsidRPr="00371738">
        <w:rPr>
          <w:rFonts w:ascii="Arial" w:hAnsi="Arial" w:cs="Arial"/>
          <w:szCs w:val="24"/>
        </w:rPr>
        <w:t>persones consumidores, de tal forma que aquesta informació sigui visible des de fora, fins i tot amb el mercat tancat.</w:t>
      </w:r>
    </w:p>
    <w:p w14:paraId="5A896B6F" w14:textId="77777777" w:rsidR="00646B47" w:rsidRPr="00371738" w:rsidRDefault="00646B47" w:rsidP="00834508">
      <w:pPr>
        <w:pStyle w:val="Textoindependiente21"/>
        <w:ind w:left="720"/>
        <w:textAlignment w:val="auto"/>
        <w:rPr>
          <w:rFonts w:ascii="Arial" w:hAnsi="Arial" w:cs="Arial"/>
          <w:szCs w:val="24"/>
        </w:rPr>
      </w:pPr>
    </w:p>
    <w:p w14:paraId="633C1B2B" w14:textId="43F3D3F5" w:rsidR="00646B47" w:rsidRPr="00371738" w:rsidRDefault="00646B47" w:rsidP="00C932C5">
      <w:pPr>
        <w:pStyle w:val="Textoindependiente21"/>
        <w:numPr>
          <w:ilvl w:val="0"/>
          <w:numId w:val="61"/>
        </w:numPr>
        <w:textAlignment w:val="auto"/>
        <w:rPr>
          <w:rFonts w:ascii="Arial" w:hAnsi="Arial" w:cs="Arial"/>
          <w:szCs w:val="24"/>
        </w:rPr>
      </w:pPr>
      <w:r w:rsidRPr="00371738">
        <w:rPr>
          <w:rFonts w:ascii="Arial" w:hAnsi="Arial" w:cs="Arial"/>
          <w:szCs w:val="24"/>
        </w:rPr>
        <w:t xml:space="preserve">Totes les mercaderies i productes han d’exhibir el preu de venda tant </w:t>
      </w:r>
      <w:r w:rsidR="000753D1" w:rsidRPr="00371738">
        <w:rPr>
          <w:rFonts w:ascii="Arial" w:hAnsi="Arial" w:cs="Arial"/>
          <w:szCs w:val="24"/>
        </w:rPr>
        <w:t>al taulell</w:t>
      </w:r>
      <w:r w:rsidR="0063781D" w:rsidRPr="00371738">
        <w:rPr>
          <w:rFonts w:ascii="Arial" w:hAnsi="Arial" w:cs="Arial"/>
          <w:szCs w:val="24"/>
        </w:rPr>
        <w:t xml:space="preserve"> o aparador</w:t>
      </w:r>
      <w:r w:rsidRPr="00371738">
        <w:rPr>
          <w:rFonts w:ascii="Arial" w:hAnsi="Arial" w:cs="Arial"/>
          <w:szCs w:val="24"/>
        </w:rPr>
        <w:t xml:space="preserve"> com a l’interior dels llocs de venda, en el cas dels llocs de venda accessibles al públic. El preu ha d’indicar l’import total que ha de satisfer la persona consumidora. En els productes a doll o en els productes envasats mesurables s’ha d’indicar el preu per unitat de mesura (quillo, litre, dotzena, etc.). Es considera preu per unitat de mesura el preu final, inclosos els impostos, per quilo, litre del producte o unitat de producte.</w:t>
      </w:r>
    </w:p>
    <w:p w14:paraId="62D82E5C" w14:textId="77777777" w:rsidR="00725481" w:rsidRPr="00371738" w:rsidRDefault="00725481" w:rsidP="00BA3E5E">
      <w:pPr>
        <w:pStyle w:val="Pargrafdellista"/>
        <w:rPr>
          <w:rFonts w:ascii="Arial" w:hAnsi="Arial" w:cs="Arial"/>
          <w:sz w:val="24"/>
          <w:szCs w:val="24"/>
        </w:rPr>
      </w:pPr>
    </w:p>
    <w:p w14:paraId="11117B6F" w14:textId="7E4366E6" w:rsidR="00646B47" w:rsidRPr="00371738" w:rsidRDefault="00725481" w:rsidP="00C932C5">
      <w:pPr>
        <w:pStyle w:val="Textoindependiente21"/>
        <w:numPr>
          <w:ilvl w:val="0"/>
          <w:numId w:val="61"/>
        </w:numPr>
        <w:rPr>
          <w:rFonts w:ascii="Arial" w:hAnsi="Arial" w:cs="Arial"/>
          <w:szCs w:val="24"/>
        </w:rPr>
      </w:pPr>
      <w:r w:rsidRPr="00371738">
        <w:rPr>
          <w:rFonts w:ascii="Arial" w:hAnsi="Arial" w:cs="Arial"/>
          <w:szCs w:val="24"/>
        </w:rPr>
        <w:t xml:space="preserve">En tots els llocs de venda </w:t>
      </w:r>
      <w:r w:rsidR="00A02690" w:rsidRPr="00371738">
        <w:rPr>
          <w:rFonts w:ascii="Arial" w:hAnsi="Arial" w:cs="Arial"/>
          <w:szCs w:val="24"/>
        </w:rPr>
        <w:t>les</w:t>
      </w:r>
      <w:r w:rsidRPr="00371738">
        <w:rPr>
          <w:rFonts w:ascii="Arial" w:hAnsi="Arial" w:cs="Arial"/>
          <w:szCs w:val="24"/>
        </w:rPr>
        <w:t xml:space="preserve"> persones titulars han de col·locar, en un lloc ben visible, els mitjans de pagament admesos, que en tot cas han de permetre el pagament en metàl·lic així com per mitjans electrònics.</w:t>
      </w:r>
    </w:p>
    <w:p w14:paraId="56F8B696" w14:textId="77777777" w:rsidR="009741C6" w:rsidRPr="00371738" w:rsidRDefault="009741C6" w:rsidP="00BA3E5E">
      <w:pPr>
        <w:pStyle w:val="Textoindependiente21"/>
        <w:ind w:left="720"/>
        <w:rPr>
          <w:rFonts w:ascii="Arial" w:hAnsi="Arial" w:cs="Arial"/>
          <w:szCs w:val="24"/>
        </w:rPr>
      </w:pPr>
    </w:p>
    <w:p w14:paraId="1E817FE5" w14:textId="6A3E16AC" w:rsidR="009741C6" w:rsidRPr="00371738" w:rsidRDefault="009741C6" w:rsidP="00C932C5">
      <w:pPr>
        <w:pStyle w:val="Textoindependiente21"/>
        <w:numPr>
          <w:ilvl w:val="0"/>
          <w:numId w:val="61"/>
        </w:numPr>
        <w:rPr>
          <w:rFonts w:ascii="Arial" w:hAnsi="Arial" w:cs="Arial"/>
          <w:szCs w:val="24"/>
        </w:rPr>
      </w:pPr>
      <w:r w:rsidRPr="00371738">
        <w:rPr>
          <w:rFonts w:ascii="Arial" w:hAnsi="Arial" w:cs="Arial"/>
          <w:szCs w:val="24"/>
        </w:rPr>
        <w:t xml:space="preserve">Hauran d’estar a la vista del públic mostres dels articles o productes que s’expedeixen, sense que </w:t>
      </w:r>
      <w:r w:rsidR="00A02690" w:rsidRPr="00371738">
        <w:rPr>
          <w:rFonts w:ascii="Arial" w:hAnsi="Arial" w:cs="Arial"/>
          <w:szCs w:val="24"/>
        </w:rPr>
        <w:t>les</w:t>
      </w:r>
      <w:r w:rsidRPr="00371738">
        <w:rPr>
          <w:rFonts w:ascii="Arial" w:hAnsi="Arial" w:cs="Arial"/>
          <w:szCs w:val="24"/>
        </w:rPr>
        <w:t xml:space="preserve"> persones titulars dels llocs de venda puguin seleccionar-se o ocultar-se part dels mateixos per comporti la creença</w:t>
      </w:r>
      <w:r w:rsidR="00611A08" w:rsidRPr="00371738">
        <w:rPr>
          <w:rFonts w:ascii="Arial" w:hAnsi="Arial" w:cs="Arial"/>
          <w:szCs w:val="24"/>
        </w:rPr>
        <w:t xml:space="preserve"> </w:t>
      </w:r>
      <w:r w:rsidR="00D77762" w:rsidRPr="00371738">
        <w:rPr>
          <w:rFonts w:ascii="Arial" w:hAnsi="Arial" w:cs="Arial"/>
          <w:szCs w:val="24"/>
        </w:rPr>
        <w:t>a les</w:t>
      </w:r>
      <w:r w:rsidRPr="00371738">
        <w:rPr>
          <w:rFonts w:ascii="Arial" w:hAnsi="Arial" w:cs="Arial"/>
          <w:szCs w:val="24"/>
        </w:rPr>
        <w:t xml:space="preserve"> persones consumidores de situació de manca d’abastament. </w:t>
      </w:r>
    </w:p>
    <w:p w14:paraId="69144124" w14:textId="77777777" w:rsidR="009741C6" w:rsidRPr="00371738" w:rsidRDefault="009741C6" w:rsidP="00BA3E5E">
      <w:pPr>
        <w:pStyle w:val="Pargrafdellista"/>
        <w:rPr>
          <w:rFonts w:ascii="Arial" w:hAnsi="Arial" w:cs="Arial"/>
          <w:sz w:val="24"/>
          <w:szCs w:val="24"/>
        </w:rPr>
      </w:pPr>
    </w:p>
    <w:p w14:paraId="1946F9C3" w14:textId="2F8FE700" w:rsidR="004808BB" w:rsidRPr="00371738" w:rsidRDefault="009741C6" w:rsidP="00C932C5">
      <w:pPr>
        <w:pStyle w:val="Textoindependiente21"/>
        <w:numPr>
          <w:ilvl w:val="0"/>
          <w:numId w:val="61"/>
        </w:numPr>
        <w:rPr>
          <w:rFonts w:ascii="Arial" w:hAnsi="Arial" w:cs="Arial"/>
          <w:szCs w:val="24"/>
        </w:rPr>
      </w:pPr>
      <w:r w:rsidRPr="00371738">
        <w:rPr>
          <w:rFonts w:ascii="Arial" w:hAnsi="Arial" w:cs="Arial"/>
          <w:szCs w:val="24"/>
        </w:rPr>
        <w:t>En cas de mancança d’abastament d’un lloc de venda, la Direcció del mercat po</w:t>
      </w:r>
      <w:r w:rsidR="00172054" w:rsidRPr="00371738">
        <w:rPr>
          <w:rFonts w:ascii="Arial" w:hAnsi="Arial" w:cs="Arial"/>
          <w:szCs w:val="24"/>
        </w:rPr>
        <w:t>t</w:t>
      </w:r>
      <w:r w:rsidRPr="00371738">
        <w:rPr>
          <w:rFonts w:ascii="Arial" w:hAnsi="Arial" w:cs="Arial"/>
          <w:szCs w:val="24"/>
        </w:rPr>
        <w:t xml:space="preserve"> ordenar que siguin posats a la venda els que es troben dipositats a les cambres frigorífiques.</w:t>
      </w:r>
    </w:p>
    <w:p w14:paraId="37EA3219" w14:textId="77777777" w:rsidR="004808BB" w:rsidRPr="00371738" w:rsidRDefault="004808BB" w:rsidP="00BA3E5E">
      <w:pPr>
        <w:pStyle w:val="Pargrafdellista"/>
        <w:rPr>
          <w:rFonts w:ascii="Arial" w:hAnsi="Arial" w:cs="Arial"/>
          <w:sz w:val="24"/>
          <w:szCs w:val="24"/>
        </w:rPr>
      </w:pPr>
    </w:p>
    <w:p w14:paraId="15D1E38A" w14:textId="3E9DB794" w:rsidR="00365E3F" w:rsidRPr="00371738" w:rsidRDefault="00365E3F" w:rsidP="00C932C5">
      <w:pPr>
        <w:pStyle w:val="Textoindependiente21"/>
        <w:numPr>
          <w:ilvl w:val="0"/>
          <w:numId w:val="61"/>
        </w:numPr>
        <w:rPr>
          <w:rFonts w:ascii="Arial" w:hAnsi="Arial" w:cs="Arial"/>
          <w:szCs w:val="24"/>
        </w:rPr>
      </w:pPr>
      <w:r w:rsidRPr="00371738">
        <w:rPr>
          <w:rFonts w:ascii="Arial" w:hAnsi="Arial" w:cs="Arial"/>
          <w:szCs w:val="24"/>
        </w:rPr>
        <w:t>El mercat municipal ha de garantir la qualitat i seguretat dels productes posats a la venda, la fidelitat en el despatx dels que s’expedeixin a pes o mida, la publicitat i el manteniment dels preus al llarg d’una mateixa jornada</w:t>
      </w:r>
      <w:r w:rsidR="004808BB" w:rsidRPr="00371738">
        <w:rPr>
          <w:rFonts w:ascii="Arial" w:hAnsi="Arial" w:cs="Arial"/>
          <w:szCs w:val="24"/>
        </w:rPr>
        <w:t>,</w:t>
      </w:r>
      <w:r w:rsidRPr="00371738">
        <w:rPr>
          <w:rFonts w:ascii="Arial" w:hAnsi="Arial" w:cs="Arial"/>
          <w:szCs w:val="24"/>
        </w:rPr>
        <w:t xml:space="preserve"> i la lliure competència.</w:t>
      </w:r>
    </w:p>
    <w:p w14:paraId="36D3B528" w14:textId="77777777" w:rsidR="00690446" w:rsidRPr="00371738" w:rsidRDefault="00690446" w:rsidP="00BA3E5E">
      <w:pPr>
        <w:pStyle w:val="Pargrafdellista"/>
        <w:rPr>
          <w:rFonts w:ascii="Arial" w:hAnsi="Arial" w:cs="Arial"/>
          <w:sz w:val="24"/>
          <w:szCs w:val="24"/>
        </w:rPr>
      </w:pPr>
    </w:p>
    <w:p w14:paraId="72D9A176" w14:textId="47950606" w:rsidR="00690446" w:rsidRPr="00371738" w:rsidRDefault="00690446" w:rsidP="00834508">
      <w:pPr>
        <w:pStyle w:val="Textoindependiente21"/>
        <w:numPr>
          <w:ilvl w:val="0"/>
          <w:numId w:val="61"/>
        </w:numPr>
        <w:rPr>
          <w:rFonts w:ascii="Arial" w:hAnsi="Arial" w:cs="Arial"/>
          <w:szCs w:val="24"/>
        </w:rPr>
      </w:pPr>
      <w:r w:rsidRPr="00371738">
        <w:rPr>
          <w:rFonts w:ascii="Arial" w:hAnsi="Arial" w:cs="Arial"/>
          <w:szCs w:val="24"/>
        </w:rPr>
        <w:t>Tot</w:t>
      </w:r>
      <w:r w:rsidR="00D77762" w:rsidRPr="00371738">
        <w:rPr>
          <w:rFonts w:ascii="Arial" w:hAnsi="Arial" w:cs="Arial"/>
          <w:szCs w:val="24"/>
        </w:rPr>
        <w:t>e</w:t>
      </w:r>
      <w:r w:rsidRPr="00371738">
        <w:rPr>
          <w:rFonts w:ascii="Arial" w:hAnsi="Arial" w:cs="Arial"/>
          <w:szCs w:val="24"/>
        </w:rPr>
        <w:t xml:space="preserve">s </w:t>
      </w:r>
      <w:r w:rsidR="00D77762" w:rsidRPr="00371738">
        <w:rPr>
          <w:rFonts w:ascii="Arial" w:hAnsi="Arial" w:cs="Arial"/>
          <w:szCs w:val="24"/>
        </w:rPr>
        <w:t xml:space="preserve">les </w:t>
      </w:r>
      <w:r w:rsidRPr="00371738">
        <w:rPr>
          <w:rFonts w:ascii="Arial" w:hAnsi="Arial" w:cs="Arial"/>
          <w:szCs w:val="24"/>
        </w:rPr>
        <w:t>persones comerciants han de lliurar una factura, o factura simplificada (de forma comuna anomenada tiquet o rebut) o un justificant de la transacció realitzada. El tiquet o factura ha d’indicar la denominació de l’establiment comercial corresponent al lloc de venda (nom, adreça completa i NIF), el concepte, la quantitat abonada i la data; així com els impostos, les comissions o les despeses addicionals repercutibles en la persona consumidora.</w:t>
      </w:r>
    </w:p>
    <w:p w14:paraId="22141538" w14:textId="77777777" w:rsidR="00690446" w:rsidRPr="00371738" w:rsidRDefault="00690446" w:rsidP="00BA3E5E">
      <w:pPr>
        <w:pStyle w:val="Pargrafdellista"/>
        <w:rPr>
          <w:rFonts w:ascii="Arial" w:hAnsi="Arial" w:cs="Arial"/>
          <w:sz w:val="24"/>
          <w:szCs w:val="24"/>
        </w:rPr>
      </w:pPr>
    </w:p>
    <w:p w14:paraId="777EC7CD" w14:textId="673F7528" w:rsidR="00690446" w:rsidRPr="00371738" w:rsidRDefault="00690446" w:rsidP="00C932C5">
      <w:pPr>
        <w:pStyle w:val="Textoindependiente21"/>
        <w:numPr>
          <w:ilvl w:val="0"/>
          <w:numId w:val="61"/>
        </w:numPr>
        <w:textAlignment w:val="auto"/>
        <w:rPr>
          <w:rFonts w:ascii="Arial" w:hAnsi="Arial" w:cs="Arial"/>
          <w:szCs w:val="24"/>
        </w:rPr>
      </w:pPr>
      <w:r w:rsidRPr="00371738">
        <w:rPr>
          <w:rFonts w:ascii="Arial" w:hAnsi="Arial" w:cs="Arial"/>
          <w:szCs w:val="24"/>
        </w:rPr>
        <w:lastRenderedPageBreak/>
        <w:t xml:space="preserve">Tots </w:t>
      </w:r>
      <w:r w:rsidR="00A02690" w:rsidRPr="00371738">
        <w:rPr>
          <w:rFonts w:ascii="Arial" w:hAnsi="Arial" w:cs="Arial"/>
          <w:szCs w:val="24"/>
        </w:rPr>
        <w:t>les persones titulars</w:t>
      </w:r>
      <w:r w:rsidRPr="00371738">
        <w:rPr>
          <w:rFonts w:ascii="Arial" w:hAnsi="Arial" w:cs="Arial"/>
          <w:szCs w:val="24"/>
        </w:rPr>
        <w:t xml:space="preserve"> dels llocs de venda han de disposar de fulls oficials de queixa, reclamació i denúncia a disposició de les persones consumidores i usuàries. Igualment han d’exhibir al públic, de manera permanent i en un lloc visible, un cartell on s’anunciï la disponibilitat dels fulls de queixa, reclamació i denúncia. </w:t>
      </w:r>
    </w:p>
    <w:p w14:paraId="55C40818" w14:textId="77777777" w:rsidR="00690446" w:rsidRPr="00371738" w:rsidRDefault="00690446" w:rsidP="00BA3E5E">
      <w:pPr>
        <w:pStyle w:val="Pargrafdellista"/>
        <w:rPr>
          <w:rFonts w:ascii="Arial" w:hAnsi="Arial" w:cs="Arial"/>
          <w:sz w:val="24"/>
          <w:szCs w:val="24"/>
        </w:rPr>
      </w:pPr>
    </w:p>
    <w:p w14:paraId="5C776E0A" w14:textId="77777777" w:rsidR="00690446" w:rsidRPr="00371738" w:rsidRDefault="00690446" w:rsidP="00C932C5">
      <w:pPr>
        <w:pStyle w:val="Textoindependiente21"/>
        <w:numPr>
          <w:ilvl w:val="0"/>
          <w:numId w:val="61"/>
        </w:numPr>
        <w:textAlignment w:val="auto"/>
        <w:rPr>
          <w:rFonts w:ascii="Arial" w:hAnsi="Arial" w:cs="Arial"/>
          <w:szCs w:val="24"/>
        </w:rPr>
      </w:pPr>
      <w:r w:rsidRPr="00371738">
        <w:rPr>
          <w:rFonts w:ascii="Arial" w:hAnsi="Arial" w:cs="Arial"/>
          <w:szCs w:val="24"/>
        </w:rPr>
        <w:t>Les persones consumidores tenen dret a rebre en català tots els documents comercials (tiquets, factures, etc.). Igualment ha de constar en català la informació de caràcter fix entre la qual s’hi inclouen els cartells o rètols dels establiments, sempre que no formin part del nom comercial, marca registrada, patronímics, indicacions geogràfiques o denotin activitat.</w:t>
      </w:r>
    </w:p>
    <w:p w14:paraId="18B29F57" w14:textId="77777777" w:rsidR="00C932C5" w:rsidRPr="00371738" w:rsidRDefault="00C932C5" w:rsidP="00BA3E5E">
      <w:pPr>
        <w:jc w:val="both"/>
        <w:rPr>
          <w:rFonts w:ascii="Arial" w:hAnsi="Arial" w:cs="Arial"/>
          <w:sz w:val="24"/>
          <w:szCs w:val="24"/>
        </w:rPr>
      </w:pPr>
    </w:p>
    <w:p w14:paraId="72A1043F" w14:textId="77777777" w:rsidR="00041F0C" w:rsidRPr="00371738" w:rsidRDefault="00041F0C" w:rsidP="00BA3E5E">
      <w:pPr>
        <w:jc w:val="both"/>
        <w:rPr>
          <w:rFonts w:ascii="Arial" w:hAnsi="Arial" w:cs="Arial"/>
          <w:sz w:val="24"/>
          <w:szCs w:val="24"/>
        </w:rPr>
      </w:pPr>
    </w:p>
    <w:p w14:paraId="123549C5" w14:textId="77777777" w:rsidR="00041F0C" w:rsidRPr="00371738" w:rsidRDefault="00041F0C" w:rsidP="00BA3E5E">
      <w:pPr>
        <w:jc w:val="both"/>
        <w:rPr>
          <w:rFonts w:ascii="Arial" w:hAnsi="Arial" w:cs="Arial"/>
          <w:sz w:val="24"/>
          <w:szCs w:val="24"/>
        </w:rPr>
      </w:pPr>
    </w:p>
    <w:p w14:paraId="67DFB4A2" w14:textId="57906C5B" w:rsidR="00250052" w:rsidRPr="00371738" w:rsidRDefault="00842BC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87" w:name="_Toc231466314"/>
      <w:r w:rsidRPr="00371738">
        <w:rPr>
          <w:rFonts w:cs="Arial"/>
          <w:i/>
          <w:iCs/>
          <w:szCs w:val="24"/>
          <w:u w:val="none"/>
        </w:rPr>
        <w:t>Article 48</w:t>
      </w:r>
      <w:r w:rsidR="00250052" w:rsidRPr="00371738">
        <w:rPr>
          <w:rFonts w:cs="Arial"/>
          <w:i/>
          <w:iCs/>
          <w:szCs w:val="24"/>
          <w:u w:val="none"/>
        </w:rPr>
        <w:t>. Serveis addicionals</w:t>
      </w:r>
      <w:r w:rsidR="005C2008" w:rsidRPr="00371738">
        <w:rPr>
          <w:rFonts w:cs="Arial"/>
          <w:i/>
          <w:iCs/>
          <w:szCs w:val="24"/>
          <w:u w:val="none"/>
        </w:rPr>
        <w:t xml:space="preserve"> </w:t>
      </w:r>
      <w:r w:rsidRPr="00371738">
        <w:rPr>
          <w:rFonts w:cs="Arial"/>
          <w:i/>
          <w:iCs/>
          <w:szCs w:val="24"/>
          <w:u w:val="none"/>
        </w:rPr>
        <w:t>en benefici d</w:t>
      </w:r>
      <w:r w:rsidR="005C2008" w:rsidRPr="00371738">
        <w:rPr>
          <w:rFonts w:cs="Arial"/>
          <w:i/>
          <w:iCs/>
          <w:szCs w:val="24"/>
          <w:u w:val="none"/>
        </w:rPr>
        <w:t>e</w:t>
      </w:r>
      <w:r w:rsidR="00C0104E" w:rsidRPr="00371738">
        <w:rPr>
          <w:rFonts w:cs="Arial"/>
          <w:i/>
          <w:iCs/>
          <w:szCs w:val="24"/>
          <w:u w:val="none"/>
        </w:rPr>
        <w:t xml:space="preserve"> </w:t>
      </w:r>
      <w:r w:rsidR="00F33743" w:rsidRPr="00371738">
        <w:rPr>
          <w:rFonts w:cs="Arial"/>
          <w:i/>
          <w:iCs/>
          <w:szCs w:val="24"/>
          <w:u w:val="none"/>
        </w:rPr>
        <w:t>l</w:t>
      </w:r>
      <w:r w:rsidR="00C0104E" w:rsidRPr="00371738">
        <w:rPr>
          <w:rFonts w:cs="Arial"/>
          <w:i/>
          <w:iCs/>
          <w:szCs w:val="24"/>
          <w:u w:val="none"/>
        </w:rPr>
        <w:t>e</w:t>
      </w:r>
      <w:r w:rsidR="00F33743" w:rsidRPr="00371738">
        <w:rPr>
          <w:rFonts w:cs="Arial"/>
          <w:i/>
          <w:iCs/>
          <w:szCs w:val="24"/>
          <w:u w:val="none"/>
        </w:rPr>
        <w:t>s</w:t>
      </w:r>
      <w:r w:rsidR="00C0104E" w:rsidRPr="00371738">
        <w:rPr>
          <w:rFonts w:cs="Arial"/>
          <w:i/>
          <w:iCs/>
          <w:szCs w:val="24"/>
          <w:u w:val="none"/>
        </w:rPr>
        <w:t xml:space="preserve"> persones</w:t>
      </w:r>
      <w:r w:rsidR="005C2008" w:rsidRPr="00371738">
        <w:rPr>
          <w:rFonts w:cs="Arial"/>
          <w:i/>
          <w:iCs/>
          <w:szCs w:val="24"/>
          <w:u w:val="none"/>
        </w:rPr>
        <w:t xml:space="preserve"> consumidor</w:t>
      </w:r>
      <w:r w:rsidR="00F33743" w:rsidRPr="00371738">
        <w:rPr>
          <w:rFonts w:cs="Arial"/>
          <w:i/>
          <w:iCs/>
          <w:szCs w:val="24"/>
          <w:u w:val="none"/>
        </w:rPr>
        <w:t>e</w:t>
      </w:r>
      <w:r w:rsidR="005C2008" w:rsidRPr="00371738">
        <w:rPr>
          <w:rFonts w:cs="Arial"/>
          <w:i/>
          <w:iCs/>
          <w:szCs w:val="24"/>
          <w:u w:val="none"/>
        </w:rPr>
        <w:t>s</w:t>
      </w:r>
      <w:bookmarkEnd w:id="87"/>
    </w:p>
    <w:p w14:paraId="75C760C0" w14:textId="77777777" w:rsidR="00870FAB" w:rsidRPr="00371738" w:rsidRDefault="00870FAB" w:rsidP="00BA3E5E">
      <w:pPr>
        <w:jc w:val="both"/>
        <w:rPr>
          <w:rFonts w:ascii="Arial" w:hAnsi="Arial" w:cs="Arial"/>
          <w:sz w:val="24"/>
          <w:szCs w:val="24"/>
        </w:rPr>
      </w:pPr>
    </w:p>
    <w:p w14:paraId="13935F44" w14:textId="0EC64D05" w:rsidR="005C2008" w:rsidRPr="00371738" w:rsidRDefault="005C2008" w:rsidP="00C932C5">
      <w:pPr>
        <w:pStyle w:val="Pargrafdellista"/>
        <w:numPr>
          <w:ilvl w:val="0"/>
          <w:numId w:val="62"/>
        </w:numPr>
        <w:jc w:val="both"/>
        <w:rPr>
          <w:rFonts w:ascii="Arial" w:hAnsi="Arial" w:cs="Arial"/>
          <w:sz w:val="24"/>
          <w:szCs w:val="24"/>
        </w:rPr>
      </w:pPr>
      <w:r w:rsidRPr="00371738">
        <w:rPr>
          <w:rFonts w:ascii="Arial" w:hAnsi="Arial" w:cs="Arial"/>
          <w:sz w:val="24"/>
          <w:szCs w:val="24"/>
        </w:rPr>
        <w:t xml:space="preserve">L’Ajuntament i la Direcció del mercat promouran que el mercat municipal i els llocs de venda ofereixin, entre d’altres, els següents serveis addicionals en benefici </w:t>
      </w:r>
      <w:r w:rsidR="00EF6503" w:rsidRPr="00371738">
        <w:rPr>
          <w:rFonts w:ascii="Arial" w:hAnsi="Arial" w:cs="Arial"/>
          <w:sz w:val="24"/>
          <w:szCs w:val="24"/>
        </w:rPr>
        <w:t>de les persones consumidores</w:t>
      </w:r>
      <w:r w:rsidRPr="00371738">
        <w:rPr>
          <w:rFonts w:ascii="Arial" w:hAnsi="Arial" w:cs="Arial"/>
          <w:sz w:val="24"/>
          <w:szCs w:val="24"/>
        </w:rPr>
        <w:t>:</w:t>
      </w:r>
    </w:p>
    <w:p w14:paraId="46943C71" w14:textId="77777777" w:rsidR="005C2008" w:rsidRPr="00371738" w:rsidRDefault="005C2008" w:rsidP="00BA3E5E">
      <w:pPr>
        <w:pStyle w:val="Pargrafdellista"/>
        <w:jc w:val="both"/>
        <w:rPr>
          <w:rFonts w:ascii="Arial" w:hAnsi="Arial" w:cs="Arial"/>
          <w:sz w:val="24"/>
          <w:szCs w:val="24"/>
        </w:rPr>
      </w:pPr>
    </w:p>
    <w:p w14:paraId="33BF2251" w14:textId="2D594CD1" w:rsidR="005C2008" w:rsidRPr="00371738" w:rsidRDefault="005C2008" w:rsidP="00C932C5">
      <w:pPr>
        <w:pStyle w:val="Pargrafdellista"/>
        <w:numPr>
          <w:ilvl w:val="1"/>
          <w:numId w:val="62"/>
        </w:numPr>
        <w:jc w:val="both"/>
        <w:rPr>
          <w:rFonts w:ascii="Arial" w:hAnsi="Arial" w:cs="Arial"/>
          <w:sz w:val="24"/>
          <w:szCs w:val="24"/>
        </w:rPr>
      </w:pPr>
      <w:r w:rsidRPr="00371738">
        <w:rPr>
          <w:rFonts w:ascii="Arial" w:hAnsi="Arial" w:cs="Arial"/>
          <w:sz w:val="24"/>
          <w:szCs w:val="24"/>
        </w:rPr>
        <w:t>Pagament amb targetes de crèdit.</w:t>
      </w:r>
      <w:r w:rsidR="00CA788F" w:rsidRPr="00371738">
        <w:rPr>
          <w:rFonts w:ascii="Arial" w:hAnsi="Arial" w:cs="Arial"/>
          <w:sz w:val="24"/>
          <w:szCs w:val="24"/>
        </w:rPr>
        <w:t xml:space="preserve"> El pagament amb targeta de crèdit no </w:t>
      </w:r>
      <w:r w:rsidR="00D77762" w:rsidRPr="00371738">
        <w:rPr>
          <w:rFonts w:ascii="Arial" w:hAnsi="Arial" w:cs="Arial"/>
          <w:sz w:val="24"/>
          <w:szCs w:val="24"/>
        </w:rPr>
        <w:t xml:space="preserve">pot </w:t>
      </w:r>
      <w:r w:rsidR="00CA788F" w:rsidRPr="00371738">
        <w:rPr>
          <w:rFonts w:ascii="Arial" w:hAnsi="Arial" w:cs="Arial"/>
          <w:sz w:val="24"/>
          <w:szCs w:val="24"/>
        </w:rPr>
        <w:t xml:space="preserve">limitar-se per períodes o condicions específiques, d’acord amb la normativa vigent. L’Ajuntament podrà exigir o valorar la prestació d’aquests serveis addicionals en els procediments de licitació i adjudicació dels títols </w:t>
      </w:r>
      <w:proofErr w:type="spellStart"/>
      <w:r w:rsidR="00CA788F" w:rsidRPr="00371738">
        <w:rPr>
          <w:rFonts w:ascii="Arial" w:hAnsi="Arial" w:cs="Arial"/>
          <w:sz w:val="24"/>
          <w:szCs w:val="24"/>
        </w:rPr>
        <w:t>habilitants</w:t>
      </w:r>
      <w:proofErr w:type="spellEnd"/>
      <w:r w:rsidR="00CA788F" w:rsidRPr="00371738">
        <w:rPr>
          <w:rFonts w:ascii="Arial" w:hAnsi="Arial" w:cs="Arial"/>
          <w:sz w:val="24"/>
          <w:szCs w:val="24"/>
        </w:rPr>
        <w:t>.</w:t>
      </w:r>
    </w:p>
    <w:p w14:paraId="0C21A61D" w14:textId="77777777" w:rsidR="005C2008" w:rsidRPr="00371738" w:rsidRDefault="005C2008" w:rsidP="00BA3E5E">
      <w:pPr>
        <w:pStyle w:val="Pargrafdellista"/>
        <w:ind w:left="1440"/>
        <w:jc w:val="both"/>
        <w:rPr>
          <w:rFonts w:ascii="Arial" w:hAnsi="Arial" w:cs="Arial"/>
          <w:sz w:val="24"/>
          <w:szCs w:val="24"/>
        </w:rPr>
      </w:pPr>
    </w:p>
    <w:p w14:paraId="01EE6AF3" w14:textId="6A07E55C" w:rsidR="005C2008" w:rsidRPr="00371738" w:rsidRDefault="005C2008" w:rsidP="00C932C5">
      <w:pPr>
        <w:pStyle w:val="Pargrafdellista"/>
        <w:numPr>
          <w:ilvl w:val="1"/>
          <w:numId w:val="62"/>
        </w:numPr>
        <w:jc w:val="both"/>
        <w:rPr>
          <w:rFonts w:ascii="Arial" w:hAnsi="Arial" w:cs="Arial"/>
          <w:sz w:val="24"/>
          <w:szCs w:val="24"/>
        </w:rPr>
      </w:pPr>
      <w:r w:rsidRPr="00371738">
        <w:rPr>
          <w:rFonts w:ascii="Arial" w:hAnsi="Arial" w:cs="Arial"/>
          <w:sz w:val="24"/>
          <w:szCs w:val="24"/>
        </w:rPr>
        <w:t>Possibilitat de realitzar comandes per internet, telèfon o correu electrònic.</w:t>
      </w:r>
    </w:p>
    <w:p w14:paraId="4E01E7B7" w14:textId="77777777" w:rsidR="005C2008" w:rsidRPr="00371738" w:rsidRDefault="005C2008" w:rsidP="00BA3E5E">
      <w:pPr>
        <w:jc w:val="both"/>
        <w:rPr>
          <w:rFonts w:ascii="Arial" w:hAnsi="Arial" w:cs="Arial"/>
          <w:sz w:val="24"/>
          <w:szCs w:val="24"/>
        </w:rPr>
      </w:pPr>
    </w:p>
    <w:p w14:paraId="12BD40C9" w14:textId="04A2D8F3" w:rsidR="005C2008" w:rsidRPr="00371738" w:rsidRDefault="005C2008" w:rsidP="00C932C5">
      <w:pPr>
        <w:pStyle w:val="Pargrafdellista"/>
        <w:numPr>
          <w:ilvl w:val="1"/>
          <w:numId w:val="62"/>
        </w:numPr>
        <w:jc w:val="both"/>
        <w:rPr>
          <w:rFonts w:ascii="Arial" w:hAnsi="Arial" w:cs="Arial"/>
          <w:sz w:val="24"/>
          <w:szCs w:val="24"/>
        </w:rPr>
      </w:pPr>
      <w:r w:rsidRPr="00371738">
        <w:rPr>
          <w:rFonts w:ascii="Arial" w:hAnsi="Arial" w:cs="Arial"/>
          <w:sz w:val="24"/>
          <w:szCs w:val="24"/>
        </w:rPr>
        <w:t>Repartiment a domicili.</w:t>
      </w:r>
    </w:p>
    <w:p w14:paraId="5D24BBDB" w14:textId="77777777" w:rsidR="005C2008" w:rsidRPr="00371738" w:rsidRDefault="005C2008" w:rsidP="00BA3E5E">
      <w:pPr>
        <w:pStyle w:val="Pargrafdellista"/>
        <w:rPr>
          <w:rFonts w:ascii="Arial" w:hAnsi="Arial" w:cs="Arial"/>
          <w:sz w:val="24"/>
          <w:szCs w:val="24"/>
        </w:rPr>
      </w:pPr>
    </w:p>
    <w:p w14:paraId="4BF6FBBF" w14:textId="5EA37BD6" w:rsidR="005C2008" w:rsidRPr="00371738" w:rsidRDefault="005C2008" w:rsidP="00C932C5">
      <w:pPr>
        <w:pStyle w:val="Pargrafdellista"/>
        <w:numPr>
          <w:ilvl w:val="1"/>
          <w:numId w:val="62"/>
        </w:numPr>
        <w:jc w:val="both"/>
        <w:rPr>
          <w:rFonts w:ascii="Arial" w:hAnsi="Arial" w:cs="Arial"/>
          <w:sz w:val="24"/>
          <w:szCs w:val="24"/>
        </w:rPr>
      </w:pPr>
      <w:r w:rsidRPr="00371738">
        <w:rPr>
          <w:rFonts w:ascii="Arial" w:hAnsi="Arial" w:cs="Arial"/>
          <w:sz w:val="24"/>
          <w:szCs w:val="24"/>
        </w:rPr>
        <w:t>Possibilitat de recollir les comandes en punts de recollida accessibles encara que el mercat estigui tancat.</w:t>
      </w:r>
    </w:p>
    <w:p w14:paraId="40D2AC44" w14:textId="77777777" w:rsidR="005C2008" w:rsidRPr="00371738" w:rsidRDefault="005C2008" w:rsidP="00BA3E5E">
      <w:pPr>
        <w:pStyle w:val="Pargrafdellista"/>
        <w:rPr>
          <w:rFonts w:ascii="Arial" w:hAnsi="Arial" w:cs="Arial"/>
          <w:sz w:val="24"/>
          <w:szCs w:val="24"/>
        </w:rPr>
      </w:pPr>
    </w:p>
    <w:p w14:paraId="2AA6DE1B" w14:textId="0981F7B9" w:rsidR="005C2008" w:rsidRPr="00371738" w:rsidRDefault="005C2008" w:rsidP="00C932C5">
      <w:pPr>
        <w:pStyle w:val="Pargrafdellista"/>
        <w:numPr>
          <w:ilvl w:val="1"/>
          <w:numId w:val="62"/>
        </w:numPr>
        <w:jc w:val="both"/>
        <w:rPr>
          <w:rFonts w:ascii="Arial" w:hAnsi="Arial" w:cs="Arial"/>
          <w:sz w:val="24"/>
          <w:szCs w:val="24"/>
        </w:rPr>
      </w:pPr>
      <w:r w:rsidRPr="00371738">
        <w:rPr>
          <w:rFonts w:ascii="Arial" w:hAnsi="Arial" w:cs="Arial"/>
          <w:sz w:val="24"/>
          <w:szCs w:val="24"/>
        </w:rPr>
        <w:t>Targeta client o de fidelització.</w:t>
      </w:r>
    </w:p>
    <w:p w14:paraId="016B18CB" w14:textId="77777777" w:rsidR="005C2008" w:rsidRPr="00371738" w:rsidRDefault="005C2008" w:rsidP="00BA3E5E">
      <w:pPr>
        <w:jc w:val="both"/>
        <w:rPr>
          <w:rFonts w:ascii="Arial" w:hAnsi="Arial" w:cs="Arial"/>
          <w:sz w:val="24"/>
          <w:szCs w:val="24"/>
        </w:rPr>
      </w:pPr>
    </w:p>
    <w:p w14:paraId="06655E21" w14:textId="5A2C9DE1" w:rsidR="005C2008" w:rsidRPr="00371738" w:rsidRDefault="005C2008" w:rsidP="00C932C5">
      <w:pPr>
        <w:pStyle w:val="Pargrafdellista"/>
        <w:numPr>
          <w:ilvl w:val="0"/>
          <w:numId w:val="62"/>
        </w:numPr>
        <w:jc w:val="both"/>
        <w:rPr>
          <w:rFonts w:ascii="Arial" w:hAnsi="Arial" w:cs="Arial"/>
          <w:sz w:val="24"/>
          <w:szCs w:val="24"/>
        </w:rPr>
      </w:pPr>
      <w:r w:rsidRPr="00371738">
        <w:rPr>
          <w:rFonts w:ascii="Arial" w:hAnsi="Arial" w:cs="Arial"/>
          <w:sz w:val="24"/>
          <w:szCs w:val="24"/>
        </w:rPr>
        <w:t xml:space="preserve">L’Ajuntament </w:t>
      </w:r>
      <w:r w:rsidR="00172054" w:rsidRPr="00371738">
        <w:rPr>
          <w:rFonts w:ascii="Arial" w:hAnsi="Arial" w:cs="Arial"/>
          <w:sz w:val="24"/>
          <w:szCs w:val="24"/>
        </w:rPr>
        <w:t xml:space="preserve">pot exigir o valorar </w:t>
      </w:r>
      <w:r w:rsidRPr="00371738">
        <w:rPr>
          <w:rFonts w:ascii="Arial" w:hAnsi="Arial" w:cs="Arial"/>
          <w:sz w:val="24"/>
          <w:szCs w:val="24"/>
        </w:rPr>
        <w:t xml:space="preserve">la prestació dels serveis addicionals </w:t>
      </w:r>
      <w:r w:rsidR="004F0337" w:rsidRPr="00371738">
        <w:rPr>
          <w:rFonts w:ascii="Arial" w:hAnsi="Arial" w:cs="Arial"/>
          <w:sz w:val="24"/>
          <w:szCs w:val="24"/>
        </w:rPr>
        <w:t>en benefici de</w:t>
      </w:r>
      <w:r w:rsidR="00F33743" w:rsidRPr="00371738">
        <w:rPr>
          <w:rFonts w:ascii="Arial" w:hAnsi="Arial" w:cs="Arial"/>
          <w:sz w:val="24"/>
          <w:szCs w:val="24"/>
        </w:rPr>
        <w:t xml:space="preserve"> les persones </w:t>
      </w:r>
      <w:r w:rsidR="004F0337" w:rsidRPr="00371738">
        <w:rPr>
          <w:rFonts w:ascii="Arial" w:hAnsi="Arial" w:cs="Arial"/>
          <w:sz w:val="24"/>
          <w:szCs w:val="24"/>
        </w:rPr>
        <w:t>consumidor</w:t>
      </w:r>
      <w:r w:rsidR="00F33743" w:rsidRPr="00371738">
        <w:rPr>
          <w:rFonts w:ascii="Arial" w:hAnsi="Arial" w:cs="Arial"/>
          <w:sz w:val="24"/>
          <w:szCs w:val="24"/>
        </w:rPr>
        <w:t>es</w:t>
      </w:r>
      <w:r w:rsidR="004F0337" w:rsidRPr="00371738">
        <w:rPr>
          <w:rFonts w:ascii="Arial" w:hAnsi="Arial" w:cs="Arial"/>
          <w:sz w:val="24"/>
          <w:szCs w:val="24"/>
        </w:rPr>
        <w:t xml:space="preserve"> </w:t>
      </w:r>
      <w:r w:rsidR="003E138F" w:rsidRPr="00371738">
        <w:rPr>
          <w:rFonts w:ascii="Arial" w:hAnsi="Arial" w:cs="Arial"/>
          <w:sz w:val="24"/>
          <w:szCs w:val="24"/>
        </w:rPr>
        <w:t xml:space="preserve">en els procediments de licitació i </w:t>
      </w:r>
      <w:r w:rsidRPr="00371738">
        <w:rPr>
          <w:rFonts w:ascii="Arial" w:hAnsi="Arial" w:cs="Arial"/>
          <w:sz w:val="24"/>
          <w:szCs w:val="24"/>
        </w:rPr>
        <w:t xml:space="preserve">adjudicació dels títols </w:t>
      </w:r>
      <w:proofErr w:type="spellStart"/>
      <w:r w:rsidRPr="00371738">
        <w:rPr>
          <w:rFonts w:ascii="Arial" w:hAnsi="Arial" w:cs="Arial"/>
          <w:sz w:val="24"/>
          <w:szCs w:val="24"/>
        </w:rPr>
        <w:t>habilitants</w:t>
      </w:r>
      <w:proofErr w:type="spellEnd"/>
      <w:r w:rsidRPr="00371738">
        <w:rPr>
          <w:rFonts w:ascii="Arial" w:hAnsi="Arial" w:cs="Arial"/>
          <w:sz w:val="24"/>
          <w:szCs w:val="24"/>
        </w:rPr>
        <w:t xml:space="preserve"> per a l’ocupació i utilització </w:t>
      </w:r>
      <w:r w:rsidR="001870A8" w:rsidRPr="00371738">
        <w:rPr>
          <w:rFonts w:ascii="Arial" w:hAnsi="Arial" w:cs="Arial"/>
          <w:sz w:val="24"/>
          <w:szCs w:val="24"/>
        </w:rPr>
        <w:t>dels llocs de venda</w:t>
      </w:r>
      <w:r w:rsidRPr="00371738">
        <w:rPr>
          <w:rFonts w:ascii="Arial" w:hAnsi="Arial" w:cs="Arial"/>
          <w:sz w:val="24"/>
          <w:szCs w:val="24"/>
        </w:rPr>
        <w:t>.</w:t>
      </w:r>
    </w:p>
    <w:p w14:paraId="681256F1" w14:textId="77777777" w:rsidR="006555B4" w:rsidRPr="00371738" w:rsidRDefault="006555B4" w:rsidP="006555B4">
      <w:pPr>
        <w:pStyle w:val="Pargrafdellista"/>
        <w:jc w:val="both"/>
        <w:rPr>
          <w:rFonts w:ascii="Arial" w:hAnsi="Arial" w:cs="Arial"/>
          <w:sz w:val="24"/>
          <w:szCs w:val="24"/>
        </w:rPr>
      </w:pPr>
    </w:p>
    <w:p w14:paraId="62C9B07C" w14:textId="6C14A161" w:rsidR="00250052" w:rsidRPr="00371738" w:rsidRDefault="009F1568" w:rsidP="00C932C5">
      <w:pPr>
        <w:pStyle w:val="Pargrafdellista"/>
        <w:numPr>
          <w:ilvl w:val="0"/>
          <w:numId w:val="62"/>
        </w:numPr>
        <w:jc w:val="both"/>
        <w:rPr>
          <w:rFonts w:ascii="Arial" w:hAnsi="Arial" w:cs="Arial"/>
          <w:sz w:val="24"/>
          <w:szCs w:val="24"/>
        </w:rPr>
      </w:pPr>
      <w:r w:rsidRPr="00371738">
        <w:rPr>
          <w:rFonts w:ascii="Arial" w:hAnsi="Arial" w:cs="Arial"/>
          <w:sz w:val="24"/>
          <w:szCs w:val="24"/>
        </w:rPr>
        <w:t>Serveis per la detecció i l’abordatge de les violències masclistes</w:t>
      </w:r>
      <w:r w:rsidR="00BA3E5E" w:rsidRPr="00371738">
        <w:rPr>
          <w:rStyle w:val="Refernciadenotaapeudepgina"/>
          <w:rFonts w:ascii="Arial" w:hAnsi="Arial" w:cs="Arial"/>
          <w:sz w:val="24"/>
          <w:szCs w:val="24"/>
        </w:rPr>
        <w:footnoteReference w:id="5"/>
      </w:r>
      <w:r w:rsidRPr="00371738">
        <w:rPr>
          <w:rFonts w:ascii="Arial" w:hAnsi="Arial" w:cs="Arial"/>
          <w:sz w:val="24"/>
          <w:szCs w:val="24"/>
        </w:rPr>
        <w:t xml:space="preserve">. </w:t>
      </w:r>
    </w:p>
    <w:p w14:paraId="077D6E7E" w14:textId="77777777" w:rsidR="001B0124" w:rsidRPr="00371738" w:rsidRDefault="001B0124" w:rsidP="00BA3E5E">
      <w:pPr>
        <w:jc w:val="both"/>
        <w:rPr>
          <w:rFonts w:ascii="Arial" w:hAnsi="Arial" w:cs="Arial"/>
          <w:sz w:val="24"/>
          <w:szCs w:val="24"/>
        </w:rPr>
      </w:pPr>
    </w:p>
    <w:p w14:paraId="27A03D67" w14:textId="51BFF212" w:rsidR="00446D93" w:rsidRPr="00371738" w:rsidRDefault="00446D93"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88" w:name="_Toc231466315"/>
      <w:r w:rsidRPr="00371738">
        <w:rPr>
          <w:rFonts w:cs="Arial"/>
          <w:i/>
          <w:iCs/>
          <w:szCs w:val="24"/>
          <w:u w:val="none"/>
        </w:rPr>
        <w:t>Article 49. Accessibilitat universal</w:t>
      </w:r>
      <w:bookmarkEnd w:id="88"/>
    </w:p>
    <w:p w14:paraId="3270AA80" w14:textId="77777777" w:rsidR="00CF5B7A" w:rsidRPr="00371738" w:rsidRDefault="00CF5B7A" w:rsidP="00BA3E5E">
      <w:pPr>
        <w:jc w:val="both"/>
        <w:rPr>
          <w:rFonts w:ascii="Arial" w:hAnsi="Arial" w:cs="Arial"/>
          <w:sz w:val="24"/>
          <w:szCs w:val="24"/>
        </w:rPr>
      </w:pPr>
    </w:p>
    <w:p w14:paraId="774279C7" w14:textId="27998EDC" w:rsidR="00270373" w:rsidRPr="00371738" w:rsidRDefault="00446D93" w:rsidP="00BA3E5E">
      <w:pPr>
        <w:jc w:val="both"/>
        <w:rPr>
          <w:rFonts w:ascii="Arial" w:hAnsi="Arial" w:cs="Arial"/>
          <w:sz w:val="24"/>
          <w:szCs w:val="24"/>
        </w:rPr>
      </w:pPr>
      <w:r w:rsidRPr="00371738">
        <w:rPr>
          <w:rFonts w:ascii="Arial" w:hAnsi="Arial" w:cs="Arial"/>
          <w:sz w:val="24"/>
          <w:szCs w:val="24"/>
        </w:rPr>
        <w:lastRenderedPageBreak/>
        <w:t xml:space="preserve">L’Ajuntament </w:t>
      </w:r>
      <w:r w:rsidR="00270373" w:rsidRPr="00371738">
        <w:rPr>
          <w:rFonts w:ascii="Arial" w:hAnsi="Arial" w:cs="Arial"/>
          <w:sz w:val="24"/>
          <w:szCs w:val="24"/>
        </w:rPr>
        <w:t>garant</w:t>
      </w:r>
      <w:r w:rsidR="00172054" w:rsidRPr="00371738">
        <w:rPr>
          <w:rFonts w:ascii="Arial" w:hAnsi="Arial" w:cs="Arial"/>
          <w:sz w:val="24"/>
          <w:szCs w:val="24"/>
        </w:rPr>
        <w:t>eix</w:t>
      </w:r>
      <w:r w:rsidRPr="00371738">
        <w:rPr>
          <w:rFonts w:ascii="Arial" w:hAnsi="Arial" w:cs="Arial"/>
          <w:sz w:val="24"/>
          <w:szCs w:val="24"/>
        </w:rPr>
        <w:t xml:space="preserve"> </w:t>
      </w:r>
      <w:r w:rsidR="00270373" w:rsidRPr="00371738">
        <w:rPr>
          <w:rFonts w:ascii="Arial" w:hAnsi="Arial" w:cs="Arial"/>
          <w:sz w:val="24"/>
          <w:szCs w:val="24"/>
        </w:rPr>
        <w:t>que el mercat municipal reuneix</w:t>
      </w:r>
      <w:r w:rsidR="00BF4883" w:rsidRPr="00371738">
        <w:rPr>
          <w:rFonts w:ascii="Arial" w:hAnsi="Arial" w:cs="Arial"/>
          <w:sz w:val="24"/>
          <w:szCs w:val="24"/>
        </w:rPr>
        <w:t>i</w:t>
      </w:r>
      <w:r w:rsidR="00270373" w:rsidRPr="00371738">
        <w:rPr>
          <w:rFonts w:ascii="Arial" w:hAnsi="Arial" w:cs="Arial"/>
          <w:sz w:val="24"/>
          <w:szCs w:val="24"/>
        </w:rPr>
        <w:t xml:space="preserve"> les condicions d’accessibilitat</w:t>
      </w:r>
      <w:r w:rsidRPr="00371738">
        <w:rPr>
          <w:rFonts w:ascii="Arial" w:hAnsi="Arial" w:cs="Arial"/>
          <w:sz w:val="24"/>
          <w:szCs w:val="24"/>
        </w:rPr>
        <w:t xml:space="preserve"> universal</w:t>
      </w:r>
      <w:r w:rsidR="00270373" w:rsidRPr="00371738">
        <w:rPr>
          <w:rFonts w:ascii="Arial" w:hAnsi="Arial" w:cs="Arial"/>
          <w:sz w:val="24"/>
          <w:szCs w:val="24"/>
        </w:rPr>
        <w:t xml:space="preserve"> necessàries per a què les persones amb mobilitat reduïda i discapacitat puguin:</w:t>
      </w:r>
    </w:p>
    <w:p w14:paraId="42CBF606" w14:textId="77777777" w:rsidR="00270373" w:rsidRPr="00371738" w:rsidRDefault="00270373" w:rsidP="00BA3E5E">
      <w:pPr>
        <w:jc w:val="both"/>
        <w:rPr>
          <w:rFonts w:ascii="Arial" w:hAnsi="Arial" w:cs="Arial"/>
          <w:sz w:val="24"/>
          <w:szCs w:val="24"/>
        </w:rPr>
      </w:pPr>
    </w:p>
    <w:p w14:paraId="65752F11" w14:textId="2F102645" w:rsidR="00270373" w:rsidRPr="00371738" w:rsidRDefault="00270373" w:rsidP="00C932C5">
      <w:pPr>
        <w:pStyle w:val="Pargrafdellista"/>
        <w:numPr>
          <w:ilvl w:val="0"/>
          <w:numId w:val="64"/>
        </w:numPr>
        <w:jc w:val="both"/>
        <w:rPr>
          <w:rFonts w:ascii="Arial" w:hAnsi="Arial" w:cs="Arial"/>
          <w:sz w:val="24"/>
          <w:szCs w:val="24"/>
        </w:rPr>
      </w:pPr>
      <w:r w:rsidRPr="00371738">
        <w:rPr>
          <w:rFonts w:ascii="Arial" w:hAnsi="Arial" w:cs="Arial"/>
          <w:sz w:val="24"/>
          <w:szCs w:val="24"/>
        </w:rPr>
        <w:t xml:space="preserve">Tenir </w:t>
      </w:r>
      <w:r w:rsidR="00BF4883" w:rsidRPr="00371738">
        <w:rPr>
          <w:rFonts w:ascii="Arial" w:hAnsi="Arial" w:cs="Arial"/>
          <w:sz w:val="24"/>
          <w:szCs w:val="24"/>
        </w:rPr>
        <w:t xml:space="preserve">lliure </w:t>
      </w:r>
      <w:r w:rsidRPr="00371738">
        <w:rPr>
          <w:rFonts w:ascii="Arial" w:hAnsi="Arial" w:cs="Arial"/>
          <w:sz w:val="24"/>
          <w:szCs w:val="24"/>
        </w:rPr>
        <w:t>accés a tots els llocs de venda del mercat</w:t>
      </w:r>
      <w:r w:rsidR="00BF4883" w:rsidRPr="00371738">
        <w:rPr>
          <w:rFonts w:ascii="Arial" w:hAnsi="Arial" w:cs="Arial"/>
          <w:sz w:val="24"/>
          <w:szCs w:val="24"/>
        </w:rPr>
        <w:t xml:space="preserve"> de forma autònoma</w:t>
      </w:r>
      <w:r w:rsidRPr="00371738">
        <w:rPr>
          <w:rFonts w:ascii="Arial" w:hAnsi="Arial" w:cs="Arial"/>
          <w:sz w:val="24"/>
          <w:szCs w:val="24"/>
        </w:rPr>
        <w:t>.</w:t>
      </w:r>
    </w:p>
    <w:p w14:paraId="7B69677A" w14:textId="77777777" w:rsidR="00270373" w:rsidRPr="00371738" w:rsidRDefault="00270373" w:rsidP="00BA3E5E">
      <w:pPr>
        <w:pStyle w:val="Pargrafdellista"/>
        <w:ind w:left="780"/>
        <w:jc w:val="both"/>
        <w:rPr>
          <w:rFonts w:ascii="Arial" w:hAnsi="Arial" w:cs="Arial"/>
          <w:sz w:val="24"/>
          <w:szCs w:val="24"/>
        </w:rPr>
      </w:pPr>
    </w:p>
    <w:p w14:paraId="2749C266" w14:textId="54F46866" w:rsidR="00CF5B7A" w:rsidRPr="00371738" w:rsidRDefault="00BF4883" w:rsidP="00C932C5">
      <w:pPr>
        <w:pStyle w:val="Pargrafdellista"/>
        <w:numPr>
          <w:ilvl w:val="0"/>
          <w:numId w:val="64"/>
        </w:numPr>
        <w:jc w:val="both"/>
        <w:rPr>
          <w:rFonts w:ascii="Arial" w:hAnsi="Arial" w:cs="Arial"/>
          <w:sz w:val="24"/>
          <w:szCs w:val="24"/>
        </w:rPr>
      </w:pPr>
      <w:r w:rsidRPr="00371738">
        <w:rPr>
          <w:rFonts w:ascii="Arial" w:hAnsi="Arial" w:cs="Arial"/>
          <w:sz w:val="24"/>
          <w:szCs w:val="24"/>
        </w:rPr>
        <w:t xml:space="preserve">Utilitzar el servei públic de mercat municipal en igualtat d’oportunitats que la resta </w:t>
      </w:r>
      <w:r w:rsidR="00EF6503" w:rsidRPr="00371738">
        <w:rPr>
          <w:rFonts w:ascii="Arial" w:hAnsi="Arial" w:cs="Arial"/>
          <w:sz w:val="24"/>
          <w:szCs w:val="24"/>
        </w:rPr>
        <w:t>de les persones consumidores</w:t>
      </w:r>
      <w:r w:rsidRPr="00371738">
        <w:rPr>
          <w:rFonts w:ascii="Arial" w:hAnsi="Arial" w:cs="Arial"/>
          <w:sz w:val="24"/>
          <w:szCs w:val="24"/>
        </w:rPr>
        <w:t xml:space="preserve">. </w:t>
      </w:r>
    </w:p>
    <w:p w14:paraId="53B38AFC" w14:textId="77777777" w:rsidR="00CF5B7A" w:rsidRPr="00371738" w:rsidRDefault="00CF5B7A" w:rsidP="00BA3E5E">
      <w:pPr>
        <w:jc w:val="both"/>
        <w:rPr>
          <w:rFonts w:ascii="Arial" w:hAnsi="Arial" w:cs="Arial"/>
          <w:sz w:val="24"/>
          <w:szCs w:val="24"/>
        </w:rPr>
      </w:pPr>
    </w:p>
    <w:p w14:paraId="464B620D" w14:textId="77777777" w:rsidR="00966B8C" w:rsidRPr="00371738" w:rsidRDefault="00966B8C" w:rsidP="00BA3E5E">
      <w:pPr>
        <w:jc w:val="both"/>
        <w:rPr>
          <w:rFonts w:ascii="Arial" w:hAnsi="Arial" w:cs="Arial"/>
          <w:sz w:val="24"/>
          <w:szCs w:val="24"/>
        </w:rPr>
      </w:pPr>
    </w:p>
    <w:p w14:paraId="209FFDC2" w14:textId="490A61B1" w:rsidR="00D27353" w:rsidRPr="00371738" w:rsidRDefault="00D27353"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89" w:name="_Toc32342356"/>
      <w:bookmarkStart w:id="90" w:name="_Toc231466316"/>
      <w:r w:rsidRPr="00371738">
        <w:rPr>
          <w:rFonts w:cs="Arial"/>
          <w:sz w:val="24"/>
          <w:szCs w:val="24"/>
        </w:rPr>
        <w:t xml:space="preserve">TÍTOL </w:t>
      </w:r>
      <w:r w:rsidR="00A37B26" w:rsidRPr="00371738">
        <w:rPr>
          <w:rFonts w:cs="Arial"/>
          <w:sz w:val="24"/>
          <w:szCs w:val="24"/>
        </w:rPr>
        <w:t>VIII</w:t>
      </w:r>
      <w:r w:rsidRPr="00371738">
        <w:rPr>
          <w:rFonts w:cs="Arial"/>
          <w:sz w:val="24"/>
          <w:szCs w:val="24"/>
        </w:rPr>
        <w:t>. RÈGIM ECONÒMIC</w:t>
      </w:r>
      <w:bookmarkEnd w:id="89"/>
      <w:bookmarkEnd w:id="90"/>
    </w:p>
    <w:p w14:paraId="3E20C2A4" w14:textId="5E9E38AB" w:rsidR="00D27353" w:rsidRPr="00371738" w:rsidRDefault="00D27353" w:rsidP="00BA3E5E">
      <w:pPr>
        <w:jc w:val="both"/>
        <w:rPr>
          <w:rFonts w:ascii="Arial" w:hAnsi="Arial" w:cs="Arial"/>
          <w:sz w:val="24"/>
          <w:szCs w:val="24"/>
        </w:rPr>
      </w:pPr>
    </w:p>
    <w:p w14:paraId="10AFCB5E" w14:textId="153A242F" w:rsidR="00C47647" w:rsidRPr="00371738" w:rsidRDefault="00C47647" w:rsidP="00BA3E5E">
      <w:pPr>
        <w:rPr>
          <w:rFonts w:ascii="Arial" w:hAnsi="Arial" w:cs="Arial"/>
          <w:sz w:val="24"/>
          <w:szCs w:val="24"/>
        </w:rPr>
      </w:pPr>
    </w:p>
    <w:p w14:paraId="3159CFCD" w14:textId="5033FBF5" w:rsidR="00B22F2D" w:rsidRPr="00371738" w:rsidRDefault="00B22F2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91" w:name="_Toc231466317"/>
      <w:r w:rsidRPr="00371738">
        <w:rPr>
          <w:rFonts w:cs="Arial"/>
          <w:i/>
          <w:iCs/>
          <w:szCs w:val="24"/>
          <w:u w:val="none"/>
        </w:rPr>
        <w:t xml:space="preserve">Article </w:t>
      </w:r>
      <w:r w:rsidR="00966B8C" w:rsidRPr="00371738">
        <w:rPr>
          <w:rFonts w:cs="Arial"/>
          <w:i/>
          <w:iCs/>
          <w:szCs w:val="24"/>
          <w:u w:val="none"/>
        </w:rPr>
        <w:t>50</w:t>
      </w:r>
      <w:r w:rsidRPr="00371738">
        <w:rPr>
          <w:rFonts w:cs="Arial"/>
          <w:i/>
          <w:iCs/>
          <w:szCs w:val="24"/>
          <w:u w:val="none"/>
        </w:rPr>
        <w:t>. Taxa o cànon per la utilització del domini públic</w:t>
      </w:r>
      <w:bookmarkEnd w:id="91"/>
    </w:p>
    <w:p w14:paraId="728AE415" w14:textId="555CDEA2" w:rsidR="00B22F2D" w:rsidRPr="00371738" w:rsidRDefault="00B22F2D" w:rsidP="00BA3E5E">
      <w:pPr>
        <w:rPr>
          <w:rFonts w:ascii="Arial" w:hAnsi="Arial" w:cs="Arial"/>
          <w:sz w:val="24"/>
          <w:szCs w:val="24"/>
        </w:rPr>
      </w:pPr>
    </w:p>
    <w:p w14:paraId="522B6222" w14:textId="73DDF02B" w:rsidR="00040026" w:rsidRPr="00371738" w:rsidRDefault="00F35D31" w:rsidP="00BA3E5E">
      <w:pPr>
        <w:pStyle w:val="Textoindependiente23"/>
        <w:numPr>
          <w:ilvl w:val="0"/>
          <w:numId w:val="19"/>
        </w:numPr>
        <w:spacing w:before="0" w:after="0"/>
        <w:rPr>
          <w:rFonts w:cs="Arial"/>
          <w:color w:val="auto"/>
          <w:szCs w:val="24"/>
        </w:rPr>
      </w:pPr>
      <w:r w:rsidRPr="00371738">
        <w:rPr>
          <w:rFonts w:cs="Arial"/>
          <w:color w:val="auto"/>
          <w:szCs w:val="24"/>
        </w:rPr>
        <w:t xml:space="preserve">Tots </w:t>
      </w:r>
      <w:r w:rsidR="00A02690" w:rsidRPr="00371738">
        <w:rPr>
          <w:rFonts w:cs="Arial"/>
          <w:color w:val="auto"/>
          <w:szCs w:val="24"/>
        </w:rPr>
        <w:t>les persones titulars</w:t>
      </w:r>
      <w:r w:rsidRPr="00371738">
        <w:rPr>
          <w:rFonts w:cs="Arial"/>
          <w:color w:val="auto"/>
          <w:szCs w:val="24"/>
        </w:rPr>
        <w:t xml:space="preserve"> dels llocs de venda del mercat han de satisfer la taxa o cànon per a la utilització del domini públic municipal, de conformitat amb el que en cada cas estableixin les ordenances fiscals aprovades per l’Ajuntament i amb el que prevegi el títol habilitant que els atorga el dret d’ús exclusiu.</w:t>
      </w:r>
    </w:p>
    <w:p w14:paraId="0FF87D8B" w14:textId="77777777" w:rsidR="00474A77" w:rsidRPr="00371738" w:rsidRDefault="00474A77" w:rsidP="00BA3E5E">
      <w:pPr>
        <w:pStyle w:val="Textoindependiente23"/>
        <w:spacing w:before="0" w:after="0"/>
        <w:ind w:left="720"/>
        <w:rPr>
          <w:rFonts w:cs="Arial"/>
          <w:color w:val="auto"/>
          <w:szCs w:val="24"/>
        </w:rPr>
      </w:pPr>
    </w:p>
    <w:p w14:paraId="5054EBE4" w14:textId="55E4AB71" w:rsidR="00474A77" w:rsidRPr="00371738" w:rsidRDefault="00474A77" w:rsidP="00BA3E5E">
      <w:pPr>
        <w:pStyle w:val="Textoindependiente23"/>
        <w:numPr>
          <w:ilvl w:val="0"/>
          <w:numId w:val="19"/>
        </w:numPr>
        <w:spacing w:before="0" w:after="0"/>
        <w:rPr>
          <w:rFonts w:cs="Arial"/>
          <w:color w:val="auto"/>
          <w:szCs w:val="24"/>
        </w:rPr>
      </w:pPr>
      <w:r w:rsidRPr="00371738">
        <w:rPr>
          <w:rFonts w:cs="Arial"/>
          <w:color w:val="auto"/>
          <w:szCs w:val="24"/>
        </w:rPr>
        <w:t xml:space="preserve">El pagament de la taxa o cànon per la utilització del domini públic en cap cas </w:t>
      </w:r>
      <w:r w:rsidR="006555B4" w:rsidRPr="00371738">
        <w:rPr>
          <w:rFonts w:cs="Arial"/>
          <w:color w:val="auto"/>
          <w:szCs w:val="24"/>
        </w:rPr>
        <w:t xml:space="preserve">eximeix </w:t>
      </w:r>
      <w:r w:rsidRPr="00371738">
        <w:rPr>
          <w:rFonts w:cs="Arial"/>
          <w:color w:val="auto"/>
          <w:szCs w:val="24"/>
        </w:rPr>
        <w:t>a</w:t>
      </w:r>
      <w:r w:rsidR="00A02690" w:rsidRPr="00371738">
        <w:rPr>
          <w:rFonts w:cs="Arial"/>
          <w:color w:val="auto"/>
          <w:szCs w:val="24"/>
        </w:rPr>
        <w:t xml:space="preserve"> </w:t>
      </w:r>
      <w:r w:rsidRPr="00371738">
        <w:rPr>
          <w:rFonts w:cs="Arial"/>
          <w:color w:val="auto"/>
          <w:szCs w:val="24"/>
        </w:rPr>
        <w:t>l</w:t>
      </w:r>
      <w:r w:rsidR="00A02690" w:rsidRPr="00371738">
        <w:rPr>
          <w:rFonts w:cs="Arial"/>
          <w:color w:val="auto"/>
          <w:szCs w:val="24"/>
        </w:rPr>
        <w:t>e</w:t>
      </w:r>
      <w:r w:rsidRPr="00371738">
        <w:rPr>
          <w:rFonts w:cs="Arial"/>
          <w:color w:val="auto"/>
          <w:szCs w:val="24"/>
        </w:rPr>
        <w:t>s persones titulars dels llocs de venda d’abonar les seves despeses individuals i la part de les despeses generals que els correspongui d’acord amb el que s’estableix en el present reglament.</w:t>
      </w:r>
    </w:p>
    <w:p w14:paraId="108CCFA5" w14:textId="77777777" w:rsidR="00172054" w:rsidRPr="00371738" w:rsidRDefault="00172054" w:rsidP="00BA3E5E">
      <w:pPr>
        <w:pStyle w:val="Pargrafdellista"/>
        <w:rPr>
          <w:rFonts w:ascii="Arial" w:hAnsi="Arial" w:cs="Arial"/>
          <w:sz w:val="24"/>
          <w:szCs w:val="24"/>
        </w:rPr>
      </w:pPr>
    </w:p>
    <w:p w14:paraId="78EF5495" w14:textId="302918C6" w:rsidR="00172054" w:rsidRPr="00371738" w:rsidRDefault="00172054" w:rsidP="00BA3E5E">
      <w:pPr>
        <w:pStyle w:val="Textoindependiente23"/>
        <w:numPr>
          <w:ilvl w:val="0"/>
          <w:numId w:val="19"/>
        </w:numPr>
        <w:spacing w:before="0" w:after="0"/>
        <w:rPr>
          <w:rFonts w:cs="Arial"/>
          <w:color w:val="auto"/>
          <w:szCs w:val="24"/>
        </w:rPr>
      </w:pPr>
      <w:r w:rsidRPr="00371738">
        <w:rPr>
          <w:rFonts w:cs="Arial"/>
          <w:color w:val="auto"/>
          <w:szCs w:val="24"/>
        </w:rPr>
        <w:t>L’impagament d</w:t>
      </w:r>
      <w:r w:rsidR="00000E8E" w:rsidRPr="00371738">
        <w:rPr>
          <w:rFonts w:cs="Arial"/>
          <w:color w:val="auto"/>
          <w:szCs w:val="24"/>
        </w:rPr>
        <w:t xml:space="preserve">e la taxa </w:t>
      </w:r>
      <w:r w:rsidRPr="00371738">
        <w:rPr>
          <w:rFonts w:cs="Arial"/>
          <w:color w:val="auto"/>
          <w:szCs w:val="24"/>
        </w:rPr>
        <w:t xml:space="preserve">o cànons pot comportar la revocació del títol d’ús del lloc de venda. </w:t>
      </w:r>
    </w:p>
    <w:p w14:paraId="18781787" w14:textId="450485BC" w:rsidR="00040026" w:rsidRPr="00371738" w:rsidRDefault="00040026" w:rsidP="00BA3E5E">
      <w:pPr>
        <w:rPr>
          <w:rFonts w:ascii="Arial" w:hAnsi="Arial" w:cs="Arial"/>
          <w:sz w:val="24"/>
          <w:szCs w:val="24"/>
        </w:rPr>
      </w:pPr>
    </w:p>
    <w:p w14:paraId="29E7CDC6" w14:textId="77777777" w:rsidR="00CF5B7A" w:rsidRPr="00371738" w:rsidRDefault="00CF5B7A" w:rsidP="00BA3E5E">
      <w:pPr>
        <w:rPr>
          <w:rFonts w:ascii="Arial" w:hAnsi="Arial" w:cs="Arial"/>
          <w:sz w:val="24"/>
          <w:szCs w:val="24"/>
        </w:rPr>
      </w:pPr>
    </w:p>
    <w:p w14:paraId="16B96CCF" w14:textId="2AEB882C" w:rsidR="00B22F2D" w:rsidRPr="00371738" w:rsidRDefault="00B22F2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92" w:name="_Toc231466318"/>
      <w:r w:rsidRPr="00371738">
        <w:rPr>
          <w:rFonts w:cs="Arial"/>
          <w:i/>
          <w:iCs/>
          <w:szCs w:val="24"/>
          <w:u w:val="none"/>
        </w:rPr>
        <w:t xml:space="preserve">Article </w:t>
      </w:r>
      <w:r w:rsidR="00842BC9" w:rsidRPr="00371738">
        <w:rPr>
          <w:rFonts w:cs="Arial"/>
          <w:i/>
          <w:iCs/>
          <w:szCs w:val="24"/>
          <w:u w:val="none"/>
        </w:rPr>
        <w:t>5</w:t>
      </w:r>
      <w:r w:rsidR="00966B8C" w:rsidRPr="00371738">
        <w:rPr>
          <w:rFonts w:cs="Arial"/>
          <w:i/>
          <w:iCs/>
          <w:szCs w:val="24"/>
          <w:u w:val="none"/>
        </w:rPr>
        <w:t>1</w:t>
      </w:r>
      <w:r w:rsidRPr="00371738">
        <w:rPr>
          <w:rFonts w:cs="Arial"/>
          <w:i/>
          <w:iCs/>
          <w:szCs w:val="24"/>
          <w:u w:val="none"/>
        </w:rPr>
        <w:t>. Despeses individuals</w:t>
      </w:r>
      <w:bookmarkEnd w:id="92"/>
    </w:p>
    <w:p w14:paraId="49930C89" w14:textId="638F7FAA" w:rsidR="00B22F2D" w:rsidRPr="00371738" w:rsidRDefault="00B22F2D" w:rsidP="00BA3E5E">
      <w:pPr>
        <w:rPr>
          <w:rFonts w:ascii="Arial" w:hAnsi="Arial" w:cs="Arial"/>
          <w:sz w:val="24"/>
          <w:szCs w:val="24"/>
        </w:rPr>
      </w:pPr>
    </w:p>
    <w:p w14:paraId="096773E0" w14:textId="38964043" w:rsidR="00F35D31" w:rsidRPr="00371738" w:rsidRDefault="00A02690" w:rsidP="00BA3E5E">
      <w:pPr>
        <w:pStyle w:val="Textoindependiente23"/>
        <w:spacing w:before="0" w:after="0"/>
        <w:rPr>
          <w:rFonts w:cs="Arial"/>
          <w:color w:val="auto"/>
          <w:szCs w:val="24"/>
        </w:rPr>
      </w:pPr>
      <w:r w:rsidRPr="00371738">
        <w:rPr>
          <w:rFonts w:cs="Arial"/>
          <w:color w:val="auto"/>
          <w:szCs w:val="24"/>
        </w:rPr>
        <w:t>Les persones titulars</w:t>
      </w:r>
      <w:r w:rsidR="00F35D31" w:rsidRPr="00371738">
        <w:rPr>
          <w:rFonts w:cs="Arial"/>
          <w:color w:val="auto"/>
          <w:szCs w:val="24"/>
        </w:rPr>
        <w:t xml:space="preserve"> dels llocs de venda del mercat han de satisfer les seves despeses per llurs consums propis i individuals, d’acord amb la lectura dels seus comptadors.</w:t>
      </w:r>
    </w:p>
    <w:p w14:paraId="0C42E2BE" w14:textId="7D013F27" w:rsidR="00E762EA" w:rsidRPr="00371738" w:rsidRDefault="00E762EA" w:rsidP="00BA3E5E">
      <w:pPr>
        <w:pStyle w:val="Textoindependiente23"/>
        <w:spacing w:before="0" w:after="0"/>
        <w:rPr>
          <w:rFonts w:cs="Arial"/>
          <w:color w:val="auto"/>
          <w:szCs w:val="24"/>
        </w:rPr>
      </w:pPr>
    </w:p>
    <w:p w14:paraId="3CCDF1CE" w14:textId="77777777" w:rsidR="00CF5B7A" w:rsidRPr="00371738" w:rsidRDefault="00CF5B7A" w:rsidP="00BA3E5E">
      <w:pPr>
        <w:pStyle w:val="Textoindependiente23"/>
        <w:spacing w:before="0" w:after="0"/>
        <w:rPr>
          <w:rFonts w:cs="Arial"/>
          <w:color w:val="auto"/>
          <w:szCs w:val="24"/>
        </w:rPr>
      </w:pPr>
    </w:p>
    <w:p w14:paraId="5241CE90" w14:textId="6BDFC4E1" w:rsidR="00B22F2D" w:rsidRPr="00371738" w:rsidRDefault="00966B8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93" w:name="_Toc231466319"/>
      <w:r w:rsidRPr="00371738">
        <w:rPr>
          <w:rFonts w:cs="Arial"/>
          <w:i/>
          <w:iCs/>
          <w:szCs w:val="24"/>
          <w:u w:val="none"/>
        </w:rPr>
        <w:t>Article 52</w:t>
      </w:r>
      <w:r w:rsidR="00B22F2D" w:rsidRPr="00371738">
        <w:rPr>
          <w:rFonts w:cs="Arial"/>
          <w:i/>
          <w:iCs/>
          <w:szCs w:val="24"/>
          <w:u w:val="none"/>
        </w:rPr>
        <w:t>. Repercussió de les despeses generals</w:t>
      </w:r>
      <w:bookmarkEnd w:id="93"/>
    </w:p>
    <w:p w14:paraId="54E59CC2" w14:textId="07BB9792" w:rsidR="00B22F2D" w:rsidRPr="00371738" w:rsidRDefault="00B22F2D" w:rsidP="00BA3E5E">
      <w:pPr>
        <w:rPr>
          <w:rFonts w:ascii="Arial" w:hAnsi="Arial" w:cs="Arial"/>
          <w:sz w:val="24"/>
          <w:szCs w:val="24"/>
        </w:rPr>
      </w:pPr>
    </w:p>
    <w:p w14:paraId="37C81921" w14:textId="7440E133" w:rsidR="00D25FCF" w:rsidRPr="00371738" w:rsidRDefault="00A02690" w:rsidP="00BA3E5E">
      <w:pPr>
        <w:pStyle w:val="Textoindependiente23"/>
        <w:spacing w:before="0" w:after="0"/>
        <w:rPr>
          <w:rFonts w:cs="Arial"/>
          <w:bCs/>
          <w:color w:val="auto"/>
          <w:szCs w:val="24"/>
        </w:rPr>
      </w:pPr>
      <w:r w:rsidRPr="00371738">
        <w:rPr>
          <w:rFonts w:cs="Arial"/>
          <w:color w:val="auto"/>
          <w:szCs w:val="24"/>
        </w:rPr>
        <w:t>Les persones titulars</w:t>
      </w:r>
      <w:r w:rsidR="00D25FCF" w:rsidRPr="00371738">
        <w:rPr>
          <w:rFonts w:cs="Arial"/>
          <w:color w:val="auto"/>
          <w:szCs w:val="24"/>
        </w:rPr>
        <w:t xml:space="preserve"> dels llocs de venda han de satisfer les quotes necessàries per a cobrir, en funció del seu coeficient de participació, les despeses generals, necessàries per un funcionament òptim del servei públic de mercat, que es detallen seguidament:</w:t>
      </w:r>
    </w:p>
    <w:p w14:paraId="1278D12C" w14:textId="77777777" w:rsidR="00D25FCF" w:rsidRPr="00371738" w:rsidRDefault="00D25FCF" w:rsidP="00BA3E5E">
      <w:pPr>
        <w:pStyle w:val="Textoindependiente23"/>
        <w:spacing w:before="0" w:after="0"/>
        <w:rPr>
          <w:rFonts w:cs="Arial"/>
          <w:color w:val="auto"/>
          <w:szCs w:val="24"/>
        </w:rPr>
      </w:pPr>
    </w:p>
    <w:p w14:paraId="3FFD31B8" w14:textId="77647893" w:rsidR="00D25FCF" w:rsidRPr="00371738" w:rsidRDefault="00D25FCF" w:rsidP="00BA3E5E">
      <w:pPr>
        <w:pStyle w:val="Textoindependiente23"/>
        <w:numPr>
          <w:ilvl w:val="0"/>
          <w:numId w:val="17"/>
        </w:numPr>
        <w:spacing w:before="0" w:after="0"/>
        <w:ind w:left="851" w:hanging="567"/>
        <w:rPr>
          <w:rFonts w:cs="Arial"/>
          <w:color w:val="auto"/>
          <w:szCs w:val="24"/>
        </w:rPr>
      </w:pPr>
      <w:r w:rsidRPr="00371738">
        <w:rPr>
          <w:rFonts w:cs="Arial"/>
          <w:color w:val="auto"/>
          <w:szCs w:val="24"/>
        </w:rPr>
        <w:t xml:space="preserve">Despeses ordinàries repercutibles a </w:t>
      </w:r>
      <w:r w:rsidR="001870A8" w:rsidRPr="00371738">
        <w:rPr>
          <w:rFonts w:cs="Arial"/>
          <w:color w:val="auto"/>
          <w:szCs w:val="24"/>
        </w:rPr>
        <w:t>tots els llocs de venda</w:t>
      </w:r>
      <w:r w:rsidRPr="00371738">
        <w:rPr>
          <w:rFonts w:cs="Arial"/>
          <w:color w:val="auto"/>
          <w:szCs w:val="24"/>
        </w:rPr>
        <w:t xml:space="preserve"> del mercat:</w:t>
      </w:r>
    </w:p>
    <w:p w14:paraId="6F69242D" w14:textId="77777777" w:rsidR="00D25FCF" w:rsidRPr="00371738" w:rsidRDefault="00D25FCF" w:rsidP="00BA3E5E">
      <w:pPr>
        <w:pStyle w:val="Textoindependiente23"/>
        <w:spacing w:before="0" w:after="0"/>
        <w:ind w:left="1701" w:hanging="567"/>
        <w:rPr>
          <w:rFonts w:cs="Arial"/>
          <w:color w:val="auto"/>
          <w:szCs w:val="24"/>
        </w:rPr>
      </w:pPr>
    </w:p>
    <w:p w14:paraId="2F9DC55D" w14:textId="7FDF31E2"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 xml:space="preserve">Direcció </w:t>
      </w:r>
      <w:r w:rsidR="00FD5D0B" w:rsidRPr="00371738">
        <w:rPr>
          <w:rFonts w:cs="Arial"/>
          <w:color w:val="auto"/>
          <w:szCs w:val="24"/>
        </w:rPr>
        <w:t xml:space="preserve">i personal </w:t>
      </w:r>
      <w:r w:rsidRPr="00371738">
        <w:rPr>
          <w:rFonts w:cs="Arial"/>
          <w:color w:val="auto"/>
          <w:szCs w:val="24"/>
        </w:rPr>
        <w:t>de</w:t>
      </w:r>
      <w:r w:rsidR="00FD5D0B" w:rsidRPr="00371738">
        <w:rPr>
          <w:rFonts w:cs="Arial"/>
          <w:color w:val="auto"/>
          <w:szCs w:val="24"/>
        </w:rPr>
        <w:t>l</w:t>
      </w:r>
      <w:r w:rsidRPr="00371738">
        <w:rPr>
          <w:rFonts w:cs="Arial"/>
          <w:color w:val="auto"/>
          <w:szCs w:val="24"/>
        </w:rPr>
        <w:t xml:space="preserve"> mercat.</w:t>
      </w:r>
    </w:p>
    <w:p w14:paraId="2ED0A663" w14:textId="77777777"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Despeses generals de gestió.</w:t>
      </w:r>
    </w:p>
    <w:p w14:paraId="373E31E1" w14:textId="77777777"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Promoció comercial del mercat.</w:t>
      </w:r>
    </w:p>
    <w:p w14:paraId="18CF1DD0" w14:textId="1DE6030A"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lastRenderedPageBreak/>
        <w:t>A</w:t>
      </w:r>
      <w:r w:rsidR="00D25FCF" w:rsidRPr="00371738">
        <w:rPr>
          <w:rFonts w:cs="Arial"/>
          <w:color w:val="auto"/>
          <w:szCs w:val="24"/>
        </w:rPr>
        <w:t>bastament d’aigua</w:t>
      </w:r>
      <w:r w:rsidRPr="00371738">
        <w:rPr>
          <w:rFonts w:cs="Arial"/>
          <w:color w:val="auto"/>
          <w:szCs w:val="24"/>
        </w:rPr>
        <w:t>, enllumenat i climatització de les zones comunes, així com altres possibles subministraments.</w:t>
      </w:r>
    </w:p>
    <w:p w14:paraId="16916CAF" w14:textId="77777777"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 xml:space="preserve">Telefonia i xarxa </w:t>
      </w:r>
      <w:proofErr w:type="spellStart"/>
      <w:r w:rsidRPr="00371738">
        <w:rPr>
          <w:rFonts w:cs="Arial"/>
          <w:color w:val="auto"/>
          <w:szCs w:val="24"/>
        </w:rPr>
        <w:t>Wi</w:t>
      </w:r>
      <w:proofErr w:type="spellEnd"/>
      <w:r w:rsidRPr="00371738">
        <w:rPr>
          <w:rFonts w:cs="Arial"/>
          <w:color w:val="auto"/>
          <w:szCs w:val="24"/>
        </w:rPr>
        <w:t>-Fi.</w:t>
      </w:r>
    </w:p>
    <w:p w14:paraId="0DC4FC84" w14:textId="24DEA033"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Manteniment i reparacions de les zones comunes i inversions necessàries.</w:t>
      </w:r>
    </w:p>
    <w:p w14:paraId="264CC5F3" w14:textId="77777777"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Higiene, neteja i manteniment de plagues.</w:t>
      </w:r>
    </w:p>
    <w:p w14:paraId="0487CB70" w14:textId="16CB1C65"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Recollida i gestió de residus.</w:t>
      </w:r>
    </w:p>
    <w:p w14:paraId="53721948" w14:textId="77777777" w:rsidR="00FD5D0B" w:rsidRPr="00371738" w:rsidRDefault="00FD5D0B"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Alarma, seguretat i vigilància.</w:t>
      </w:r>
    </w:p>
    <w:p w14:paraId="44FE09B2" w14:textId="591818F6"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Farmaciola.</w:t>
      </w:r>
    </w:p>
    <w:p w14:paraId="60C6C68E" w14:textId="77777777"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Assegurances.</w:t>
      </w:r>
    </w:p>
    <w:p w14:paraId="02404561" w14:textId="77777777"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Amortitzacions.</w:t>
      </w:r>
    </w:p>
    <w:p w14:paraId="4489B984" w14:textId="1BCC3169" w:rsidR="00D25FCF" w:rsidRPr="00371738" w:rsidRDefault="00337ADD"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Qualsevol altre</w:t>
      </w:r>
      <w:r w:rsidR="00D25FCF" w:rsidRPr="00371738">
        <w:rPr>
          <w:rFonts w:cs="Arial"/>
          <w:color w:val="auto"/>
          <w:szCs w:val="24"/>
        </w:rPr>
        <w:t xml:space="preserve"> servei dels que gaudeixin tots </w:t>
      </w:r>
      <w:r w:rsidR="001870A8" w:rsidRPr="00371738">
        <w:rPr>
          <w:rFonts w:cs="Arial"/>
          <w:color w:val="auto"/>
          <w:szCs w:val="24"/>
        </w:rPr>
        <w:t>e</w:t>
      </w:r>
      <w:r w:rsidR="00D25FCF" w:rsidRPr="00371738">
        <w:rPr>
          <w:rFonts w:cs="Arial"/>
          <w:color w:val="auto"/>
          <w:szCs w:val="24"/>
        </w:rPr>
        <w:t xml:space="preserve">ls </w:t>
      </w:r>
      <w:r w:rsidR="001870A8" w:rsidRPr="00371738">
        <w:rPr>
          <w:rFonts w:cs="Arial"/>
          <w:color w:val="auto"/>
          <w:szCs w:val="24"/>
        </w:rPr>
        <w:t>llocs de venda</w:t>
      </w:r>
      <w:r w:rsidR="00D25FCF" w:rsidRPr="00371738">
        <w:rPr>
          <w:rFonts w:cs="Arial"/>
          <w:color w:val="auto"/>
          <w:szCs w:val="24"/>
        </w:rPr>
        <w:t xml:space="preserve"> del mercat.</w:t>
      </w:r>
    </w:p>
    <w:p w14:paraId="729EC961" w14:textId="77777777" w:rsidR="00D25FCF" w:rsidRPr="00371738" w:rsidRDefault="00D25FCF" w:rsidP="00BA3E5E">
      <w:pPr>
        <w:pStyle w:val="Textoindependiente23"/>
        <w:spacing w:before="0" w:after="0"/>
        <w:ind w:left="1701" w:hanging="567"/>
        <w:rPr>
          <w:rFonts w:cs="Arial"/>
          <w:color w:val="auto"/>
          <w:szCs w:val="24"/>
        </w:rPr>
      </w:pPr>
    </w:p>
    <w:p w14:paraId="0DA2FE71" w14:textId="378728DA" w:rsidR="00D25FCF" w:rsidRPr="00371738" w:rsidRDefault="00D25FCF" w:rsidP="00BA3E5E">
      <w:pPr>
        <w:pStyle w:val="Textoindependiente23"/>
        <w:numPr>
          <w:ilvl w:val="0"/>
          <w:numId w:val="17"/>
        </w:numPr>
        <w:spacing w:before="0" w:after="0"/>
        <w:ind w:left="851" w:hanging="567"/>
        <w:rPr>
          <w:rFonts w:cs="Arial"/>
          <w:color w:val="auto"/>
          <w:szCs w:val="24"/>
        </w:rPr>
      </w:pPr>
      <w:r w:rsidRPr="00371738">
        <w:rPr>
          <w:rFonts w:cs="Arial"/>
          <w:color w:val="auto"/>
          <w:szCs w:val="24"/>
        </w:rPr>
        <w:t>Despeses ordinàries repercutibles a determina</w:t>
      </w:r>
      <w:r w:rsidR="001870A8" w:rsidRPr="00371738">
        <w:rPr>
          <w:rFonts w:cs="Arial"/>
          <w:color w:val="auto"/>
          <w:szCs w:val="24"/>
        </w:rPr>
        <w:t>t</w:t>
      </w:r>
      <w:r w:rsidRPr="00371738">
        <w:rPr>
          <w:rFonts w:cs="Arial"/>
          <w:color w:val="auto"/>
          <w:szCs w:val="24"/>
        </w:rPr>
        <w:t xml:space="preserve">s </w:t>
      </w:r>
      <w:r w:rsidR="001870A8" w:rsidRPr="00371738">
        <w:rPr>
          <w:rFonts w:cs="Arial"/>
          <w:color w:val="auto"/>
          <w:szCs w:val="24"/>
        </w:rPr>
        <w:t>llocs de venda</w:t>
      </w:r>
      <w:r w:rsidRPr="00371738">
        <w:rPr>
          <w:rFonts w:cs="Arial"/>
          <w:color w:val="auto"/>
          <w:szCs w:val="24"/>
        </w:rPr>
        <w:t>:</w:t>
      </w:r>
    </w:p>
    <w:p w14:paraId="4107E0BC" w14:textId="77777777" w:rsidR="00D25FCF" w:rsidRPr="00371738" w:rsidRDefault="00D25FCF" w:rsidP="00BA3E5E">
      <w:pPr>
        <w:pStyle w:val="Textoindependiente23"/>
        <w:spacing w:before="0" w:after="0"/>
        <w:ind w:left="1701" w:hanging="567"/>
        <w:rPr>
          <w:rFonts w:cs="Arial"/>
          <w:color w:val="auto"/>
          <w:szCs w:val="24"/>
        </w:rPr>
      </w:pPr>
    </w:p>
    <w:p w14:paraId="6645622A" w14:textId="77777777"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Despeses per l’ús de cambres frigorífiques, que inclouran, entre d’altres, el subministrament de força i el seu manteniment i neteja.</w:t>
      </w:r>
    </w:p>
    <w:p w14:paraId="0ED3C53F" w14:textId="4B0065A5"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Despeses per la gestió de residus càrnics</w:t>
      </w:r>
      <w:r w:rsidR="003278D3" w:rsidRPr="00371738">
        <w:rPr>
          <w:rFonts w:cs="Arial"/>
          <w:color w:val="auto"/>
          <w:szCs w:val="24"/>
        </w:rPr>
        <w:t xml:space="preserve"> o de peix i marisc</w:t>
      </w:r>
      <w:r w:rsidRPr="00371738">
        <w:rPr>
          <w:rFonts w:cs="Arial"/>
          <w:color w:val="auto"/>
          <w:szCs w:val="24"/>
        </w:rPr>
        <w:t xml:space="preserve">, aplicables a tots </w:t>
      </w:r>
      <w:r w:rsidR="001870A8" w:rsidRPr="00371738">
        <w:rPr>
          <w:rFonts w:cs="Arial"/>
          <w:color w:val="auto"/>
          <w:szCs w:val="24"/>
        </w:rPr>
        <w:t>e</w:t>
      </w:r>
      <w:r w:rsidRPr="00371738">
        <w:rPr>
          <w:rFonts w:cs="Arial"/>
          <w:color w:val="auto"/>
          <w:szCs w:val="24"/>
        </w:rPr>
        <w:t xml:space="preserve">ls </w:t>
      </w:r>
      <w:r w:rsidR="001870A8" w:rsidRPr="00371738">
        <w:rPr>
          <w:rFonts w:cs="Arial"/>
          <w:color w:val="auto"/>
          <w:szCs w:val="24"/>
        </w:rPr>
        <w:t>llocs de venda</w:t>
      </w:r>
      <w:r w:rsidRPr="00371738">
        <w:rPr>
          <w:rFonts w:cs="Arial"/>
          <w:color w:val="auto"/>
          <w:szCs w:val="24"/>
        </w:rPr>
        <w:t xml:space="preserve"> que generin aquest tipus de residus.</w:t>
      </w:r>
    </w:p>
    <w:p w14:paraId="6D42A926" w14:textId="77777777" w:rsidR="00D25FCF" w:rsidRPr="00371738" w:rsidRDefault="00D25FCF" w:rsidP="00BA3E5E">
      <w:pPr>
        <w:pStyle w:val="Textoindependiente23"/>
        <w:spacing w:before="0" w:after="0"/>
        <w:ind w:left="1701" w:hanging="567"/>
        <w:rPr>
          <w:rFonts w:cs="Arial"/>
          <w:color w:val="auto"/>
          <w:szCs w:val="24"/>
        </w:rPr>
      </w:pPr>
    </w:p>
    <w:p w14:paraId="315FF78A" w14:textId="77777777" w:rsidR="00D25FCF" w:rsidRPr="00371738" w:rsidRDefault="00D25FCF" w:rsidP="00BA3E5E">
      <w:pPr>
        <w:pStyle w:val="Textoindependiente23"/>
        <w:numPr>
          <w:ilvl w:val="0"/>
          <w:numId w:val="17"/>
        </w:numPr>
        <w:spacing w:before="0" w:after="0"/>
        <w:ind w:left="851" w:hanging="567"/>
        <w:rPr>
          <w:rFonts w:cs="Arial"/>
          <w:color w:val="auto"/>
          <w:szCs w:val="24"/>
        </w:rPr>
      </w:pPr>
      <w:r w:rsidRPr="00371738">
        <w:rPr>
          <w:rFonts w:cs="Arial"/>
          <w:color w:val="auto"/>
          <w:szCs w:val="24"/>
        </w:rPr>
        <w:t>Despeses extraordinàries:</w:t>
      </w:r>
    </w:p>
    <w:p w14:paraId="49A82FCA" w14:textId="77777777" w:rsidR="00D25FCF" w:rsidRPr="00371738" w:rsidRDefault="00D25FCF" w:rsidP="00BA3E5E">
      <w:pPr>
        <w:pStyle w:val="Textoindependiente23"/>
        <w:spacing w:before="0" w:after="0"/>
        <w:ind w:left="1701" w:hanging="567"/>
        <w:rPr>
          <w:rFonts w:cs="Arial"/>
          <w:color w:val="auto"/>
          <w:szCs w:val="24"/>
        </w:rPr>
      </w:pPr>
    </w:p>
    <w:p w14:paraId="543E3D3C" w14:textId="77777777"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Derrames negatives, resultants de la diferència entre el pressupost i les quantitats realment desembossades.</w:t>
      </w:r>
    </w:p>
    <w:p w14:paraId="72C0135D" w14:textId="77777777" w:rsidR="00D25FCF"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Provisió anual per a reparacions de les instal·lacions comunes.</w:t>
      </w:r>
    </w:p>
    <w:p w14:paraId="79B1DFD5" w14:textId="70898709" w:rsidR="00C47647" w:rsidRPr="00371738" w:rsidRDefault="00D25FCF" w:rsidP="00BA3E5E">
      <w:pPr>
        <w:pStyle w:val="Textoindependiente23"/>
        <w:numPr>
          <w:ilvl w:val="0"/>
          <w:numId w:val="18"/>
        </w:numPr>
        <w:spacing w:before="0" w:after="0"/>
        <w:ind w:left="1418" w:hanging="567"/>
        <w:rPr>
          <w:rFonts w:cs="Arial"/>
          <w:color w:val="auto"/>
          <w:szCs w:val="24"/>
        </w:rPr>
      </w:pPr>
      <w:r w:rsidRPr="00371738">
        <w:rPr>
          <w:rFonts w:cs="Arial"/>
          <w:color w:val="auto"/>
          <w:szCs w:val="24"/>
        </w:rPr>
        <w:t>Altres despeses no previstes, de caràcter extraordinari.</w:t>
      </w:r>
    </w:p>
    <w:p w14:paraId="7309EA5E" w14:textId="77777777" w:rsidR="00CF5B7A" w:rsidRPr="00371738" w:rsidRDefault="00CF5B7A" w:rsidP="00BA3E5E">
      <w:pPr>
        <w:pStyle w:val="Textoindependiente21"/>
        <w:rPr>
          <w:rFonts w:ascii="Arial" w:hAnsi="Arial" w:cs="Arial"/>
          <w:szCs w:val="24"/>
        </w:rPr>
      </w:pPr>
    </w:p>
    <w:p w14:paraId="52DB41EE" w14:textId="77777777" w:rsidR="00041F0C" w:rsidRPr="00371738" w:rsidRDefault="00041F0C" w:rsidP="00BA3E5E">
      <w:pPr>
        <w:pStyle w:val="Textoindependiente21"/>
        <w:rPr>
          <w:rFonts w:ascii="Arial" w:hAnsi="Arial" w:cs="Arial"/>
          <w:szCs w:val="24"/>
        </w:rPr>
      </w:pPr>
    </w:p>
    <w:p w14:paraId="2DD9B196" w14:textId="5324F6D9" w:rsidR="00B22F2D" w:rsidRPr="00371738" w:rsidRDefault="00966B8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94" w:name="_Hlk195135737"/>
      <w:bookmarkStart w:id="95" w:name="_Toc231466320"/>
      <w:r w:rsidRPr="00371738">
        <w:rPr>
          <w:rFonts w:cs="Arial"/>
          <w:i/>
          <w:iCs/>
          <w:szCs w:val="24"/>
          <w:u w:val="none"/>
        </w:rPr>
        <w:t>Article 53</w:t>
      </w:r>
      <w:r w:rsidR="00B22F2D" w:rsidRPr="00371738">
        <w:rPr>
          <w:rFonts w:cs="Arial"/>
          <w:i/>
          <w:iCs/>
          <w:szCs w:val="24"/>
          <w:u w:val="none"/>
        </w:rPr>
        <w:t>. Coeficient de participació en les despeses generals.</w:t>
      </w:r>
      <w:bookmarkEnd w:id="95"/>
    </w:p>
    <w:bookmarkEnd w:id="94"/>
    <w:p w14:paraId="6C18E331" w14:textId="64077D61" w:rsidR="00B22F2D" w:rsidRPr="00371738" w:rsidRDefault="00B22F2D" w:rsidP="00BA3E5E">
      <w:pPr>
        <w:pStyle w:val="Textoindependiente21"/>
        <w:rPr>
          <w:rFonts w:ascii="Arial" w:hAnsi="Arial" w:cs="Arial"/>
          <w:szCs w:val="24"/>
        </w:rPr>
      </w:pPr>
    </w:p>
    <w:p w14:paraId="06472A10" w14:textId="724181E6" w:rsidR="0063781D" w:rsidRPr="00371738" w:rsidRDefault="00D25FCF" w:rsidP="00BA3E5E">
      <w:pPr>
        <w:pStyle w:val="Textoindependiente23"/>
        <w:numPr>
          <w:ilvl w:val="0"/>
          <w:numId w:val="20"/>
        </w:numPr>
        <w:spacing w:before="0" w:after="0"/>
        <w:rPr>
          <w:rFonts w:cs="Arial"/>
          <w:bCs/>
          <w:color w:val="auto"/>
          <w:szCs w:val="24"/>
        </w:rPr>
      </w:pPr>
      <w:r w:rsidRPr="00371738">
        <w:rPr>
          <w:rFonts w:cs="Arial"/>
          <w:color w:val="auto"/>
          <w:szCs w:val="24"/>
        </w:rPr>
        <w:t xml:space="preserve">Les despeses </w:t>
      </w:r>
      <w:r w:rsidR="00FD5D0B" w:rsidRPr="00371738">
        <w:rPr>
          <w:rFonts w:cs="Arial"/>
          <w:color w:val="auto"/>
          <w:szCs w:val="24"/>
        </w:rPr>
        <w:t>generals</w:t>
      </w:r>
      <w:r w:rsidRPr="00371738">
        <w:rPr>
          <w:rFonts w:cs="Arial"/>
          <w:color w:val="auto"/>
          <w:szCs w:val="24"/>
        </w:rPr>
        <w:t xml:space="preserve"> </w:t>
      </w:r>
      <w:r w:rsidR="00172054" w:rsidRPr="00371738">
        <w:rPr>
          <w:rFonts w:cs="Arial"/>
          <w:color w:val="auto"/>
          <w:szCs w:val="24"/>
        </w:rPr>
        <w:t xml:space="preserve">es </w:t>
      </w:r>
      <w:r w:rsidRPr="00371738">
        <w:rPr>
          <w:rFonts w:cs="Arial"/>
          <w:color w:val="auto"/>
          <w:szCs w:val="24"/>
        </w:rPr>
        <w:t>repart</w:t>
      </w:r>
      <w:r w:rsidR="00172054" w:rsidRPr="00371738">
        <w:rPr>
          <w:rFonts w:cs="Arial"/>
          <w:color w:val="auto"/>
          <w:szCs w:val="24"/>
        </w:rPr>
        <w:t xml:space="preserve">eixen </w:t>
      </w:r>
      <w:r w:rsidR="0070133D" w:rsidRPr="00371738">
        <w:rPr>
          <w:rFonts w:cs="Arial"/>
          <w:color w:val="auto"/>
          <w:szCs w:val="24"/>
        </w:rPr>
        <w:t xml:space="preserve">en quotes </w:t>
      </w:r>
      <w:r w:rsidRPr="00371738">
        <w:rPr>
          <w:rFonts w:cs="Arial"/>
          <w:color w:val="auto"/>
          <w:szCs w:val="24"/>
        </w:rPr>
        <w:t>en funció del coeficient de participació de cadascun</w:t>
      </w:r>
      <w:r w:rsidR="00FD5D0B" w:rsidRPr="00371738">
        <w:rPr>
          <w:rFonts w:cs="Arial"/>
          <w:color w:val="auto"/>
          <w:szCs w:val="24"/>
        </w:rPr>
        <w:t xml:space="preserve"> dels llocs de venda</w:t>
      </w:r>
      <w:r w:rsidRPr="00371738">
        <w:rPr>
          <w:rFonts w:cs="Arial"/>
          <w:color w:val="auto"/>
          <w:szCs w:val="24"/>
        </w:rPr>
        <w:t xml:space="preserve"> </w:t>
      </w:r>
      <w:r w:rsidR="00172054" w:rsidRPr="00371738">
        <w:rPr>
          <w:rFonts w:cs="Arial"/>
          <w:color w:val="auto"/>
          <w:szCs w:val="24"/>
        </w:rPr>
        <w:t>establert</w:t>
      </w:r>
      <w:r w:rsidRPr="00371738">
        <w:rPr>
          <w:rFonts w:cs="Arial"/>
          <w:color w:val="auto"/>
          <w:szCs w:val="24"/>
        </w:rPr>
        <w:t xml:space="preserve"> </w:t>
      </w:r>
      <w:r w:rsidR="00172054" w:rsidRPr="00371738">
        <w:rPr>
          <w:rFonts w:cs="Arial"/>
          <w:color w:val="auto"/>
          <w:szCs w:val="24"/>
        </w:rPr>
        <w:t>en el</w:t>
      </w:r>
      <w:r w:rsidR="00E1611C" w:rsidRPr="00371738">
        <w:rPr>
          <w:rFonts w:cs="Arial"/>
          <w:color w:val="auto"/>
          <w:szCs w:val="24"/>
        </w:rPr>
        <w:t xml:space="preserve"> títol habilitant</w:t>
      </w:r>
      <w:r w:rsidR="00172054" w:rsidRPr="00371738">
        <w:rPr>
          <w:rFonts w:cs="Arial"/>
          <w:color w:val="auto"/>
          <w:szCs w:val="24"/>
        </w:rPr>
        <w:t xml:space="preserve"> per a l’ús</w:t>
      </w:r>
      <w:r w:rsidR="00A92EC4" w:rsidRPr="00371738">
        <w:rPr>
          <w:rFonts w:cs="Arial"/>
          <w:color w:val="auto"/>
          <w:szCs w:val="24"/>
        </w:rPr>
        <w:t>, sense perjudici de la seva actualització posterior, per part de l’Ajuntament, quan es produeixin variacions en els factors tinguts en compte per al seu càlcul.</w:t>
      </w:r>
    </w:p>
    <w:p w14:paraId="49FB8701" w14:textId="77777777" w:rsidR="00A92EC4" w:rsidRPr="00371738" w:rsidRDefault="00A92EC4" w:rsidP="00BA3E5E">
      <w:pPr>
        <w:pStyle w:val="Textoindependiente23"/>
        <w:spacing w:before="0" w:after="0"/>
        <w:ind w:left="720"/>
        <w:rPr>
          <w:rFonts w:cs="Arial"/>
          <w:bCs/>
          <w:color w:val="auto"/>
          <w:szCs w:val="24"/>
        </w:rPr>
      </w:pPr>
    </w:p>
    <w:p w14:paraId="45151557" w14:textId="558CECE8" w:rsidR="00FD5D0B" w:rsidRPr="00371738" w:rsidRDefault="00D25FCF" w:rsidP="00BA3E5E">
      <w:pPr>
        <w:pStyle w:val="Textoindependiente23"/>
        <w:numPr>
          <w:ilvl w:val="0"/>
          <w:numId w:val="20"/>
        </w:numPr>
        <w:spacing w:before="0" w:after="0"/>
        <w:rPr>
          <w:rFonts w:cs="Arial"/>
          <w:bCs/>
          <w:color w:val="auto"/>
          <w:szCs w:val="24"/>
        </w:rPr>
      </w:pPr>
      <w:r w:rsidRPr="00371738">
        <w:rPr>
          <w:rFonts w:cs="Arial"/>
          <w:color w:val="auto"/>
          <w:szCs w:val="24"/>
        </w:rPr>
        <w:t xml:space="preserve">El coeficient de participació </w:t>
      </w:r>
      <w:r w:rsidR="00172054" w:rsidRPr="00371738">
        <w:rPr>
          <w:rFonts w:cs="Arial"/>
          <w:color w:val="auto"/>
          <w:szCs w:val="24"/>
        </w:rPr>
        <w:t xml:space="preserve">és </w:t>
      </w:r>
      <w:r w:rsidR="0063781D" w:rsidRPr="00371738">
        <w:rPr>
          <w:rFonts w:cs="Arial"/>
          <w:color w:val="auto"/>
          <w:szCs w:val="24"/>
        </w:rPr>
        <w:t xml:space="preserve">proporcional </w:t>
      </w:r>
      <w:r w:rsidRPr="00371738">
        <w:rPr>
          <w:rFonts w:cs="Arial"/>
          <w:color w:val="auto"/>
          <w:szCs w:val="24"/>
        </w:rPr>
        <w:t>als metres quadrats de superfície ocupada</w:t>
      </w:r>
      <w:r w:rsidR="00551B9E" w:rsidRPr="00371738">
        <w:rPr>
          <w:rFonts w:cs="Arial"/>
          <w:color w:val="auto"/>
          <w:szCs w:val="24"/>
        </w:rPr>
        <w:t xml:space="preserve"> per cada lloc de venda</w:t>
      </w:r>
      <w:r w:rsidR="0063781D" w:rsidRPr="00371738">
        <w:rPr>
          <w:rFonts w:cs="Arial"/>
          <w:color w:val="auto"/>
          <w:szCs w:val="24"/>
        </w:rPr>
        <w:t>, inclos</w:t>
      </w:r>
      <w:r w:rsidR="00382808" w:rsidRPr="00371738">
        <w:rPr>
          <w:rFonts w:cs="Arial"/>
          <w:color w:val="auto"/>
          <w:szCs w:val="24"/>
        </w:rPr>
        <w:t>a</w:t>
      </w:r>
      <w:r w:rsidR="0063781D" w:rsidRPr="00371738">
        <w:rPr>
          <w:rFonts w:cs="Arial"/>
          <w:color w:val="auto"/>
          <w:szCs w:val="24"/>
        </w:rPr>
        <w:t xml:space="preserve"> </w:t>
      </w:r>
      <w:r w:rsidR="00382808" w:rsidRPr="00371738">
        <w:rPr>
          <w:rFonts w:cs="Arial"/>
          <w:color w:val="auto"/>
          <w:szCs w:val="24"/>
        </w:rPr>
        <w:t>la superfície d</w:t>
      </w:r>
      <w:r w:rsidR="0063781D" w:rsidRPr="00371738">
        <w:rPr>
          <w:rFonts w:cs="Arial"/>
          <w:color w:val="auto"/>
          <w:szCs w:val="24"/>
        </w:rPr>
        <w:t>e</w:t>
      </w:r>
      <w:r w:rsidR="00382808" w:rsidRPr="00371738">
        <w:rPr>
          <w:rFonts w:cs="Arial"/>
          <w:color w:val="auto"/>
          <w:szCs w:val="24"/>
        </w:rPr>
        <w:t>ls magatzems sobre els quals tingui un dret d’ús exclusiu. En el cas de magatzems d’ús compartit, la seva superfície es distribu</w:t>
      </w:r>
      <w:r w:rsidR="00172054" w:rsidRPr="00371738">
        <w:rPr>
          <w:rFonts w:cs="Arial"/>
          <w:color w:val="auto"/>
          <w:szCs w:val="24"/>
        </w:rPr>
        <w:t>eix</w:t>
      </w:r>
      <w:r w:rsidR="00382808" w:rsidRPr="00371738">
        <w:rPr>
          <w:rFonts w:cs="Arial"/>
          <w:color w:val="auto"/>
          <w:szCs w:val="24"/>
        </w:rPr>
        <w:t xml:space="preserve"> entre els diferents llocs de venda que l’utilitzin.</w:t>
      </w:r>
    </w:p>
    <w:p w14:paraId="0E61DEE3" w14:textId="49610D73" w:rsidR="00D25FCF" w:rsidRPr="00371738" w:rsidRDefault="00D25FCF" w:rsidP="00BA3E5E">
      <w:pPr>
        <w:pStyle w:val="Textoindependiente21"/>
        <w:rPr>
          <w:rFonts w:ascii="Arial" w:hAnsi="Arial" w:cs="Arial"/>
          <w:szCs w:val="24"/>
        </w:rPr>
      </w:pPr>
    </w:p>
    <w:p w14:paraId="62CB7744" w14:textId="1A69569A" w:rsidR="0070133D" w:rsidRPr="00371738" w:rsidRDefault="0070133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96" w:name="_Toc231466321"/>
      <w:r w:rsidRPr="00371738">
        <w:rPr>
          <w:rFonts w:cs="Arial"/>
          <w:i/>
          <w:iCs/>
          <w:szCs w:val="24"/>
          <w:u w:val="none"/>
        </w:rPr>
        <w:t xml:space="preserve">Article </w:t>
      </w:r>
      <w:r w:rsidR="00842BC9" w:rsidRPr="00371738">
        <w:rPr>
          <w:rFonts w:cs="Arial"/>
          <w:i/>
          <w:iCs/>
          <w:szCs w:val="24"/>
          <w:u w:val="none"/>
        </w:rPr>
        <w:t>5</w:t>
      </w:r>
      <w:r w:rsidR="00966B8C" w:rsidRPr="00371738">
        <w:rPr>
          <w:rFonts w:cs="Arial"/>
          <w:i/>
          <w:iCs/>
          <w:szCs w:val="24"/>
          <w:u w:val="none"/>
        </w:rPr>
        <w:t>4</w:t>
      </w:r>
      <w:r w:rsidRPr="00371738">
        <w:rPr>
          <w:rFonts w:cs="Arial"/>
          <w:i/>
          <w:iCs/>
          <w:szCs w:val="24"/>
          <w:u w:val="none"/>
        </w:rPr>
        <w:t xml:space="preserve">. </w:t>
      </w:r>
      <w:r w:rsidR="00A92EC4" w:rsidRPr="00371738">
        <w:rPr>
          <w:rFonts w:cs="Arial"/>
          <w:i/>
          <w:iCs/>
          <w:szCs w:val="24"/>
          <w:u w:val="none"/>
        </w:rPr>
        <w:t>Altres despeses generals no incloses en les quotes</w:t>
      </w:r>
      <w:bookmarkEnd w:id="96"/>
    </w:p>
    <w:p w14:paraId="2B4DCD58" w14:textId="77777777" w:rsidR="0070133D" w:rsidRPr="00371738" w:rsidRDefault="0070133D" w:rsidP="00BA3E5E">
      <w:pPr>
        <w:pStyle w:val="Textoindependiente21"/>
        <w:rPr>
          <w:rFonts w:ascii="Arial" w:hAnsi="Arial" w:cs="Arial"/>
          <w:szCs w:val="24"/>
        </w:rPr>
      </w:pPr>
    </w:p>
    <w:p w14:paraId="6DCC192B" w14:textId="0B5CEA87" w:rsidR="00C47647" w:rsidRPr="00371738" w:rsidRDefault="00A92EC4" w:rsidP="00BA3E5E">
      <w:pPr>
        <w:pStyle w:val="Textoindependiente21"/>
        <w:rPr>
          <w:rFonts w:ascii="Arial" w:hAnsi="Arial" w:cs="Arial"/>
          <w:szCs w:val="24"/>
        </w:rPr>
      </w:pPr>
      <w:r w:rsidRPr="00371738">
        <w:rPr>
          <w:rFonts w:ascii="Arial" w:hAnsi="Arial" w:cs="Arial"/>
          <w:szCs w:val="24"/>
        </w:rPr>
        <w:lastRenderedPageBreak/>
        <w:t>En el cas de què el mercat hagi d’assumir una despesa general no inclosa en les quotes, ha de ser repercutida a</w:t>
      </w:r>
      <w:r w:rsidR="00A02690" w:rsidRPr="00371738">
        <w:rPr>
          <w:rFonts w:ascii="Arial" w:hAnsi="Arial" w:cs="Arial"/>
          <w:szCs w:val="24"/>
        </w:rPr>
        <w:t xml:space="preserve"> </w:t>
      </w:r>
      <w:r w:rsidRPr="00371738">
        <w:rPr>
          <w:rFonts w:ascii="Arial" w:hAnsi="Arial" w:cs="Arial"/>
          <w:szCs w:val="24"/>
        </w:rPr>
        <w:t>l</w:t>
      </w:r>
      <w:r w:rsidR="00A02690" w:rsidRPr="00371738">
        <w:rPr>
          <w:rFonts w:ascii="Arial" w:hAnsi="Arial" w:cs="Arial"/>
          <w:szCs w:val="24"/>
        </w:rPr>
        <w:t>e</w:t>
      </w:r>
      <w:r w:rsidRPr="00371738">
        <w:rPr>
          <w:rFonts w:ascii="Arial" w:hAnsi="Arial" w:cs="Arial"/>
          <w:szCs w:val="24"/>
        </w:rPr>
        <w:t>s persones titulars dels llocs de venda de conformitat amb llurs coeficients de participació.</w:t>
      </w:r>
    </w:p>
    <w:p w14:paraId="76F0D15C" w14:textId="77777777" w:rsidR="00C47647" w:rsidRPr="00371738" w:rsidRDefault="00C47647" w:rsidP="00BA3E5E">
      <w:pPr>
        <w:jc w:val="both"/>
        <w:rPr>
          <w:rFonts w:ascii="Arial" w:hAnsi="Arial" w:cs="Arial"/>
          <w:sz w:val="24"/>
          <w:szCs w:val="24"/>
        </w:rPr>
      </w:pPr>
    </w:p>
    <w:p w14:paraId="7D4573E6" w14:textId="7766DA8B" w:rsidR="007F2ECC" w:rsidRPr="00371738" w:rsidRDefault="007F2ECC" w:rsidP="00BA3E5E">
      <w:pPr>
        <w:jc w:val="both"/>
        <w:rPr>
          <w:rFonts w:ascii="Arial" w:hAnsi="Arial" w:cs="Arial"/>
          <w:sz w:val="24"/>
          <w:szCs w:val="24"/>
        </w:rPr>
      </w:pPr>
    </w:p>
    <w:p w14:paraId="185B0825" w14:textId="77777777" w:rsidR="0037739A" w:rsidRPr="00371738" w:rsidRDefault="0037739A" w:rsidP="00BA3E5E">
      <w:pPr>
        <w:jc w:val="both"/>
        <w:rPr>
          <w:rFonts w:ascii="Arial" w:hAnsi="Arial" w:cs="Arial"/>
          <w:sz w:val="24"/>
          <w:szCs w:val="24"/>
        </w:rPr>
      </w:pPr>
    </w:p>
    <w:p w14:paraId="3931CFE5" w14:textId="77777777" w:rsidR="0037739A" w:rsidRPr="00371738" w:rsidRDefault="0037739A" w:rsidP="00BA3E5E">
      <w:pPr>
        <w:jc w:val="both"/>
        <w:rPr>
          <w:rFonts w:ascii="Arial" w:hAnsi="Arial" w:cs="Arial"/>
          <w:sz w:val="24"/>
          <w:szCs w:val="24"/>
        </w:rPr>
      </w:pPr>
    </w:p>
    <w:p w14:paraId="7FBA623F" w14:textId="77777777" w:rsidR="0037739A" w:rsidRPr="00371738" w:rsidRDefault="0037739A" w:rsidP="00BA3E5E">
      <w:pPr>
        <w:jc w:val="both"/>
        <w:rPr>
          <w:rFonts w:ascii="Arial" w:hAnsi="Arial" w:cs="Arial"/>
          <w:sz w:val="24"/>
          <w:szCs w:val="24"/>
        </w:rPr>
      </w:pPr>
    </w:p>
    <w:p w14:paraId="5F5A307D" w14:textId="7D3F41EE" w:rsidR="00936F1C" w:rsidRPr="00371738" w:rsidRDefault="00936F1C" w:rsidP="00BA3E5E">
      <w:pPr>
        <w:pStyle w:val="Ttol1"/>
        <w:numPr>
          <w:ilvl w:val="0"/>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0" w:after="0" w:line="240" w:lineRule="auto"/>
        <w:jc w:val="center"/>
        <w:rPr>
          <w:rFonts w:cs="Arial"/>
          <w:sz w:val="24"/>
          <w:szCs w:val="24"/>
        </w:rPr>
      </w:pPr>
      <w:bookmarkStart w:id="97" w:name="_Toc32342357"/>
      <w:bookmarkStart w:id="98" w:name="_Toc231466322"/>
      <w:r w:rsidRPr="00371738">
        <w:rPr>
          <w:rFonts w:cs="Arial"/>
          <w:sz w:val="24"/>
          <w:szCs w:val="24"/>
        </w:rPr>
        <w:t xml:space="preserve">TÍTOL </w:t>
      </w:r>
      <w:r w:rsidR="00A37B26" w:rsidRPr="00371738">
        <w:rPr>
          <w:rFonts w:cs="Arial"/>
          <w:sz w:val="24"/>
          <w:szCs w:val="24"/>
        </w:rPr>
        <w:t>I</w:t>
      </w:r>
      <w:r w:rsidR="00E51484" w:rsidRPr="00371738">
        <w:rPr>
          <w:rFonts w:cs="Arial"/>
          <w:sz w:val="24"/>
          <w:szCs w:val="24"/>
        </w:rPr>
        <w:t>X</w:t>
      </w:r>
      <w:r w:rsidRPr="00371738">
        <w:rPr>
          <w:rFonts w:cs="Arial"/>
          <w:sz w:val="24"/>
          <w:szCs w:val="24"/>
        </w:rPr>
        <w:t xml:space="preserve">. RÈGIM </w:t>
      </w:r>
      <w:r w:rsidR="00193985" w:rsidRPr="00371738">
        <w:rPr>
          <w:rFonts w:cs="Arial"/>
          <w:sz w:val="24"/>
          <w:szCs w:val="24"/>
        </w:rPr>
        <w:t xml:space="preserve">INSPECTOR I </w:t>
      </w:r>
      <w:r w:rsidRPr="00371738">
        <w:rPr>
          <w:rFonts w:cs="Arial"/>
          <w:sz w:val="24"/>
          <w:szCs w:val="24"/>
        </w:rPr>
        <w:t>SANCIONADOR</w:t>
      </w:r>
      <w:bookmarkEnd w:id="97"/>
      <w:bookmarkEnd w:id="98"/>
    </w:p>
    <w:p w14:paraId="3FDAEBF3" w14:textId="77777777" w:rsidR="00936F1C" w:rsidRPr="00371738" w:rsidRDefault="00936F1C" w:rsidP="00BA3E5E">
      <w:pPr>
        <w:jc w:val="both"/>
        <w:rPr>
          <w:rFonts w:ascii="Arial" w:hAnsi="Arial" w:cs="Arial"/>
          <w:sz w:val="24"/>
          <w:szCs w:val="24"/>
        </w:rPr>
      </w:pPr>
    </w:p>
    <w:p w14:paraId="207B4A10" w14:textId="77777777" w:rsidR="00102BAD" w:rsidRPr="00371738" w:rsidRDefault="00102BAD" w:rsidP="00BA3E5E">
      <w:pPr>
        <w:pStyle w:val="Textoindependiente21"/>
        <w:jc w:val="center"/>
        <w:rPr>
          <w:rFonts w:ascii="Arial" w:hAnsi="Arial" w:cs="Arial"/>
          <w:szCs w:val="24"/>
        </w:rPr>
      </w:pPr>
    </w:p>
    <w:p w14:paraId="10A46CF9" w14:textId="111C68D2" w:rsidR="00102BAD" w:rsidRPr="00371738" w:rsidRDefault="00102BAD" w:rsidP="00BA3E5E">
      <w:pPr>
        <w:pStyle w:val="Ttol2"/>
        <w:numPr>
          <w:ilvl w:val="0"/>
          <w:numId w:val="0"/>
        </w:numPr>
        <w:tabs>
          <w:tab w:val="clear" w:pos="284"/>
          <w:tab w:val="clear" w:pos="442"/>
          <w:tab w:val="clear" w:pos="641"/>
          <w:tab w:val="clear" w:pos="720"/>
          <w:tab w:val="clear" w:pos="765"/>
          <w:tab w:val="clear" w:pos="792"/>
          <w:tab w:val="clear" w:pos="924"/>
          <w:tab w:val="clear" w:pos="1128"/>
          <w:tab w:val="clear" w:pos="1446"/>
          <w:tab w:val="clear" w:pos="1610"/>
          <w:tab w:val="clear" w:pos="1888"/>
          <w:tab w:val="clear" w:pos="2160"/>
          <w:tab w:val="clear" w:pos="2880"/>
          <w:tab w:val="clear" w:pos="3600"/>
          <w:tab w:val="clear" w:pos="4321"/>
          <w:tab w:val="clear" w:pos="5041"/>
          <w:tab w:val="clear" w:pos="5761"/>
          <w:tab w:val="clear" w:pos="6481"/>
          <w:tab w:val="clear" w:pos="7201"/>
          <w:tab w:val="clear" w:pos="7921"/>
          <w:tab w:val="clear" w:pos="8641"/>
        </w:tabs>
        <w:spacing w:before="0" w:after="0" w:line="240" w:lineRule="auto"/>
        <w:jc w:val="center"/>
        <w:rPr>
          <w:rFonts w:cs="Arial"/>
          <w:b w:val="0"/>
          <w:szCs w:val="24"/>
          <w:u w:val="single"/>
        </w:rPr>
      </w:pPr>
      <w:bookmarkStart w:id="99" w:name="_Toc231466323"/>
      <w:r w:rsidRPr="00371738">
        <w:rPr>
          <w:rFonts w:cs="Arial"/>
          <w:b w:val="0"/>
          <w:szCs w:val="24"/>
          <w:u w:val="single"/>
        </w:rPr>
        <w:t xml:space="preserve">CAPÍTOL I. </w:t>
      </w:r>
      <w:r w:rsidR="002A48DA" w:rsidRPr="00371738">
        <w:rPr>
          <w:rFonts w:cs="Arial"/>
          <w:b w:val="0"/>
          <w:szCs w:val="24"/>
          <w:u w:val="single"/>
        </w:rPr>
        <w:t>INSPECCIÓ MUNICIPAL</w:t>
      </w:r>
      <w:r w:rsidRPr="00371738">
        <w:rPr>
          <w:rFonts w:cs="Arial"/>
          <w:b w:val="0"/>
          <w:szCs w:val="24"/>
          <w:u w:val="single"/>
        </w:rPr>
        <w:t>.</w:t>
      </w:r>
      <w:bookmarkEnd w:id="99"/>
    </w:p>
    <w:p w14:paraId="69FE1473" w14:textId="0A87FD74" w:rsidR="00102BAD" w:rsidRPr="00371738" w:rsidRDefault="00102BAD" w:rsidP="00BA3E5E">
      <w:pPr>
        <w:pStyle w:val="Textoindependiente21"/>
        <w:rPr>
          <w:rFonts w:ascii="Arial" w:hAnsi="Arial" w:cs="Arial"/>
          <w:szCs w:val="24"/>
        </w:rPr>
      </w:pPr>
    </w:p>
    <w:p w14:paraId="1033E3A7" w14:textId="59085932" w:rsidR="00BC6E0D" w:rsidRPr="00371738" w:rsidRDefault="00BC6E0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0" w:name="_Toc231466324"/>
      <w:r w:rsidRPr="00371738">
        <w:rPr>
          <w:rFonts w:cs="Arial"/>
          <w:i/>
          <w:iCs/>
          <w:szCs w:val="24"/>
          <w:u w:val="none"/>
        </w:rPr>
        <w:t xml:space="preserve">Article </w:t>
      </w:r>
      <w:r w:rsidR="00842BC9" w:rsidRPr="00371738">
        <w:rPr>
          <w:rFonts w:cs="Arial"/>
          <w:i/>
          <w:iCs/>
          <w:szCs w:val="24"/>
          <w:u w:val="none"/>
        </w:rPr>
        <w:t>5</w:t>
      </w:r>
      <w:r w:rsidR="00966B8C" w:rsidRPr="00371738">
        <w:rPr>
          <w:rFonts w:cs="Arial"/>
          <w:i/>
          <w:iCs/>
          <w:szCs w:val="24"/>
          <w:u w:val="none"/>
        </w:rPr>
        <w:t>5</w:t>
      </w:r>
      <w:r w:rsidRPr="00371738">
        <w:rPr>
          <w:rFonts w:cs="Arial"/>
          <w:i/>
          <w:iCs/>
          <w:szCs w:val="24"/>
          <w:u w:val="none"/>
        </w:rPr>
        <w:t>. Acció inspectora</w:t>
      </w:r>
      <w:bookmarkEnd w:id="100"/>
    </w:p>
    <w:p w14:paraId="1E130703" w14:textId="3C561321" w:rsidR="00BC6E0D" w:rsidRPr="00371738" w:rsidRDefault="00BC6E0D" w:rsidP="00BA3E5E">
      <w:pPr>
        <w:pStyle w:val="Textoindependiente21"/>
        <w:rPr>
          <w:rFonts w:ascii="Arial" w:hAnsi="Arial" w:cs="Arial"/>
          <w:szCs w:val="24"/>
        </w:rPr>
      </w:pPr>
    </w:p>
    <w:p w14:paraId="40A758A1" w14:textId="65FF8786" w:rsidR="007905C6" w:rsidRPr="00371738" w:rsidRDefault="007905C6" w:rsidP="00BA3E5E">
      <w:pPr>
        <w:pStyle w:val="Textoindependiente21"/>
        <w:numPr>
          <w:ilvl w:val="0"/>
          <w:numId w:val="21"/>
        </w:numPr>
        <w:rPr>
          <w:rFonts w:ascii="Arial" w:hAnsi="Arial" w:cs="Arial"/>
          <w:szCs w:val="24"/>
        </w:rPr>
      </w:pPr>
      <w:r w:rsidRPr="00371738">
        <w:rPr>
          <w:rFonts w:ascii="Arial" w:hAnsi="Arial" w:cs="Arial"/>
          <w:szCs w:val="24"/>
        </w:rPr>
        <w:t xml:space="preserve">El compliment del present reglament queda subjecte a l’acció inspectora de l’Ajuntament, </w:t>
      </w:r>
      <w:r w:rsidR="00936833" w:rsidRPr="00371738">
        <w:rPr>
          <w:rFonts w:ascii="Arial" w:hAnsi="Arial" w:cs="Arial"/>
          <w:szCs w:val="24"/>
        </w:rPr>
        <w:t>que haurà de desenvolupar-se de conformitat amb els principis i les normes generals establertes a la legislació en matèria de règim jurídic del sector públic i de procediment administratiu comú.</w:t>
      </w:r>
    </w:p>
    <w:p w14:paraId="4567DA88" w14:textId="584F400C" w:rsidR="007905C6" w:rsidRPr="00371738" w:rsidRDefault="007905C6" w:rsidP="00BA3E5E">
      <w:pPr>
        <w:pStyle w:val="Textoindependiente21"/>
        <w:ind w:left="720"/>
        <w:rPr>
          <w:rFonts w:ascii="Arial" w:hAnsi="Arial" w:cs="Arial"/>
          <w:szCs w:val="24"/>
        </w:rPr>
      </w:pPr>
    </w:p>
    <w:p w14:paraId="4CBF3DBD" w14:textId="77777777" w:rsidR="007905C6" w:rsidRPr="00371738" w:rsidRDefault="007905C6" w:rsidP="00BA3E5E">
      <w:pPr>
        <w:pStyle w:val="Textoindependiente21"/>
        <w:numPr>
          <w:ilvl w:val="0"/>
          <w:numId w:val="21"/>
        </w:numPr>
        <w:rPr>
          <w:rFonts w:ascii="Arial" w:hAnsi="Arial" w:cs="Arial"/>
          <w:szCs w:val="24"/>
        </w:rPr>
      </w:pPr>
      <w:r w:rsidRPr="00371738">
        <w:rPr>
          <w:rFonts w:ascii="Arial" w:hAnsi="Arial" w:cs="Arial"/>
          <w:szCs w:val="24"/>
        </w:rPr>
        <w:t>L’Ajuntament ha de dur a terme les actuacions d'inspecció i control necessàries per a garantir el compliment d'aquest reglament i de la resta de la normativa sectorial que incideixi en el servei públic de mercat municipal.</w:t>
      </w:r>
    </w:p>
    <w:p w14:paraId="5FB05F50" w14:textId="77777777" w:rsidR="007905C6" w:rsidRPr="00371738" w:rsidRDefault="007905C6" w:rsidP="00BA3E5E">
      <w:pPr>
        <w:pStyle w:val="Pargrafdellista"/>
        <w:rPr>
          <w:rFonts w:ascii="Arial" w:hAnsi="Arial" w:cs="Arial"/>
          <w:sz w:val="24"/>
          <w:szCs w:val="24"/>
        </w:rPr>
      </w:pPr>
    </w:p>
    <w:p w14:paraId="3641725A" w14:textId="46F72F5B" w:rsidR="00936833" w:rsidRPr="00371738" w:rsidRDefault="007905C6" w:rsidP="00BA3E5E">
      <w:pPr>
        <w:pStyle w:val="Textoindependiente21"/>
        <w:numPr>
          <w:ilvl w:val="0"/>
          <w:numId w:val="21"/>
        </w:numPr>
        <w:rPr>
          <w:rFonts w:ascii="Arial" w:hAnsi="Arial" w:cs="Arial"/>
          <w:szCs w:val="24"/>
        </w:rPr>
      </w:pPr>
      <w:r w:rsidRPr="00371738">
        <w:rPr>
          <w:rFonts w:ascii="Arial" w:hAnsi="Arial" w:cs="Arial"/>
          <w:szCs w:val="24"/>
        </w:rPr>
        <w:t>Les actuacions d'inspecció i control</w:t>
      </w:r>
      <w:r w:rsidR="00936833" w:rsidRPr="00371738">
        <w:rPr>
          <w:rFonts w:ascii="Arial" w:hAnsi="Arial" w:cs="Arial"/>
          <w:szCs w:val="24"/>
        </w:rPr>
        <w:t xml:space="preserve"> han d'ésser proporcionades, no discriminatòries, transparents, objectives, i estar clarament i directament vinculades als preceptes d'aquest reglament i de la resta de la normativa aplicable.</w:t>
      </w:r>
    </w:p>
    <w:p w14:paraId="29CF12CA" w14:textId="77777777" w:rsidR="00784CF2" w:rsidRPr="00371738" w:rsidRDefault="00784CF2" w:rsidP="00BA3E5E">
      <w:pPr>
        <w:pStyle w:val="Pargrafdellista"/>
        <w:rPr>
          <w:rFonts w:ascii="Arial" w:hAnsi="Arial" w:cs="Arial"/>
          <w:sz w:val="24"/>
          <w:szCs w:val="24"/>
        </w:rPr>
      </w:pPr>
    </w:p>
    <w:p w14:paraId="2E7CB58D" w14:textId="4091ECC3" w:rsidR="002F7CCE" w:rsidRPr="00371738" w:rsidRDefault="00EE158A" w:rsidP="00BA3E5E">
      <w:pPr>
        <w:pStyle w:val="Textoindependiente21"/>
        <w:numPr>
          <w:ilvl w:val="0"/>
          <w:numId w:val="21"/>
        </w:numPr>
        <w:rPr>
          <w:rFonts w:ascii="Arial" w:hAnsi="Arial" w:cs="Arial"/>
          <w:szCs w:val="24"/>
        </w:rPr>
      </w:pPr>
      <w:r w:rsidRPr="00371738">
        <w:rPr>
          <w:rFonts w:ascii="Arial" w:hAnsi="Arial" w:cs="Arial"/>
          <w:szCs w:val="24"/>
        </w:rPr>
        <w:t xml:space="preserve">L’acció inspectora correspondrà a la Direcció del mercat i </w:t>
      </w:r>
      <w:r w:rsidR="00752928" w:rsidRPr="00371738">
        <w:rPr>
          <w:rFonts w:ascii="Arial" w:hAnsi="Arial" w:cs="Arial"/>
          <w:szCs w:val="24"/>
        </w:rPr>
        <w:t xml:space="preserve">al personal funcionari </w:t>
      </w:r>
      <w:r w:rsidR="00551B9E" w:rsidRPr="00371738">
        <w:rPr>
          <w:rFonts w:ascii="Arial" w:hAnsi="Arial" w:cs="Arial"/>
          <w:szCs w:val="24"/>
        </w:rPr>
        <w:t>de l’Ajuntament a qui correspongui per raó de competències sectorials.</w:t>
      </w:r>
    </w:p>
    <w:p w14:paraId="14C93247" w14:textId="37F351D1" w:rsidR="00936833" w:rsidRPr="00371738" w:rsidRDefault="00936833" w:rsidP="00BA3E5E">
      <w:pPr>
        <w:pStyle w:val="Textoindependiente21"/>
        <w:ind w:left="720"/>
        <w:rPr>
          <w:rFonts w:ascii="Arial" w:hAnsi="Arial" w:cs="Arial"/>
          <w:szCs w:val="24"/>
        </w:rPr>
      </w:pPr>
    </w:p>
    <w:p w14:paraId="5E7105B1" w14:textId="77777777" w:rsidR="00CF5B7A" w:rsidRPr="00371738" w:rsidRDefault="00CF5B7A" w:rsidP="00BA3E5E">
      <w:pPr>
        <w:pStyle w:val="Textoindependiente21"/>
        <w:ind w:left="720"/>
        <w:rPr>
          <w:rFonts w:ascii="Arial" w:hAnsi="Arial" w:cs="Arial"/>
          <w:szCs w:val="24"/>
        </w:rPr>
      </w:pPr>
    </w:p>
    <w:p w14:paraId="3CB2806D" w14:textId="7BF0487E" w:rsidR="00936833" w:rsidRPr="00371738" w:rsidRDefault="00936833"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1" w:name="_Toc231466325"/>
      <w:r w:rsidRPr="00371738">
        <w:rPr>
          <w:rFonts w:cs="Arial"/>
          <w:i/>
          <w:iCs/>
          <w:szCs w:val="24"/>
          <w:u w:val="none"/>
        </w:rPr>
        <w:t xml:space="preserve">Article </w:t>
      </w:r>
      <w:r w:rsidR="00842BC9" w:rsidRPr="00371738">
        <w:rPr>
          <w:rFonts w:cs="Arial"/>
          <w:i/>
          <w:iCs/>
          <w:szCs w:val="24"/>
          <w:u w:val="none"/>
        </w:rPr>
        <w:t>5</w:t>
      </w:r>
      <w:r w:rsidR="00966B8C" w:rsidRPr="00371738">
        <w:rPr>
          <w:rFonts w:cs="Arial"/>
          <w:i/>
          <w:iCs/>
          <w:szCs w:val="24"/>
          <w:u w:val="none"/>
        </w:rPr>
        <w:t>6</w:t>
      </w:r>
      <w:r w:rsidRPr="00371738">
        <w:rPr>
          <w:rFonts w:cs="Arial"/>
          <w:i/>
          <w:iCs/>
          <w:szCs w:val="24"/>
          <w:u w:val="none"/>
        </w:rPr>
        <w:t xml:space="preserve">. Facultats </w:t>
      </w:r>
      <w:r w:rsidR="00AD52EE" w:rsidRPr="00371738">
        <w:rPr>
          <w:rFonts w:cs="Arial"/>
          <w:i/>
          <w:iCs/>
          <w:szCs w:val="24"/>
          <w:u w:val="none"/>
        </w:rPr>
        <w:t>del personal que exerceixi les actuacions d’inspecció</w:t>
      </w:r>
      <w:bookmarkEnd w:id="101"/>
    </w:p>
    <w:p w14:paraId="49725B94" w14:textId="315ACC79" w:rsidR="00936833" w:rsidRPr="00371738" w:rsidRDefault="00936833" w:rsidP="00BA3E5E">
      <w:pPr>
        <w:pStyle w:val="Textoindependiente21"/>
        <w:ind w:left="720"/>
        <w:rPr>
          <w:rFonts w:ascii="Arial" w:hAnsi="Arial" w:cs="Arial"/>
          <w:szCs w:val="24"/>
        </w:rPr>
      </w:pPr>
    </w:p>
    <w:p w14:paraId="3D8230FF" w14:textId="17A9B9C7" w:rsidR="00AD52EE" w:rsidRPr="00371738" w:rsidRDefault="00752928" w:rsidP="00BA3E5E">
      <w:pPr>
        <w:pStyle w:val="Textoindependiente21"/>
        <w:numPr>
          <w:ilvl w:val="0"/>
          <w:numId w:val="22"/>
        </w:numPr>
        <w:rPr>
          <w:rFonts w:ascii="Arial" w:hAnsi="Arial" w:cs="Arial"/>
          <w:szCs w:val="24"/>
        </w:rPr>
      </w:pPr>
      <w:r w:rsidRPr="00371738">
        <w:rPr>
          <w:rFonts w:ascii="Arial" w:hAnsi="Arial" w:cs="Arial"/>
          <w:szCs w:val="24"/>
        </w:rPr>
        <w:t xml:space="preserve">El personal </w:t>
      </w:r>
      <w:r w:rsidR="00AD52EE" w:rsidRPr="00371738">
        <w:rPr>
          <w:rFonts w:ascii="Arial" w:hAnsi="Arial" w:cs="Arial"/>
          <w:szCs w:val="24"/>
        </w:rPr>
        <w:t>que exerceixi les actuacions d’inspecció t</w:t>
      </w:r>
      <w:r w:rsidR="00611A08" w:rsidRPr="00371738">
        <w:rPr>
          <w:rFonts w:ascii="Arial" w:hAnsi="Arial" w:cs="Arial"/>
          <w:szCs w:val="24"/>
        </w:rPr>
        <w:t>é</w:t>
      </w:r>
      <w:r w:rsidR="00AD52EE" w:rsidRPr="00371738">
        <w:rPr>
          <w:rFonts w:ascii="Arial" w:hAnsi="Arial" w:cs="Arial"/>
          <w:szCs w:val="24"/>
        </w:rPr>
        <w:t>, en l’exercici de les seves funcions, les facultats següents:</w:t>
      </w:r>
    </w:p>
    <w:p w14:paraId="48DEE390" w14:textId="77777777" w:rsidR="00AD52EE" w:rsidRPr="00371738" w:rsidRDefault="00AD52EE" w:rsidP="00BA3E5E">
      <w:pPr>
        <w:pStyle w:val="Textoindependiente21"/>
        <w:ind w:left="720"/>
        <w:rPr>
          <w:rFonts w:ascii="Arial" w:hAnsi="Arial" w:cs="Arial"/>
          <w:szCs w:val="24"/>
        </w:rPr>
      </w:pPr>
    </w:p>
    <w:p w14:paraId="0104211F" w14:textId="1ED8D621" w:rsidR="00AD52EE" w:rsidRPr="00371738" w:rsidRDefault="00AD52EE" w:rsidP="00BA3E5E">
      <w:pPr>
        <w:pStyle w:val="Textoindependiente21"/>
        <w:numPr>
          <w:ilvl w:val="1"/>
          <w:numId w:val="22"/>
        </w:numPr>
        <w:rPr>
          <w:rFonts w:ascii="Arial" w:hAnsi="Arial" w:cs="Arial"/>
          <w:szCs w:val="24"/>
        </w:rPr>
      </w:pPr>
      <w:r w:rsidRPr="00371738">
        <w:rPr>
          <w:rFonts w:ascii="Arial" w:hAnsi="Arial" w:cs="Arial"/>
          <w:szCs w:val="24"/>
        </w:rPr>
        <w:t xml:space="preserve">Accedir </w:t>
      </w:r>
      <w:r w:rsidR="00E86CF0" w:rsidRPr="00371738">
        <w:rPr>
          <w:rFonts w:ascii="Arial" w:hAnsi="Arial" w:cs="Arial"/>
          <w:szCs w:val="24"/>
        </w:rPr>
        <w:t xml:space="preserve">en qualsevol moment </w:t>
      </w:r>
      <w:r w:rsidRPr="00371738">
        <w:rPr>
          <w:rFonts w:ascii="Arial" w:hAnsi="Arial" w:cs="Arial"/>
          <w:szCs w:val="24"/>
        </w:rPr>
        <w:t>a la totalitat dels llocs de venda, espais i instal·lacions del mercat municipal, sense que resulti necessari preavís.</w:t>
      </w:r>
    </w:p>
    <w:p w14:paraId="7A327010" w14:textId="77777777" w:rsidR="00AD52EE" w:rsidRPr="00371738" w:rsidRDefault="00AD52EE" w:rsidP="00BA3E5E">
      <w:pPr>
        <w:pStyle w:val="Textoindependiente21"/>
        <w:ind w:left="1440"/>
        <w:rPr>
          <w:rFonts w:ascii="Arial" w:hAnsi="Arial" w:cs="Arial"/>
          <w:szCs w:val="24"/>
        </w:rPr>
      </w:pPr>
    </w:p>
    <w:p w14:paraId="01343C9B" w14:textId="77777777" w:rsidR="00E86CF0" w:rsidRPr="00371738" w:rsidRDefault="00AD52EE" w:rsidP="00BA3E5E">
      <w:pPr>
        <w:pStyle w:val="Textoindependiente21"/>
        <w:numPr>
          <w:ilvl w:val="1"/>
          <w:numId w:val="22"/>
        </w:numPr>
        <w:rPr>
          <w:rFonts w:ascii="Arial" w:hAnsi="Arial" w:cs="Arial"/>
          <w:szCs w:val="24"/>
        </w:rPr>
      </w:pPr>
      <w:r w:rsidRPr="00371738">
        <w:rPr>
          <w:rFonts w:ascii="Arial" w:hAnsi="Arial" w:cs="Arial"/>
          <w:szCs w:val="24"/>
        </w:rPr>
        <w:t xml:space="preserve">Requerir </w:t>
      </w:r>
      <w:r w:rsidR="00E86CF0" w:rsidRPr="00371738">
        <w:rPr>
          <w:rFonts w:ascii="Arial" w:hAnsi="Arial" w:cs="Arial"/>
          <w:szCs w:val="24"/>
        </w:rPr>
        <w:t xml:space="preserve"> tota la informació i documentació que resulti necessària per al compliment de l’acció inspectora.</w:t>
      </w:r>
    </w:p>
    <w:p w14:paraId="4C05AEB2" w14:textId="77777777" w:rsidR="00E86CF0" w:rsidRPr="00371738" w:rsidRDefault="00E86CF0" w:rsidP="00BA3E5E">
      <w:pPr>
        <w:pStyle w:val="Pargrafdellista"/>
        <w:rPr>
          <w:rFonts w:ascii="Arial" w:hAnsi="Arial" w:cs="Arial"/>
          <w:sz w:val="24"/>
          <w:szCs w:val="24"/>
        </w:rPr>
      </w:pPr>
    </w:p>
    <w:p w14:paraId="7DE0A616" w14:textId="77F59C46" w:rsidR="00E86CF0" w:rsidRPr="00371738" w:rsidRDefault="00AD52EE" w:rsidP="00BA3E5E">
      <w:pPr>
        <w:pStyle w:val="Textoindependiente21"/>
        <w:numPr>
          <w:ilvl w:val="1"/>
          <w:numId w:val="22"/>
        </w:numPr>
        <w:rPr>
          <w:rFonts w:ascii="Arial" w:hAnsi="Arial" w:cs="Arial"/>
          <w:szCs w:val="24"/>
        </w:rPr>
      </w:pPr>
      <w:r w:rsidRPr="00371738">
        <w:rPr>
          <w:rFonts w:ascii="Arial" w:hAnsi="Arial" w:cs="Arial"/>
          <w:szCs w:val="24"/>
        </w:rPr>
        <w:t xml:space="preserve">Investigar i controlar </w:t>
      </w:r>
      <w:r w:rsidR="00A02690" w:rsidRPr="00371738">
        <w:rPr>
          <w:rFonts w:ascii="Arial" w:hAnsi="Arial" w:cs="Arial"/>
          <w:szCs w:val="24"/>
        </w:rPr>
        <w:t>les persones titulars</w:t>
      </w:r>
      <w:r w:rsidRPr="00371738">
        <w:rPr>
          <w:rFonts w:ascii="Arial" w:hAnsi="Arial" w:cs="Arial"/>
          <w:szCs w:val="24"/>
        </w:rPr>
        <w:t xml:space="preserve"> dels llocs de venda, o el personal al seu càrrec, per a verificar el compliment de la normativa </w:t>
      </w:r>
      <w:r w:rsidRPr="00371738">
        <w:rPr>
          <w:rFonts w:ascii="Arial" w:hAnsi="Arial" w:cs="Arial"/>
          <w:szCs w:val="24"/>
        </w:rPr>
        <w:lastRenderedPageBreak/>
        <w:t>comercial</w:t>
      </w:r>
      <w:r w:rsidR="00BD2B02" w:rsidRPr="00371738">
        <w:rPr>
          <w:rFonts w:ascii="Arial" w:hAnsi="Arial" w:cs="Arial"/>
          <w:szCs w:val="24"/>
        </w:rPr>
        <w:t>, laboral, sanitària i qualsevol altra normativa sectorial</w:t>
      </w:r>
      <w:r w:rsidRPr="00371738">
        <w:rPr>
          <w:rFonts w:ascii="Arial" w:hAnsi="Arial" w:cs="Arial"/>
          <w:szCs w:val="24"/>
        </w:rPr>
        <w:t xml:space="preserve"> aplicable.</w:t>
      </w:r>
    </w:p>
    <w:p w14:paraId="2E509806" w14:textId="77777777" w:rsidR="00E86CF0" w:rsidRPr="00371738" w:rsidRDefault="00E86CF0" w:rsidP="00BA3E5E">
      <w:pPr>
        <w:pStyle w:val="Pargrafdellista"/>
        <w:rPr>
          <w:rFonts w:ascii="Arial" w:hAnsi="Arial" w:cs="Arial"/>
          <w:sz w:val="24"/>
          <w:szCs w:val="24"/>
        </w:rPr>
      </w:pPr>
    </w:p>
    <w:p w14:paraId="0A6204A5" w14:textId="77777777" w:rsidR="00E86CF0" w:rsidRPr="00371738" w:rsidRDefault="00AD52EE" w:rsidP="00BA3E5E">
      <w:pPr>
        <w:pStyle w:val="Textoindependiente21"/>
        <w:numPr>
          <w:ilvl w:val="1"/>
          <w:numId w:val="22"/>
        </w:numPr>
        <w:rPr>
          <w:rFonts w:ascii="Arial" w:hAnsi="Arial" w:cs="Arial"/>
          <w:szCs w:val="24"/>
        </w:rPr>
      </w:pPr>
      <w:r w:rsidRPr="00371738">
        <w:rPr>
          <w:rFonts w:ascii="Arial" w:hAnsi="Arial" w:cs="Arial"/>
          <w:szCs w:val="24"/>
        </w:rPr>
        <w:t>Advertir les persones inspeccionades de les irregularitats detectades i requerir-les perquè siguin esmenades i s'adeqüin a la normativa.</w:t>
      </w:r>
    </w:p>
    <w:p w14:paraId="6D58EB3B" w14:textId="77777777" w:rsidR="00E86CF0" w:rsidRPr="00371738" w:rsidRDefault="00E86CF0" w:rsidP="00BA3E5E">
      <w:pPr>
        <w:pStyle w:val="Pargrafdellista"/>
        <w:rPr>
          <w:rFonts w:ascii="Arial" w:hAnsi="Arial" w:cs="Arial"/>
          <w:sz w:val="24"/>
          <w:szCs w:val="24"/>
        </w:rPr>
      </w:pPr>
    </w:p>
    <w:p w14:paraId="14486A9F" w14:textId="77777777" w:rsidR="00E86CF0" w:rsidRPr="00371738" w:rsidRDefault="00AD52EE" w:rsidP="00BA3E5E">
      <w:pPr>
        <w:pStyle w:val="Textoindependiente21"/>
        <w:numPr>
          <w:ilvl w:val="1"/>
          <w:numId w:val="22"/>
        </w:numPr>
        <w:rPr>
          <w:rFonts w:ascii="Arial" w:hAnsi="Arial" w:cs="Arial"/>
          <w:szCs w:val="24"/>
        </w:rPr>
      </w:pPr>
      <w:r w:rsidRPr="00371738">
        <w:rPr>
          <w:rFonts w:ascii="Arial" w:hAnsi="Arial" w:cs="Arial"/>
          <w:szCs w:val="24"/>
        </w:rPr>
        <w:t>Practicar les proves pertinents, fer els mesuraments i prendre les mostres dels productes o mercaderies.</w:t>
      </w:r>
    </w:p>
    <w:p w14:paraId="392F165A" w14:textId="77777777" w:rsidR="00E86CF0" w:rsidRPr="00371738" w:rsidRDefault="00E86CF0" w:rsidP="00BA3E5E">
      <w:pPr>
        <w:pStyle w:val="Pargrafdellista"/>
        <w:rPr>
          <w:rFonts w:ascii="Arial" w:hAnsi="Arial" w:cs="Arial"/>
          <w:sz w:val="24"/>
          <w:szCs w:val="24"/>
        </w:rPr>
      </w:pPr>
    </w:p>
    <w:p w14:paraId="0D36C737" w14:textId="6BF817EB" w:rsidR="00AD52EE" w:rsidRPr="00371738" w:rsidRDefault="00AD52EE" w:rsidP="00BA3E5E">
      <w:pPr>
        <w:pStyle w:val="Textoindependiente21"/>
        <w:numPr>
          <w:ilvl w:val="1"/>
          <w:numId w:val="22"/>
        </w:numPr>
        <w:rPr>
          <w:rFonts w:ascii="Arial" w:hAnsi="Arial" w:cs="Arial"/>
          <w:szCs w:val="24"/>
        </w:rPr>
      </w:pPr>
      <w:r w:rsidRPr="00371738">
        <w:rPr>
          <w:rFonts w:ascii="Arial" w:hAnsi="Arial" w:cs="Arial"/>
          <w:szCs w:val="24"/>
        </w:rPr>
        <w:t>Sol·licitar, si escau, l'assistència dels cossos i forces de seguretat en el compliment de les tasques d'inspecció.</w:t>
      </w:r>
    </w:p>
    <w:p w14:paraId="098537BD" w14:textId="7F9B65EF" w:rsidR="00AD52EE" w:rsidRPr="00371738" w:rsidRDefault="00AD52EE" w:rsidP="00BA3E5E">
      <w:pPr>
        <w:pStyle w:val="Textoindependiente21"/>
        <w:rPr>
          <w:rFonts w:ascii="Arial" w:hAnsi="Arial" w:cs="Arial"/>
          <w:szCs w:val="24"/>
        </w:rPr>
      </w:pPr>
    </w:p>
    <w:p w14:paraId="4C13C249" w14:textId="3FF752AB" w:rsidR="00E86CF0" w:rsidRPr="00371738" w:rsidRDefault="00E86CF0" w:rsidP="00BA3E5E">
      <w:pPr>
        <w:pStyle w:val="Textoindependiente21"/>
        <w:numPr>
          <w:ilvl w:val="0"/>
          <w:numId w:val="22"/>
        </w:numPr>
        <w:rPr>
          <w:rFonts w:ascii="Arial" w:hAnsi="Arial" w:cs="Arial"/>
          <w:szCs w:val="24"/>
        </w:rPr>
      </w:pPr>
      <w:r w:rsidRPr="00371738">
        <w:rPr>
          <w:rFonts w:ascii="Arial" w:hAnsi="Arial" w:cs="Arial"/>
          <w:szCs w:val="24"/>
        </w:rPr>
        <w:t>El personal inspector, en l'exercici de les seves actuacions d'inspecció i control, pot estendre actes i emetre informes, que tindran valor probatori i presumpció de veracitat, llevat de prova en contrari.</w:t>
      </w:r>
    </w:p>
    <w:p w14:paraId="0E2B3C52" w14:textId="77777777" w:rsidR="00E86CF0" w:rsidRPr="00371738" w:rsidRDefault="00E86CF0" w:rsidP="00BA3E5E">
      <w:pPr>
        <w:pStyle w:val="Textoindependiente21"/>
        <w:ind w:left="720"/>
        <w:rPr>
          <w:rFonts w:ascii="Arial" w:hAnsi="Arial" w:cs="Arial"/>
          <w:szCs w:val="24"/>
        </w:rPr>
      </w:pPr>
    </w:p>
    <w:p w14:paraId="03630FDC" w14:textId="387D8C91" w:rsidR="00AD52EE" w:rsidRPr="00371738" w:rsidRDefault="00AD52EE" w:rsidP="00BA3E5E">
      <w:pPr>
        <w:pStyle w:val="Textoindependiente21"/>
        <w:numPr>
          <w:ilvl w:val="0"/>
          <w:numId w:val="22"/>
        </w:numPr>
        <w:rPr>
          <w:rFonts w:ascii="Arial" w:hAnsi="Arial" w:cs="Arial"/>
          <w:szCs w:val="24"/>
        </w:rPr>
      </w:pPr>
      <w:r w:rsidRPr="00371738">
        <w:rPr>
          <w:rFonts w:ascii="Arial" w:hAnsi="Arial" w:cs="Arial"/>
          <w:szCs w:val="24"/>
        </w:rPr>
        <w:t>En el cas que</w:t>
      </w:r>
      <w:r w:rsidR="00BE4639" w:rsidRPr="00371738">
        <w:rPr>
          <w:rFonts w:ascii="Arial" w:hAnsi="Arial" w:cs="Arial"/>
          <w:szCs w:val="24"/>
        </w:rPr>
        <w:t xml:space="preserve"> el personal inspector</w:t>
      </w:r>
      <w:r w:rsidRPr="00371738">
        <w:rPr>
          <w:rFonts w:ascii="Arial" w:hAnsi="Arial" w:cs="Arial"/>
          <w:szCs w:val="24"/>
        </w:rPr>
        <w:t xml:space="preserve"> detecti indicis d'incompliments </w:t>
      </w:r>
      <w:r w:rsidR="00B84DC0" w:rsidRPr="00371738">
        <w:rPr>
          <w:rFonts w:ascii="Arial" w:hAnsi="Arial" w:cs="Arial"/>
          <w:szCs w:val="24"/>
        </w:rPr>
        <w:t>normatius en matèries</w:t>
      </w:r>
      <w:r w:rsidR="00BE4639" w:rsidRPr="00371738">
        <w:rPr>
          <w:rFonts w:ascii="Arial" w:hAnsi="Arial" w:cs="Arial"/>
          <w:szCs w:val="24"/>
        </w:rPr>
        <w:t xml:space="preserve"> respecte les quals l’Ajuntament no té competència </w:t>
      </w:r>
      <w:r w:rsidR="0002110A" w:rsidRPr="00371738">
        <w:rPr>
          <w:rFonts w:ascii="Arial" w:hAnsi="Arial" w:cs="Arial"/>
          <w:szCs w:val="24"/>
        </w:rPr>
        <w:t>inspectora</w:t>
      </w:r>
      <w:r w:rsidR="008D13BA" w:rsidRPr="00371738">
        <w:rPr>
          <w:rFonts w:ascii="Arial" w:hAnsi="Arial" w:cs="Arial"/>
          <w:szCs w:val="24"/>
        </w:rPr>
        <w:t xml:space="preserve"> o sancionadora</w:t>
      </w:r>
      <w:r w:rsidR="00BE4639" w:rsidRPr="00371738">
        <w:rPr>
          <w:rFonts w:ascii="Arial" w:hAnsi="Arial" w:cs="Arial"/>
          <w:szCs w:val="24"/>
        </w:rPr>
        <w:t>,</w:t>
      </w:r>
      <w:r w:rsidRPr="00371738">
        <w:rPr>
          <w:rFonts w:ascii="Arial" w:hAnsi="Arial" w:cs="Arial"/>
          <w:szCs w:val="24"/>
        </w:rPr>
        <w:t xml:space="preserve"> n'ha de donar trasllat a </w:t>
      </w:r>
      <w:r w:rsidR="00CB6FF9" w:rsidRPr="00371738">
        <w:rPr>
          <w:rFonts w:ascii="Arial" w:hAnsi="Arial" w:cs="Arial"/>
          <w:szCs w:val="24"/>
        </w:rPr>
        <w:t>l’administració competent</w:t>
      </w:r>
      <w:r w:rsidRPr="00371738">
        <w:rPr>
          <w:rFonts w:ascii="Arial" w:hAnsi="Arial" w:cs="Arial"/>
          <w:szCs w:val="24"/>
        </w:rPr>
        <w:t>, a fi que aquesta iniciï les actuacions encaminades a verificar aquests incompliments</w:t>
      </w:r>
      <w:r w:rsidR="008D13BA" w:rsidRPr="00371738">
        <w:rPr>
          <w:rFonts w:ascii="Arial" w:hAnsi="Arial" w:cs="Arial"/>
          <w:szCs w:val="24"/>
        </w:rPr>
        <w:t xml:space="preserve"> o incoï el procediment sancionador corresponent</w:t>
      </w:r>
      <w:r w:rsidRPr="00371738">
        <w:rPr>
          <w:rFonts w:ascii="Arial" w:hAnsi="Arial" w:cs="Arial"/>
          <w:szCs w:val="24"/>
        </w:rPr>
        <w:t>, si s'escau.</w:t>
      </w:r>
    </w:p>
    <w:p w14:paraId="03B4A323" w14:textId="700D2496" w:rsidR="00AD52EE" w:rsidRPr="00371738" w:rsidRDefault="00AD52EE" w:rsidP="00BA3E5E">
      <w:pPr>
        <w:pStyle w:val="Textoindependiente21"/>
        <w:rPr>
          <w:rFonts w:ascii="Arial" w:hAnsi="Arial" w:cs="Arial"/>
          <w:szCs w:val="24"/>
        </w:rPr>
      </w:pPr>
    </w:p>
    <w:p w14:paraId="43418DB8" w14:textId="77777777" w:rsidR="00AF20B4" w:rsidRPr="00371738" w:rsidRDefault="00AF20B4" w:rsidP="00BA3E5E">
      <w:pPr>
        <w:pStyle w:val="Textoindependiente21"/>
        <w:rPr>
          <w:rFonts w:ascii="Arial" w:hAnsi="Arial" w:cs="Arial"/>
          <w:szCs w:val="24"/>
        </w:rPr>
      </w:pPr>
    </w:p>
    <w:p w14:paraId="7FC59ED5" w14:textId="725C9517" w:rsidR="00AF20B4" w:rsidRPr="00371738" w:rsidRDefault="00966B8C"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2" w:name="_Toc231466326"/>
      <w:r w:rsidRPr="00371738">
        <w:rPr>
          <w:rFonts w:cs="Arial"/>
          <w:i/>
          <w:iCs/>
          <w:szCs w:val="24"/>
          <w:u w:val="none"/>
        </w:rPr>
        <w:t>Article 57</w:t>
      </w:r>
      <w:r w:rsidR="00AF20B4" w:rsidRPr="00371738">
        <w:rPr>
          <w:rFonts w:cs="Arial"/>
          <w:i/>
          <w:iCs/>
          <w:szCs w:val="24"/>
          <w:u w:val="none"/>
        </w:rPr>
        <w:t>. Deures de les persones que atenen</w:t>
      </w:r>
      <w:r w:rsidR="000030CA" w:rsidRPr="00371738">
        <w:rPr>
          <w:rFonts w:cs="Arial"/>
          <w:i/>
          <w:iCs/>
          <w:szCs w:val="24"/>
          <w:u w:val="none"/>
        </w:rPr>
        <w:t xml:space="preserve"> </w:t>
      </w:r>
      <w:r w:rsidR="00AF20B4" w:rsidRPr="00371738">
        <w:rPr>
          <w:rFonts w:cs="Arial"/>
          <w:i/>
          <w:iCs/>
          <w:szCs w:val="24"/>
          <w:u w:val="none"/>
        </w:rPr>
        <w:t>el personal inspector</w:t>
      </w:r>
      <w:bookmarkEnd w:id="102"/>
    </w:p>
    <w:p w14:paraId="7B09DA61" w14:textId="440BB572" w:rsidR="00AF20B4" w:rsidRPr="00371738" w:rsidRDefault="00AF20B4" w:rsidP="00BA3E5E">
      <w:pPr>
        <w:pStyle w:val="Textoindependiente21"/>
        <w:rPr>
          <w:rFonts w:ascii="Arial" w:hAnsi="Arial" w:cs="Arial"/>
          <w:szCs w:val="24"/>
        </w:rPr>
      </w:pPr>
    </w:p>
    <w:p w14:paraId="748E836F" w14:textId="6548D6A4" w:rsidR="00AF20B4" w:rsidRPr="00371738" w:rsidRDefault="00AF20B4" w:rsidP="00BA3E5E">
      <w:pPr>
        <w:pStyle w:val="Textoindependiente21"/>
        <w:rPr>
          <w:rFonts w:ascii="Arial" w:hAnsi="Arial" w:cs="Arial"/>
          <w:szCs w:val="24"/>
        </w:rPr>
      </w:pPr>
      <w:r w:rsidRPr="00371738">
        <w:rPr>
          <w:rFonts w:ascii="Arial" w:hAnsi="Arial" w:cs="Arial"/>
          <w:szCs w:val="24"/>
        </w:rPr>
        <w:t>Les persones que atenen el personal inspector, a requeriment d'aquest, han de:</w:t>
      </w:r>
    </w:p>
    <w:p w14:paraId="1A5539AE" w14:textId="77777777" w:rsidR="00AF20B4" w:rsidRPr="00371738" w:rsidRDefault="00AF20B4" w:rsidP="00BA3E5E">
      <w:pPr>
        <w:pStyle w:val="Textoindependiente21"/>
        <w:rPr>
          <w:rFonts w:ascii="Arial" w:hAnsi="Arial" w:cs="Arial"/>
          <w:szCs w:val="24"/>
        </w:rPr>
      </w:pPr>
    </w:p>
    <w:p w14:paraId="5CB7DDBA" w14:textId="319FBCEF" w:rsidR="00AF20B4" w:rsidRPr="00371738" w:rsidRDefault="00AF20B4" w:rsidP="00BA3E5E">
      <w:pPr>
        <w:pStyle w:val="Textoindependiente21"/>
        <w:numPr>
          <w:ilvl w:val="0"/>
          <w:numId w:val="23"/>
        </w:numPr>
        <w:rPr>
          <w:rFonts w:ascii="Arial" w:hAnsi="Arial" w:cs="Arial"/>
          <w:szCs w:val="24"/>
        </w:rPr>
      </w:pPr>
      <w:r w:rsidRPr="00371738">
        <w:rPr>
          <w:rFonts w:ascii="Arial" w:hAnsi="Arial" w:cs="Arial"/>
          <w:szCs w:val="24"/>
        </w:rPr>
        <w:t>Permetre i facilitar la inspecció, l'accés als llocs de venda, espais i instal·lacions del mercat, i també la presa de mostres o mercaderies.</w:t>
      </w:r>
    </w:p>
    <w:p w14:paraId="75F1EA56" w14:textId="77777777" w:rsidR="00AF20B4" w:rsidRPr="00371738" w:rsidRDefault="00AF20B4" w:rsidP="00BA3E5E">
      <w:pPr>
        <w:pStyle w:val="Textoindependiente21"/>
        <w:ind w:left="720"/>
        <w:rPr>
          <w:rFonts w:ascii="Arial" w:hAnsi="Arial" w:cs="Arial"/>
          <w:szCs w:val="24"/>
        </w:rPr>
      </w:pPr>
    </w:p>
    <w:p w14:paraId="4C263A3A" w14:textId="0FF2F01B" w:rsidR="00AF20B4" w:rsidRPr="00371738" w:rsidRDefault="00AF20B4" w:rsidP="00BA3E5E">
      <w:pPr>
        <w:pStyle w:val="Textoindependiente21"/>
        <w:numPr>
          <w:ilvl w:val="0"/>
          <w:numId w:val="23"/>
        </w:numPr>
        <w:rPr>
          <w:rFonts w:ascii="Arial" w:hAnsi="Arial" w:cs="Arial"/>
          <w:szCs w:val="24"/>
        </w:rPr>
      </w:pPr>
      <w:r w:rsidRPr="00371738">
        <w:rPr>
          <w:rFonts w:ascii="Arial" w:hAnsi="Arial" w:cs="Arial"/>
          <w:szCs w:val="24"/>
        </w:rPr>
        <w:t>Identificar-se mitjançant qualsevol dels documents oficials establerts legalment.</w:t>
      </w:r>
    </w:p>
    <w:p w14:paraId="6BDEB920" w14:textId="77777777" w:rsidR="00AF20B4" w:rsidRPr="00371738" w:rsidRDefault="00AF20B4" w:rsidP="00BA3E5E">
      <w:pPr>
        <w:pStyle w:val="Textoindependiente21"/>
        <w:ind w:left="720"/>
        <w:rPr>
          <w:rFonts w:ascii="Arial" w:hAnsi="Arial" w:cs="Arial"/>
          <w:szCs w:val="24"/>
        </w:rPr>
      </w:pPr>
    </w:p>
    <w:p w14:paraId="6FAD300D" w14:textId="77777777" w:rsidR="00AF20B4" w:rsidRPr="00371738" w:rsidRDefault="00AF20B4" w:rsidP="00BA3E5E">
      <w:pPr>
        <w:pStyle w:val="Textoindependiente21"/>
        <w:numPr>
          <w:ilvl w:val="0"/>
          <w:numId w:val="23"/>
        </w:numPr>
        <w:rPr>
          <w:rFonts w:ascii="Arial" w:hAnsi="Arial" w:cs="Arial"/>
          <w:szCs w:val="24"/>
        </w:rPr>
      </w:pPr>
      <w:r w:rsidRPr="00371738">
        <w:rPr>
          <w:rFonts w:ascii="Arial" w:hAnsi="Arial" w:cs="Arial"/>
          <w:szCs w:val="24"/>
        </w:rPr>
        <w:t>Subministrar tota la informació o documentació requerida.</w:t>
      </w:r>
    </w:p>
    <w:p w14:paraId="6219537D" w14:textId="77777777" w:rsidR="00AF20B4" w:rsidRPr="00371738" w:rsidRDefault="00AF20B4" w:rsidP="00BA3E5E">
      <w:pPr>
        <w:pStyle w:val="Pargrafdellista"/>
        <w:rPr>
          <w:rFonts w:ascii="Arial" w:hAnsi="Arial" w:cs="Arial"/>
          <w:sz w:val="24"/>
          <w:szCs w:val="24"/>
        </w:rPr>
      </w:pPr>
    </w:p>
    <w:p w14:paraId="103CBA26" w14:textId="4C01E5C4" w:rsidR="00AF20B4" w:rsidRPr="00371738" w:rsidRDefault="00AF20B4" w:rsidP="00BA3E5E">
      <w:pPr>
        <w:pStyle w:val="Textoindependiente21"/>
        <w:numPr>
          <w:ilvl w:val="0"/>
          <w:numId w:val="23"/>
        </w:numPr>
        <w:rPr>
          <w:rFonts w:ascii="Arial" w:hAnsi="Arial" w:cs="Arial"/>
          <w:szCs w:val="24"/>
        </w:rPr>
      </w:pPr>
      <w:r w:rsidRPr="00371738">
        <w:rPr>
          <w:rFonts w:ascii="Arial" w:hAnsi="Arial" w:cs="Arial"/>
          <w:szCs w:val="24"/>
        </w:rPr>
        <w:t>Atendre el personal inspector amb respecte.</w:t>
      </w:r>
    </w:p>
    <w:p w14:paraId="30F446B8" w14:textId="77777777" w:rsidR="00CF5B7A" w:rsidRPr="00371738" w:rsidRDefault="00CF5B7A" w:rsidP="00BA3E5E">
      <w:pPr>
        <w:pStyle w:val="Textoindependiente21"/>
        <w:rPr>
          <w:rFonts w:ascii="Arial" w:hAnsi="Arial" w:cs="Arial"/>
          <w:szCs w:val="24"/>
        </w:rPr>
      </w:pPr>
    </w:p>
    <w:p w14:paraId="2B65F905" w14:textId="77777777" w:rsidR="00BC6E0D" w:rsidRPr="00371738" w:rsidRDefault="00BC6E0D" w:rsidP="00BA3E5E">
      <w:pPr>
        <w:pStyle w:val="Textoindependiente21"/>
        <w:rPr>
          <w:rFonts w:ascii="Arial" w:hAnsi="Arial" w:cs="Arial"/>
          <w:szCs w:val="24"/>
        </w:rPr>
      </w:pPr>
    </w:p>
    <w:p w14:paraId="096472FA" w14:textId="08798B50" w:rsidR="00102BAD" w:rsidRPr="00371738" w:rsidRDefault="00102BAD" w:rsidP="00BA3E5E">
      <w:pPr>
        <w:pStyle w:val="Ttol2"/>
        <w:numPr>
          <w:ilvl w:val="0"/>
          <w:numId w:val="0"/>
        </w:numPr>
        <w:tabs>
          <w:tab w:val="clear" w:pos="284"/>
          <w:tab w:val="clear" w:pos="442"/>
          <w:tab w:val="clear" w:pos="641"/>
          <w:tab w:val="clear" w:pos="720"/>
          <w:tab w:val="clear" w:pos="765"/>
          <w:tab w:val="clear" w:pos="792"/>
          <w:tab w:val="clear" w:pos="924"/>
          <w:tab w:val="clear" w:pos="1128"/>
          <w:tab w:val="clear" w:pos="1446"/>
          <w:tab w:val="clear" w:pos="1610"/>
          <w:tab w:val="clear" w:pos="1888"/>
          <w:tab w:val="clear" w:pos="2160"/>
          <w:tab w:val="clear" w:pos="2880"/>
          <w:tab w:val="clear" w:pos="3600"/>
          <w:tab w:val="clear" w:pos="4321"/>
          <w:tab w:val="clear" w:pos="5041"/>
          <w:tab w:val="clear" w:pos="5761"/>
          <w:tab w:val="clear" w:pos="6481"/>
          <w:tab w:val="clear" w:pos="7201"/>
          <w:tab w:val="clear" w:pos="7921"/>
          <w:tab w:val="clear" w:pos="8641"/>
        </w:tabs>
        <w:spacing w:before="0" w:after="0" w:line="240" w:lineRule="auto"/>
        <w:jc w:val="center"/>
        <w:rPr>
          <w:rFonts w:cs="Arial"/>
          <w:bCs/>
          <w:szCs w:val="24"/>
        </w:rPr>
      </w:pPr>
      <w:bookmarkStart w:id="103" w:name="_Toc231466327"/>
      <w:r w:rsidRPr="00371738">
        <w:rPr>
          <w:rFonts w:cs="Arial"/>
          <w:bCs/>
          <w:szCs w:val="24"/>
        </w:rPr>
        <w:t>CAPÍTOL II. INFRACCIONS.</w:t>
      </w:r>
      <w:bookmarkEnd w:id="103"/>
    </w:p>
    <w:p w14:paraId="27CD78EA" w14:textId="77777777" w:rsidR="00102BAD" w:rsidRPr="00371738" w:rsidRDefault="00102BAD" w:rsidP="00BA3E5E">
      <w:pPr>
        <w:pStyle w:val="Textoindependiente21"/>
        <w:rPr>
          <w:rFonts w:ascii="Arial" w:hAnsi="Arial" w:cs="Arial"/>
          <w:szCs w:val="24"/>
        </w:rPr>
      </w:pPr>
    </w:p>
    <w:p w14:paraId="081694F0" w14:textId="47093192"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4" w:name="_Toc231466328"/>
      <w:r w:rsidRPr="00371738">
        <w:rPr>
          <w:rFonts w:cs="Arial"/>
          <w:i/>
          <w:iCs/>
          <w:szCs w:val="24"/>
          <w:u w:val="none"/>
        </w:rPr>
        <w:t xml:space="preserve">Article </w:t>
      </w:r>
      <w:r w:rsidR="00966B8C" w:rsidRPr="00371738">
        <w:rPr>
          <w:rFonts w:cs="Arial"/>
          <w:i/>
          <w:iCs/>
          <w:szCs w:val="24"/>
          <w:u w:val="none"/>
        </w:rPr>
        <w:t>58</w:t>
      </w:r>
      <w:r w:rsidRPr="00371738">
        <w:rPr>
          <w:rFonts w:cs="Arial"/>
          <w:i/>
          <w:iCs/>
          <w:szCs w:val="24"/>
          <w:u w:val="none"/>
        </w:rPr>
        <w:t>. Infraccions lleus</w:t>
      </w:r>
      <w:bookmarkEnd w:id="104"/>
    </w:p>
    <w:p w14:paraId="4D2B1021" w14:textId="77777777" w:rsidR="00102BAD" w:rsidRPr="00371738" w:rsidRDefault="00102BAD" w:rsidP="00BA3E5E">
      <w:pPr>
        <w:pStyle w:val="Textoindependiente21"/>
        <w:rPr>
          <w:rFonts w:ascii="Arial" w:hAnsi="Arial" w:cs="Arial"/>
          <w:szCs w:val="24"/>
        </w:rPr>
      </w:pPr>
    </w:p>
    <w:p w14:paraId="2BBB09AD" w14:textId="5CA4D275" w:rsidR="00E67ABB" w:rsidRPr="00371738" w:rsidRDefault="00576FDF" w:rsidP="00BA3E5E">
      <w:pPr>
        <w:pStyle w:val="Textoindependiente23"/>
        <w:spacing w:before="0" w:after="0"/>
        <w:rPr>
          <w:rFonts w:cs="Arial"/>
          <w:color w:val="auto"/>
          <w:szCs w:val="24"/>
        </w:rPr>
      </w:pPr>
      <w:r w:rsidRPr="00371738">
        <w:rPr>
          <w:rFonts w:cs="Arial"/>
          <w:color w:val="auto"/>
          <w:szCs w:val="24"/>
        </w:rPr>
        <w:t xml:space="preserve">Constitueixen infraccions </w:t>
      </w:r>
      <w:r w:rsidR="00E67ABB" w:rsidRPr="00371738">
        <w:rPr>
          <w:rFonts w:cs="Arial"/>
          <w:color w:val="auto"/>
          <w:szCs w:val="24"/>
        </w:rPr>
        <w:t>lleus:</w:t>
      </w:r>
    </w:p>
    <w:p w14:paraId="115946B2" w14:textId="77777777" w:rsidR="00576FDF" w:rsidRPr="00371738" w:rsidRDefault="00576FDF" w:rsidP="00BA3E5E">
      <w:pPr>
        <w:pStyle w:val="Textoindependiente23"/>
        <w:spacing w:before="0" w:after="0"/>
        <w:rPr>
          <w:rFonts w:cs="Arial"/>
          <w:color w:val="auto"/>
          <w:szCs w:val="24"/>
        </w:rPr>
      </w:pPr>
    </w:p>
    <w:p w14:paraId="2B300FA8" w14:textId="5296134C" w:rsidR="005E17A5"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L’incompliment dels horaris sobre preparació</w:t>
      </w:r>
      <w:r w:rsidR="005E17A5" w:rsidRPr="00371738">
        <w:rPr>
          <w:rFonts w:cs="Arial"/>
          <w:color w:val="auto"/>
          <w:szCs w:val="24"/>
        </w:rPr>
        <w:t xml:space="preserve"> i abastament del lloc de venda.</w:t>
      </w:r>
    </w:p>
    <w:p w14:paraId="322FABFF" w14:textId="77777777" w:rsidR="005E17A5" w:rsidRPr="00371738" w:rsidRDefault="005E17A5" w:rsidP="00BA3E5E">
      <w:pPr>
        <w:pStyle w:val="Textoindependiente23"/>
        <w:spacing w:before="0" w:after="0"/>
        <w:ind w:left="720"/>
        <w:rPr>
          <w:rFonts w:cs="Arial"/>
          <w:color w:val="auto"/>
          <w:szCs w:val="24"/>
        </w:rPr>
      </w:pPr>
    </w:p>
    <w:p w14:paraId="3EADE7DC" w14:textId="5690DEA9" w:rsidR="005E17A5" w:rsidRPr="00371738" w:rsidRDefault="005E17A5" w:rsidP="00BA3E5E">
      <w:pPr>
        <w:pStyle w:val="Textoindependiente23"/>
        <w:numPr>
          <w:ilvl w:val="0"/>
          <w:numId w:val="24"/>
        </w:numPr>
        <w:spacing w:before="0" w:after="0"/>
        <w:rPr>
          <w:rFonts w:cs="Arial"/>
          <w:color w:val="auto"/>
          <w:szCs w:val="24"/>
        </w:rPr>
      </w:pPr>
      <w:r w:rsidRPr="00371738">
        <w:rPr>
          <w:rFonts w:cs="Arial"/>
          <w:color w:val="auto"/>
          <w:szCs w:val="24"/>
        </w:rPr>
        <w:lastRenderedPageBreak/>
        <w:t>L’incompliment dels horaris d’obertura mínima de l’activitat comercial.</w:t>
      </w:r>
    </w:p>
    <w:p w14:paraId="086C52B7" w14:textId="77777777" w:rsidR="005E17A5" w:rsidRPr="00371738" w:rsidRDefault="005E17A5" w:rsidP="00BA3E5E">
      <w:pPr>
        <w:pStyle w:val="Textoindependiente23"/>
        <w:spacing w:before="0" w:after="0"/>
        <w:rPr>
          <w:rFonts w:cs="Arial"/>
          <w:color w:val="auto"/>
          <w:szCs w:val="24"/>
        </w:rPr>
      </w:pPr>
    </w:p>
    <w:p w14:paraId="69A2E737" w14:textId="2957313B" w:rsidR="00576FDF"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 xml:space="preserve">El tancament del lloc de venda </w:t>
      </w:r>
      <w:r w:rsidR="005E17A5" w:rsidRPr="00371738">
        <w:rPr>
          <w:rFonts w:cs="Arial"/>
          <w:color w:val="auto"/>
          <w:szCs w:val="24"/>
        </w:rPr>
        <w:t>menys</w:t>
      </w:r>
      <w:r w:rsidRPr="00371738">
        <w:rPr>
          <w:rFonts w:cs="Arial"/>
          <w:color w:val="auto"/>
          <w:szCs w:val="24"/>
        </w:rPr>
        <w:t xml:space="preserve"> </w:t>
      </w:r>
      <w:r w:rsidR="00E950B7" w:rsidRPr="00371738">
        <w:rPr>
          <w:rFonts w:cs="Arial"/>
          <w:color w:val="auto"/>
          <w:szCs w:val="24"/>
        </w:rPr>
        <w:t>de</w:t>
      </w:r>
      <w:r w:rsidRPr="00371738">
        <w:rPr>
          <w:rFonts w:cs="Arial"/>
          <w:color w:val="auto"/>
          <w:szCs w:val="24"/>
        </w:rPr>
        <w:t xml:space="preserve"> tres dies continuats, sense </w:t>
      </w:r>
      <w:r w:rsidR="000A7321" w:rsidRPr="00371738">
        <w:rPr>
          <w:rFonts w:cs="Arial"/>
          <w:color w:val="auto"/>
          <w:szCs w:val="24"/>
        </w:rPr>
        <w:t>causa justificada</w:t>
      </w:r>
      <w:r w:rsidRPr="00371738">
        <w:rPr>
          <w:rFonts w:cs="Arial"/>
          <w:color w:val="auto"/>
          <w:szCs w:val="24"/>
        </w:rPr>
        <w:t xml:space="preserve"> ni autorització </w:t>
      </w:r>
      <w:r w:rsidR="005E17A5" w:rsidRPr="00371738">
        <w:rPr>
          <w:rFonts w:cs="Arial"/>
          <w:color w:val="auto"/>
          <w:szCs w:val="24"/>
        </w:rPr>
        <w:t>de l’Ajuntament</w:t>
      </w:r>
      <w:r w:rsidR="00C46253" w:rsidRPr="00371738">
        <w:rPr>
          <w:rFonts w:cs="Arial"/>
          <w:color w:val="auto"/>
          <w:szCs w:val="24"/>
        </w:rPr>
        <w:t>.</w:t>
      </w:r>
      <w:r w:rsidRPr="00371738">
        <w:rPr>
          <w:rFonts w:cs="Arial"/>
          <w:color w:val="auto"/>
          <w:szCs w:val="24"/>
        </w:rPr>
        <w:t xml:space="preserve"> </w:t>
      </w:r>
    </w:p>
    <w:p w14:paraId="298D1F25" w14:textId="77777777" w:rsidR="00576FDF" w:rsidRPr="00371738" w:rsidRDefault="00576FDF" w:rsidP="00BA3E5E">
      <w:pPr>
        <w:pStyle w:val="Pargrafdellista"/>
        <w:rPr>
          <w:rFonts w:ascii="Arial" w:hAnsi="Arial" w:cs="Arial"/>
          <w:sz w:val="24"/>
          <w:szCs w:val="24"/>
        </w:rPr>
      </w:pPr>
    </w:p>
    <w:p w14:paraId="6C480A12" w14:textId="40A46842" w:rsidR="00576FDF"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La inobservança de les normes relatives a la neteja, pulcritud i decòrum dels llocs de venda i de</w:t>
      </w:r>
      <w:r w:rsidR="00A02690" w:rsidRPr="00371738">
        <w:rPr>
          <w:rFonts w:cs="Arial"/>
          <w:color w:val="auto"/>
          <w:szCs w:val="24"/>
        </w:rPr>
        <w:t xml:space="preserve"> </w:t>
      </w:r>
      <w:r w:rsidRPr="00371738">
        <w:rPr>
          <w:rFonts w:cs="Arial"/>
          <w:color w:val="auto"/>
          <w:szCs w:val="24"/>
        </w:rPr>
        <w:t>l</w:t>
      </w:r>
      <w:r w:rsidR="00A02690" w:rsidRPr="00371738">
        <w:rPr>
          <w:rFonts w:cs="Arial"/>
          <w:color w:val="auto"/>
          <w:szCs w:val="24"/>
        </w:rPr>
        <w:t xml:space="preserve">es </w:t>
      </w:r>
      <w:r w:rsidRPr="00371738">
        <w:rPr>
          <w:rFonts w:cs="Arial"/>
          <w:color w:val="auto"/>
          <w:szCs w:val="24"/>
        </w:rPr>
        <w:t>persones titulars.</w:t>
      </w:r>
    </w:p>
    <w:p w14:paraId="22B750EC" w14:textId="77777777" w:rsidR="00576FDF" w:rsidRPr="00371738" w:rsidRDefault="00576FDF" w:rsidP="00BA3E5E">
      <w:pPr>
        <w:pStyle w:val="Pargrafdellista"/>
        <w:rPr>
          <w:rFonts w:ascii="Arial" w:hAnsi="Arial" w:cs="Arial"/>
          <w:sz w:val="24"/>
          <w:szCs w:val="24"/>
        </w:rPr>
      </w:pPr>
    </w:p>
    <w:p w14:paraId="0C302C19" w14:textId="47CB72B8" w:rsidR="00E950B7" w:rsidRPr="00371738" w:rsidRDefault="00E950B7" w:rsidP="00BA3E5E">
      <w:pPr>
        <w:pStyle w:val="Textoindependiente23"/>
        <w:numPr>
          <w:ilvl w:val="0"/>
          <w:numId w:val="24"/>
        </w:numPr>
        <w:spacing w:before="0" w:after="0"/>
        <w:rPr>
          <w:rFonts w:cs="Arial"/>
          <w:color w:val="auto"/>
          <w:szCs w:val="24"/>
        </w:rPr>
      </w:pPr>
      <w:r w:rsidRPr="00371738">
        <w:rPr>
          <w:rFonts w:cs="Arial"/>
          <w:color w:val="auto"/>
          <w:szCs w:val="24"/>
        </w:rPr>
        <w:t>La desobediència a les ordres o directrius de la Direcció del mercat.</w:t>
      </w:r>
    </w:p>
    <w:p w14:paraId="2F186FE8" w14:textId="77777777" w:rsidR="00E950B7" w:rsidRPr="00371738" w:rsidRDefault="00E950B7" w:rsidP="00BA3E5E">
      <w:pPr>
        <w:pStyle w:val="Pargrafdellista"/>
        <w:rPr>
          <w:rFonts w:ascii="Arial" w:hAnsi="Arial" w:cs="Arial"/>
          <w:sz w:val="24"/>
          <w:szCs w:val="24"/>
        </w:rPr>
      </w:pPr>
    </w:p>
    <w:p w14:paraId="7303D380" w14:textId="77777777" w:rsidR="00576FDF"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Les discussions o aldarulls que no produeixin escàndol.</w:t>
      </w:r>
    </w:p>
    <w:p w14:paraId="0D480ED9" w14:textId="77777777" w:rsidR="00576FDF" w:rsidRPr="00371738" w:rsidRDefault="00576FDF" w:rsidP="00BA3E5E">
      <w:pPr>
        <w:pStyle w:val="Pargrafdellista"/>
        <w:rPr>
          <w:rFonts w:ascii="Arial" w:hAnsi="Arial" w:cs="Arial"/>
          <w:sz w:val="24"/>
          <w:szCs w:val="24"/>
        </w:rPr>
      </w:pPr>
    </w:p>
    <w:p w14:paraId="7949536B" w14:textId="7AF96DA4" w:rsidR="00576FDF" w:rsidRPr="00371738" w:rsidRDefault="00E950B7" w:rsidP="00BA3E5E">
      <w:pPr>
        <w:pStyle w:val="Textoindependiente23"/>
        <w:numPr>
          <w:ilvl w:val="0"/>
          <w:numId w:val="24"/>
        </w:numPr>
        <w:spacing w:before="0" w:after="0"/>
        <w:rPr>
          <w:rFonts w:cs="Arial"/>
          <w:color w:val="auto"/>
          <w:szCs w:val="24"/>
        </w:rPr>
      </w:pPr>
      <w:r w:rsidRPr="00371738">
        <w:rPr>
          <w:rFonts w:cs="Arial"/>
          <w:color w:val="auto"/>
          <w:szCs w:val="24"/>
        </w:rPr>
        <w:t>Obstaculitzar o n</w:t>
      </w:r>
      <w:r w:rsidR="00E67ABB" w:rsidRPr="00371738">
        <w:rPr>
          <w:rFonts w:cs="Arial"/>
          <w:color w:val="auto"/>
          <w:szCs w:val="24"/>
        </w:rPr>
        <w:t>o facilitar les inspeccions de</w:t>
      </w:r>
      <w:r w:rsidRPr="00371738">
        <w:rPr>
          <w:rFonts w:cs="Arial"/>
          <w:color w:val="auto"/>
          <w:szCs w:val="24"/>
        </w:rPr>
        <w:t xml:space="preserve"> </w:t>
      </w:r>
      <w:r w:rsidR="00E67ABB" w:rsidRPr="00371738">
        <w:rPr>
          <w:rFonts w:cs="Arial"/>
          <w:color w:val="auto"/>
          <w:szCs w:val="24"/>
        </w:rPr>
        <w:t>l</w:t>
      </w:r>
      <w:r w:rsidRPr="00371738">
        <w:rPr>
          <w:rFonts w:cs="Arial"/>
          <w:color w:val="auto"/>
          <w:szCs w:val="24"/>
        </w:rPr>
        <w:t>a Direcció del mercat o dels</w:t>
      </w:r>
      <w:r w:rsidR="00E67ABB" w:rsidRPr="00371738">
        <w:rPr>
          <w:rFonts w:cs="Arial"/>
          <w:color w:val="auto"/>
          <w:szCs w:val="24"/>
        </w:rPr>
        <w:t xml:space="preserve"> diversos serveis municipals.</w:t>
      </w:r>
    </w:p>
    <w:p w14:paraId="0D121DF2" w14:textId="77777777" w:rsidR="00576FDF" w:rsidRPr="00371738" w:rsidRDefault="00576FDF" w:rsidP="00BA3E5E">
      <w:pPr>
        <w:pStyle w:val="Pargrafdellista"/>
        <w:rPr>
          <w:rFonts w:ascii="Arial" w:hAnsi="Arial" w:cs="Arial"/>
          <w:sz w:val="24"/>
          <w:szCs w:val="24"/>
        </w:rPr>
      </w:pPr>
    </w:p>
    <w:p w14:paraId="45E47A39" w14:textId="00B3B363" w:rsidR="00576FDF"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L’incompliment de les normes relatives a la càrrega i descàrrega.</w:t>
      </w:r>
    </w:p>
    <w:p w14:paraId="6931B0B3" w14:textId="77777777" w:rsidR="00576FDF" w:rsidRPr="00371738" w:rsidRDefault="00576FDF" w:rsidP="00BA3E5E">
      <w:pPr>
        <w:pStyle w:val="Pargrafdellista"/>
        <w:rPr>
          <w:rFonts w:ascii="Arial" w:hAnsi="Arial" w:cs="Arial"/>
          <w:sz w:val="24"/>
          <w:szCs w:val="24"/>
        </w:rPr>
      </w:pPr>
    </w:p>
    <w:p w14:paraId="13F45CFB" w14:textId="7E1F81DF" w:rsidR="00576FDF"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L’estacionament, a l’aparcament per a clients o al moll de càrrega, de vehicles d</w:t>
      </w:r>
      <w:r w:rsidR="00A02690" w:rsidRPr="00371738">
        <w:rPr>
          <w:rFonts w:cs="Arial"/>
          <w:color w:val="auto"/>
          <w:szCs w:val="24"/>
        </w:rPr>
        <w:t>e les persones titulars</w:t>
      </w:r>
      <w:r w:rsidRPr="00371738">
        <w:rPr>
          <w:rFonts w:cs="Arial"/>
          <w:color w:val="auto"/>
          <w:szCs w:val="24"/>
        </w:rPr>
        <w:t xml:space="preserve"> dels llocs de venda o dels seu </w:t>
      </w:r>
      <w:r w:rsidR="0030737F" w:rsidRPr="00371738">
        <w:rPr>
          <w:rFonts w:cs="Arial"/>
          <w:color w:val="auto"/>
          <w:szCs w:val="24"/>
        </w:rPr>
        <w:t xml:space="preserve">personal </w:t>
      </w:r>
      <w:r w:rsidRPr="00371738">
        <w:rPr>
          <w:rFonts w:cs="Arial"/>
          <w:color w:val="auto"/>
          <w:szCs w:val="24"/>
        </w:rPr>
        <w:t>treballador, fora dels horaris o períodes de càrrega i descàrrega autoritzats.</w:t>
      </w:r>
    </w:p>
    <w:p w14:paraId="2BF9FBC0" w14:textId="77777777" w:rsidR="00E950B7" w:rsidRPr="00371738" w:rsidRDefault="00E950B7" w:rsidP="00BA3E5E">
      <w:pPr>
        <w:pStyle w:val="Pargrafdellista"/>
        <w:rPr>
          <w:rFonts w:ascii="Arial" w:hAnsi="Arial" w:cs="Arial"/>
          <w:sz w:val="24"/>
          <w:szCs w:val="24"/>
        </w:rPr>
      </w:pPr>
    </w:p>
    <w:p w14:paraId="3F794FDF" w14:textId="3228A9A8" w:rsidR="00E950B7" w:rsidRPr="00371738" w:rsidRDefault="00E950B7" w:rsidP="00BA3E5E">
      <w:pPr>
        <w:pStyle w:val="Textoindependiente23"/>
        <w:numPr>
          <w:ilvl w:val="0"/>
          <w:numId w:val="24"/>
        </w:numPr>
        <w:spacing w:before="0" w:after="0"/>
        <w:rPr>
          <w:rFonts w:cs="Arial"/>
          <w:color w:val="auto"/>
          <w:szCs w:val="24"/>
        </w:rPr>
      </w:pPr>
      <w:r w:rsidRPr="00371738">
        <w:rPr>
          <w:rFonts w:cs="Arial"/>
          <w:color w:val="auto"/>
          <w:szCs w:val="24"/>
        </w:rPr>
        <w:t>No exhibir els corresponents rebuts del pagament dels impostos, cànons, preus legalment exigibles i quotes de despeses generals quan siguin requerits a aquests efectes.</w:t>
      </w:r>
    </w:p>
    <w:p w14:paraId="209FCFC5" w14:textId="77777777" w:rsidR="00576FDF" w:rsidRPr="00371738" w:rsidRDefault="00576FDF" w:rsidP="00BA3E5E">
      <w:pPr>
        <w:pStyle w:val="Pargrafdellista"/>
        <w:rPr>
          <w:rFonts w:ascii="Arial" w:hAnsi="Arial" w:cs="Arial"/>
          <w:sz w:val="24"/>
          <w:szCs w:val="24"/>
        </w:rPr>
      </w:pPr>
    </w:p>
    <w:p w14:paraId="129189A4" w14:textId="611F346E" w:rsidR="00576FDF" w:rsidRPr="00371738" w:rsidRDefault="00E67ABB" w:rsidP="00BA3E5E">
      <w:pPr>
        <w:pStyle w:val="Textoindependiente23"/>
        <w:numPr>
          <w:ilvl w:val="0"/>
          <w:numId w:val="24"/>
        </w:numPr>
        <w:spacing w:before="0" w:after="0"/>
        <w:rPr>
          <w:rFonts w:cs="Arial"/>
          <w:color w:val="auto"/>
          <w:szCs w:val="24"/>
        </w:rPr>
      </w:pPr>
      <w:r w:rsidRPr="00371738">
        <w:rPr>
          <w:rFonts w:cs="Arial"/>
          <w:color w:val="auto"/>
          <w:szCs w:val="24"/>
        </w:rPr>
        <w:t xml:space="preserve">Qualsevol infracció del present </w:t>
      </w:r>
      <w:r w:rsidR="00E950B7" w:rsidRPr="00371738">
        <w:rPr>
          <w:rFonts w:cs="Arial"/>
          <w:color w:val="auto"/>
          <w:szCs w:val="24"/>
        </w:rPr>
        <w:t>r</w:t>
      </w:r>
      <w:r w:rsidRPr="00371738">
        <w:rPr>
          <w:rFonts w:cs="Arial"/>
          <w:color w:val="auto"/>
          <w:szCs w:val="24"/>
        </w:rPr>
        <w:t xml:space="preserve">eglament que no estigui </w:t>
      </w:r>
      <w:r w:rsidR="00E950B7" w:rsidRPr="00371738">
        <w:rPr>
          <w:rFonts w:cs="Arial"/>
          <w:color w:val="auto"/>
          <w:szCs w:val="24"/>
        </w:rPr>
        <w:t>tipificada</w:t>
      </w:r>
      <w:r w:rsidRPr="00371738">
        <w:rPr>
          <w:rFonts w:cs="Arial"/>
          <w:color w:val="auto"/>
          <w:szCs w:val="24"/>
        </w:rPr>
        <w:t xml:space="preserve"> expressament de falta greu o molt greu.</w:t>
      </w:r>
    </w:p>
    <w:p w14:paraId="745A0708" w14:textId="77777777" w:rsidR="00576FDF" w:rsidRPr="00371738" w:rsidRDefault="00576FDF" w:rsidP="00BA3E5E">
      <w:pPr>
        <w:pStyle w:val="Pargrafdellista"/>
        <w:rPr>
          <w:rFonts w:ascii="Arial" w:hAnsi="Arial" w:cs="Arial"/>
          <w:sz w:val="24"/>
          <w:szCs w:val="24"/>
        </w:rPr>
      </w:pPr>
    </w:p>
    <w:p w14:paraId="6DB3CFBA" w14:textId="77777777" w:rsidR="00CF5B7A" w:rsidRPr="00371738" w:rsidRDefault="00CF5B7A" w:rsidP="00BA3E5E">
      <w:pPr>
        <w:pStyle w:val="Pargrafdellista"/>
        <w:rPr>
          <w:rFonts w:ascii="Arial" w:hAnsi="Arial" w:cs="Arial"/>
          <w:sz w:val="24"/>
          <w:szCs w:val="24"/>
        </w:rPr>
      </w:pPr>
    </w:p>
    <w:p w14:paraId="2EFA691A" w14:textId="23A6025A"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5" w:name="_Toc231466329"/>
      <w:r w:rsidRPr="00371738">
        <w:rPr>
          <w:rFonts w:cs="Arial"/>
          <w:i/>
          <w:iCs/>
          <w:szCs w:val="24"/>
          <w:u w:val="none"/>
        </w:rPr>
        <w:t xml:space="preserve">Article </w:t>
      </w:r>
      <w:r w:rsidR="00842BC9" w:rsidRPr="00371738">
        <w:rPr>
          <w:rFonts w:cs="Arial"/>
          <w:i/>
          <w:iCs/>
          <w:szCs w:val="24"/>
          <w:u w:val="none"/>
        </w:rPr>
        <w:t>5</w:t>
      </w:r>
      <w:r w:rsidR="00966B8C" w:rsidRPr="00371738">
        <w:rPr>
          <w:rFonts w:cs="Arial"/>
          <w:i/>
          <w:iCs/>
          <w:szCs w:val="24"/>
          <w:u w:val="none"/>
        </w:rPr>
        <w:t>9</w:t>
      </w:r>
      <w:r w:rsidRPr="00371738">
        <w:rPr>
          <w:rFonts w:cs="Arial"/>
          <w:i/>
          <w:iCs/>
          <w:szCs w:val="24"/>
          <w:u w:val="none"/>
        </w:rPr>
        <w:t>. Infraccions greus</w:t>
      </w:r>
      <w:bookmarkEnd w:id="105"/>
    </w:p>
    <w:p w14:paraId="4CCEA771" w14:textId="77777777" w:rsidR="00102BAD" w:rsidRPr="00371738" w:rsidRDefault="00102BAD" w:rsidP="00BA3E5E">
      <w:pPr>
        <w:pStyle w:val="Textoindependiente23"/>
        <w:spacing w:before="0" w:after="0"/>
        <w:rPr>
          <w:rFonts w:cs="Arial"/>
          <w:color w:val="auto"/>
          <w:szCs w:val="24"/>
        </w:rPr>
      </w:pPr>
    </w:p>
    <w:p w14:paraId="30D62000" w14:textId="2EC97752" w:rsidR="00576FDF" w:rsidRPr="00371738" w:rsidRDefault="00576FDF" w:rsidP="00BA3E5E">
      <w:pPr>
        <w:pStyle w:val="Textoindependiente23"/>
        <w:spacing w:before="0" w:after="0"/>
        <w:rPr>
          <w:rFonts w:cs="Arial"/>
          <w:color w:val="auto"/>
          <w:szCs w:val="24"/>
        </w:rPr>
      </w:pPr>
      <w:r w:rsidRPr="00371738">
        <w:rPr>
          <w:rFonts w:cs="Arial"/>
          <w:color w:val="auto"/>
          <w:szCs w:val="24"/>
        </w:rPr>
        <w:t>Constitueixen infraccions greus:</w:t>
      </w:r>
    </w:p>
    <w:p w14:paraId="01F34C6D" w14:textId="77777777" w:rsidR="00576FDF" w:rsidRPr="00371738" w:rsidRDefault="00576FDF" w:rsidP="00BA3E5E">
      <w:pPr>
        <w:pStyle w:val="Textoindependiente23"/>
        <w:spacing w:before="0" w:after="0"/>
        <w:rPr>
          <w:rFonts w:cs="Arial"/>
          <w:color w:val="auto"/>
          <w:szCs w:val="24"/>
        </w:rPr>
      </w:pPr>
    </w:p>
    <w:p w14:paraId="5E5261C2" w14:textId="2B150730"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t xml:space="preserve">La reincidència </w:t>
      </w:r>
      <w:r w:rsidR="00A55506" w:rsidRPr="00371738">
        <w:rPr>
          <w:rFonts w:cs="Arial"/>
          <w:color w:val="auto"/>
          <w:szCs w:val="24"/>
        </w:rPr>
        <w:t>en la comissió d’infraccions qualificades com a lleus</w:t>
      </w:r>
      <w:r w:rsidR="001A7D0A" w:rsidRPr="00371738">
        <w:rPr>
          <w:rFonts w:cs="Arial"/>
          <w:color w:val="auto"/>
          <w:szCs w:val="24"/>
        </w:rPr>
        <w:t xml:space="preserve">, </w:t>
      </w:r>
      <w:r w:rsidR="00A55506" w:rsidRPr="00371738">
        <w:rPr>
          <w:rFonts w:cs="Arial"/>
          <w:color w:val="auto"/>
          <w:szCs w:val="24"/>
        </w:rPr>
        <w:t xml:space="preserve">quan així hagi estat declarat per </w:t>
      </w:r>
      <w:r w:rsidR="001A7D0A" w:rsidRPr="00371738">
        <w:rPr>
          <w:rFonts w:cs="Arial"/>
          <w:color w:val="auto"/>
          <w:szCs w:val="24"/>
        </w:rPr>
        <w:t xml:space="preserve">al menys dues </w:t>
      </w:r>
      <w:r w:rsidR="00A55506" w:rsidRPr="00371738">
        <w:rPr>
          <w:rFonts w:cs="Arial"/>
          <w:color w:val="auto"/>
          <w:szCs w:val="24"/>
        </w:rPr>
        <w:t>resoluci</w:t>
      </w:r>
      <w:r w:rsidR="001A7D0A" w:rsidRPr="00371738">
        <w:rPr>
          <w:rFonts w:cs="Arial"/>
          <w:color w:val="auto"/>
          <w:szCs w:val="24"/>
        </w:rPr>
        <w:t>ons</w:t>
      </w:r>
      <w:r w:rsidR="00A55506" w:rsidRPr="00371738">
        <w:rPr>
          <w:rFonts w:cs="Arial"/>
          <w:color w:val="auto"/>
          <w:szCs w:val="24"/>
        </w:rPr>
        <w:t xml:space="preserve"> ferm</w:t>
      </w:r>
      <w:r w:rsidR="001A7D0A" w:rsidRPr="00371738">
        <w:rPr>
          <w:rFonts w:cs="Arial"/>
          <w:color w:val="auto"/>
          <w:szCs w:val="24"/>
        </w:rPr>
        <w:t>es</w:t>
      </w:r>
      <w:r w:rsidR="00A55506" w:rsidRPr="00371738">
        <w:rPr>
          <w:rFonts w:cs="Arial"/>
          <w:color w:val="auto"/>
          <w:szCs w:val="24"/>
        </w:rPr>
        <w:t xml:space="preserve"> en via administrativa</w:t>
      </w:r>
      <w:r w:rsidR="001A7D0A" w:rsidRPr="00371738">
        <w:rPr>
          <w:rFonts w:cs="Arial"/>
          <w:color w:val="auto"/>
          <w:szCs w:val="24"/>
        </w:rPr>
        <w:t xml:space="preserve"> en un període de 18 mesos</w:t>
      </w:r>
      <w:r w:rsidR="00752086" w:rsidRPr="00371738">
        <w:rPr>
          <w:rFonts w:cs="Arial"/>
          <w:color w:val="auto"/>
          <w:szCs w:val="24"/>
        </w:rPr>
        <w:t>.</w:t>
      </w:r>
    </w:p>
    <w:p w14:paraId="4DB5113F" w14:textId="77777777" w:rsidR="00E950B7" w:rsidRPr="00371738" w:rsidRDefault="00E950B7" w:rsidP="00BA3E5E">
      <w:pPr>
        <w:pStyle w:val="Textoindependiente23"/>
        <w:spacing w:before="0" w:after="0"/>
        <w:ind w:left="720"/>
        <w:rPr>
          <w:rFonts w:cs="Arial"/>
          <w:color w:val="auto"/>
          <w:szCs w:val="24"/>
        </w:rPr>
      </w:pPr>
    </w:p>
    <w:p w14:paraId="7B5EE2A6" w14:textId="77777777"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t>L’exercici de l’activitat de venda sense col·locar en lloc visible els preus de cada producte.</w:t>
      </w:r>
    </w:p>
    <w:p w14:paraId="2DD89A68" w14:textId="77777777" w:rsidR="00576FDF" w:rsidRPr="00371738" w:rsidRDefault="00576FDF" w:rsidP="00BA3E5E">
      <w:pPr>
        <w:pStyle w:val="Textoindependiente23"/>
        <w:spacing w:before="0" w:after="0"/>
        <w:ind w:left="720"/>
        <w:rPr>
          <w:rFonts w:cs="Arial"/>
          <w:color w:val="auto"/>
          <w:szCs w:val="24"/>
        </w:rPr>
      </w:pPr>
    </w:p>
    <w:p w14:paraId="26773B94" w14:textId="0CD04AF7"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t>Els aldarulls que donin lloc a escàndol públic a l’interior del mercat.</w:t>
      </w:r>
    </w:p>
    <w:p w14:paraId="3D6CAA5B" w14:textId="77777777" w:rsidR="00576FDF" w:rsidRPr="00371738" w:rsidRDefault="00576FDF" w:rsidP="00BA3E5E">
      <w:pPr>
        <w:pStyle w:val="Textoindependiente23"/>
        <w:spacing w:before="0" w:after="0"/>
        <w:ind w:left="720"/>
        <w:rPr>
          <w:rFonts w:cs="Arial"/>
          <w:color w:val="auto"/>
          <w:szCs w:val="24"/>
        </w:rPr>
      </w:pPr>
    </w:p>
    <w:p w14:paraId="2B91A43F" w14:textId="42F49E60"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t>La utilització de balances o altres instruments de pesar i mesurar que funcionin incorrectament.</w:t>
      </w:r>
    </w:p>
    <w:p w14:paraId="5051F687" w14:textId="77777777" w:rsidR="00E950B7" w:rsidRPr="00371738" w:rsidRDefault="00E950B7" w:rsidP="00BA3E5E">
      <w:pPr>
        <w:pStyle w:val="Pargrafdellista"/>
        <w:rPr>
          <w:rFonts w:ascii="Arial" w:hAnsi="Arial" w:cs="Arial"/>
          <w:sz w:val="24"/>
          <w:szCs w:val="24"/>
        </w:rPr>
      </w:pPr>
    </w:p>
    <w:p w14:paraId="0A53EA58" w14:textId="0CFA2CCC" w:rsidR="00E950B7" w:rsidRPr="00371738" w:rsidRDefault="00E950B7" w:rsidP="00BA3E5E">
      <w:pPr>
        <w:pStyle w:val="Textoindependiente23"/>
        <w:numPr>
          <w:ilvl w:val="0"/>
          <w:numId w:val="25"/>
        </w:numPr>
        <w:spacing w:before="0" w:after="0"/>
        <w:rPr>
          <w:rFonts w:cs="Arial"/>
          <w:color w:val="auto"/>
          <w:szCs w:val="24"/>
        </w:rPr>
      </w:pPr>
      <w:r w:rsidRPr="00371738">
        <w:rPr>
          <w:rFonts w:cs="Arial"/>
          <w:color w:val="auto"/>
          <w:szCs w:val="24"/>
        </w:rPr>
        <w:t>Impedir les inspeccions de la Direcció del mercat o dels diversos serveis municipals.</w:t>
      </w:r>
    </w:p>
    <w:p w14:paraId="31B70778" w14:textId="4214E035" w:rsidR="00576FDF" w:rsidRPr="00371738" w:rsidRDefault="00576FDF" w:rsidP="00BA3E5E">
      <w:pPr>
        <w:pStyle w:val="Textoindependiente23"/>
        <w:spacing w:before="0" w:after="0"/>
        <w:ind w:left="720"/>
        <w:rPr>
          <w:rFonts w:cs="Arial"/>
          <w:color w:val="auto"/>
          <w:szCs w:val="24"/>
        </w:rPr>
      </w:pPr>
    </w:p>
    <w:p w14:paraId="7AC57362" w14:textId="109D259A"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lastRenderedPageBreak/>
        <w:t xml:space="preserve">Les ofenses de paraula o obra </w:t>
      </w:r>
      <w:r w:rsidR="00E950B7" w:rsidRPr="00371738">
        <w:rPr>
          <w:rFonts w:cs="Arial"/>
          <w:color w:val="auto"/>
          <w:szCs w:val="24"/>
        </w:rPr>
        <w:t>a la Direcció del mercat o als serveis municipals.</w:t>
      </w:r>
    </w:p>
    <w:p w14:paraId="7BF117AF" w14:textId="77777777" w:rsidR="00576FDF" w:rsidRPr="00371738" w:rsidRDefault="00576FDF" w:rsidP="00BA3E5E">
      <w:pPr>
        <w:pStyle w:val="Textoindependiente23"/>
        <w:spacing w:before="0" w:after="0"/>
        <w:ind w:left="720"/>
        <w:rPr>
          <w:rFonts w:cs="Arial"/>
          <w:color w:val="auto"/>
          <w:szCs w:val="24"/>
        </w:rPr>
      </w:pPr>
    </w:p>
    <w:p w14:paraId="38C61365" w14:textId="73B3C9CD"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t xml:space="preserve">No posar a la venda part dels gèneres que s’expedeixin quan així ho ordeni </w:t>
      </w:r>
      <w:r w:rsidR="00E950B7" w:rsidRPr="00371738">
        <w:rPr>
          <w:rFonts w:cs="Arial"/>
          <w:color w:val="auto"/>
          <w:szCs w:val="24"/>
        </w:rPr>
        <w:t>la Direcció del mercat.</w:t>
      </w:r>
    </w:p>
    <w:p w14:paraId="21E2CD0E" w14:textId="77777777" w:rsidR="00576FDF" w:rsidRPr="00371738" w:rsidRDefault="00576FDF" w:rsidP="00BA3E5E">
      <w:pPr>
        <w:pStyle w:val="Pargrafdellista"/>
        <w:rPr>
          <w:rFonts w:ascii="Arial" w:hAnsi="Arial" w:cs="Arial"/>
          <w:sz w:val="24"/>
          <w:szCs w:val="24"/>
        </w:rPr>
      </w:pPr>
    </w:p>
    <w:p w14:paraId="3321519C" w14:textId="4B147D79" w:rsidR="00576FDF" w:rsidRPr="00371738" w:rsidRDefault="00E67ABB" w:rsidP="00BA3E5E">
      <w:pPr>
        <w:pStyle w:val="Textoindependiente23"/>
        <w:numPr>
          <w:ilvl w:val="0"/>
          <w:numId w:val="25"/>
        </w:numPr>
        <w:spacing w:before="0" w:after="0"/>
        <w:rPr>
          <w:rFonts w:cs="Arial"/>
          <w:color w:val="auto"/>
          <w:szCs w:val="24"/>
        </w:rPr>
      </w:pPr>
      <w:r w:rsidRPr="00371738">
        <w:rPr>
          <w:rFonts w:cs="Arial"/>
          <w:color w:val="auto"/>
          <w:szCs w:val="24"/>
        </w:rPr>
        <w:t xml:space="preserve">La realització d’obres i instal·lacions sense prèvia autorització </w:t>
      </w:r>
      <w:r w:rsidR="00E950B7" w:rsidRPr="00371738">
        <w:rPr>
          <w:rFonts w:cs="Arial"/>
          <w:color w:val="auto"/>
          <w:szCs w:val="24"/>
        </w:rPr>
        <w:t>de l’Ajuntament.</w:t>
      </w:r>
    </w:p>
    <w:p w14:paraId="20448F76" w14:textId="77777777" w:rsidR="00576FDF" w:rsidRPr="00371738" w:rsidRDefault="00576FDF" w:rsidP="00BA3E5E">
      <w:pPr>
        <w:pStyle w:val="Pargrafdellista"/>
        <w:rPr>
          <w:rFonts w:ascii="Arial" w:hAnsi="Arial" w:cs="Arial"/>
          <w:sz w:val="24"/>
          <w:szCs w:val="24"/>
        </w:rPr>
      </w:pPr>
    </w:p>
    <w:p w14:paraId="64379889" w14:textId="748773B8" w:rsidR="00576FDF" w:rsidRPr="00371738" w:rsidRDefault="000A7321" w:rsidP="00BA3E5E">
      <w:pPr>
        <w:pStyle w:val="Textoindependiente23"/>
        <w:numPr>
          <w:ilvl w:val="0"/>
          <w:numId w:val="25"/>
        </w:numPr>
        <w:spacing w:before="0" w:after="0"/>
        <w:rPr>
          <w:rFonts w:cs="Arial"/>
          <w:color w:val="auto"/>
          <w:szCs w:val="24"/>
        </w:rPr>
      </w:pPr>
      <w:r w:rsidRPr="00371738">
        <w:rPr>
          <w:rFonts w:cs="Arial"/>
          <w:color w:val="auto"/>
          <w:szCs w:val="24"/>
        </w:rPr>
        <w:t>L</w:t>
      </w:r>
      <w:r w:rsidR="00E950B7" w:rsidRPr="00371738">
        <w:rPr>
          <w:rFonts w:cs="Arial"/>
          <w:color w:val="auto"/>
          <w:szCs w:val="24"/>
        </w:rPr>
        <w:t xml:space="preserve">a prestació de serveis </w:t>
      </w:r>
      <w:r w:rsidR="00E67ABB" w:rsidRPr="00371738">
        <w:rPr>
          <w:rFonts w:cs="Arial"/>
          <w:color w:val="auto"/>
          <w:szCs w:val="24"/>
        </w:rPr>
        <w:t xml:space="preserve">no </w:t>
      </w:r>
      <w:r w:rsidR="00E950B7" w:rsidRPr="00371738">
        <w:rPr>
          <w:rFonts w:cs="Arial"/>
          <w:color w:val="auto"/>
          <w:szCs w:val="24"/>
        </w:rPr>
        <w:t>autoritzats pel títol habilitant per la utilització del lloc de venda</w:t>
      </w:r>
      <w:r w:rsidR="00E67ABB" w:rsidRPr="00371738">
        <w:rPr>
          <w:rFonts w:cs="Arial"/>
          <w:color w:val="auto"/>
          <w:szCs w:val="24"/>
        </w:rPr>
        <w:t>.</w:t>
      </w:r>
    </w:p>
    <w:p w14:paraId="78EDFDD3" w14:textId="77777777" w:rsidR="000A7321" w:rsidRPr="00371738" w:rsidRDefault="000A7321" w:rsidP="00BA3E5E">
      <w:pPr>
        <w:pStyle w:val="Pargrafdellista"/>
        <w:rPr>
          <w:rFonts w:ascii="Arial" w:hAnsi="Arial" w:cs="Arial"/>
          <w:sz w:val="24"/>
          <w:szCs w:val="24"/>
        </w:rPr>
      </w:pPr>
    </w:p>
    <w:p w14:paraId="47D60797" w14:textId="18BCCD22" w:rsidR="000A7321" w:rsidRPr="00371738" w:rsidRDefault="000A7321" w:rsidP="00BA3E5E">
      <w:pPr>
        <w:pStyle w:val="Textoindependiente23"/>
        <w:numPr>
          <w:ilvl w:val="0"/>
          <w:numId w:val="25"/>
        </w:numPr>
        <w:spacing w:before="0" w:after="0"/>
        <w:rPr>
          <w:rFonts w:cs="Arial"/>
          <w:color w:val="auto"/>
          <w:szCs w:val="24"/>
        </w:rPr>
      </w:pPr>
      <w:r w:rsidRPr="00371738">
        <w:rPr>
          <w:rFonts w:cs="Arial"/>
          <w:color w:val="auto"/>
          <w:szCs w:val="24"/>
        </w:rPr>
        <w:t>La venda de productes d’un sector d’oferta comercial no autoritzat pel títol habilitant per la utilització del lloc de venda.</w:t>
      </w:r>
    </w:p>
    <w:p w14:paraId="42E58A70" w14:textId="77777777" w:rsidR="00F9442D" w:rsidRPr="00371738" w:rsidRDefault="00F9442D" w:rsidP="00F9442D">
      <w:pPr>
        <w:pStyle w:val="Pargrafdellista"/>
        <w:rPr>
          <w:rFonts w:cs="Arial"/>
          <w:szCs w:val="24"/>
        </w:rPr>
      </w:pPr>
    </w:p>
    <w:p w14:paraId="2A455E84" w14:textId="26C671FB" w:rsidR="006F5051" w:rsidRPr="00371738" w:rsidRDefault="006F5051" w:rsidP="00F9442D">
      <w:pPr>
        <w:pStyle w:val="Textoindependiente23"/>
        <w:numPr>
          <w:ilvl w:val="0"/>
          <w:numId w:val="25"/>
        </w:numPr>
        <w:spacing w:before="0" w:after="0"/>
        <w:rPr>
          <w:rFonts w:cs="Arial"/>
          <w:color w:val="auto"/>
          <w:szCs w:val="24"/>
        </w:rPr>
      </w:pPr>
      <w:r w:rsidRPr="00371738">
        <w:rPr>
          <w:rFonts w:cs="Arial"/>
          <w:color w:val="auto"/>
          <w:szCs w:val="24"/>
        </w:rPr>
        <w:t xml:space="preserve">El tancament del lloc de venda </w:t>
      </w:r>
      <w:r w:rsidR="00E67ABB" w:rsidRPr="00371738">
        <w:rPr>
          <w:rFonts w:cs="Arial"/>
          <w:color w:val="auto"/>
          <w:szCs w:val="24"/>
        </w:rPr>
        <w:t xml:space="preserve">durant més de tres dies, </w:t>
      </w:r>
      <w:r w:rsidR="000A7321" w:rsidRPr="00371738">
        <w:rPr>
          <w:rFonts w:cs="Arial"/>
          <w:color w:val="auto"/>
          <w:szCs w:val="24"/>
        </w:rPr>
        <w:t xml:space="preserve">sense causa justificada per raons de salut o accident o sense autorització de l’Ajuntament. </w:t>
      </w:r>
    </w:p>
    <w:p w14:paraId="529E1866" w14:textId="77777777" w:rsidR="006F5051" w:rsidRPr="00371738" w:rsidRDefault="006F5051" w:rsidP="00BA3E5E">
      <w:pPr>
        <w:pStyle w:val="Textoindependiente23"/>
        <w:spacing w:before="0" w:after="0"/>
        <w:ind w:left="720"/>
        <w:rPr>
          <w:rFonts w:cs="Arial"/>
          <w:color w:val="auto"/>
          <w:szCs w:val="24"/>
        </w:rPr>
      </w:pPr>
    </w:p>
    <w:p w14:paraId="79CF5ACF" w14:textId="6A18FA87" w:rsidR="006F5051" w:rsidRPr="00371738" w:rsidRDefault="006F5051" w:rsidP="00BA3E5E">
      <w:pPr>
        <w:pStyle w:val="Textoindependiente23"/>
        <w:numPr>
          <w:ilvl w:val="0"/>
          <w:numId w:val="24"/>
        </w:numPr>
        <w:spacing w:before="0" w:after="0"/>
        <w:rPr>
          <w:rFonts w:cs="Arial"/>
          <w:color w:val="auto"/>
          <w:szCs w:val="24"/>
        </w:rPr>
      </w:pPr>
      <w:r w:rsidRPr="00371738">
        <w:rPr>
          <w:rFonts w:cs="Arial"/>
          <w:color w:val="auto"/>
          <w:szCs w:val="24"/>
        </w:rPr>
        <w:t xml:space="preserve">La càrrega i descàrrega de les mercaderies fora de l’horari autoritzat. </w:t>
      </w:r>
    </w:p>
    <w:p w14:paraId="0C42089B" w14:textId="77777777" w:rsidR="00F9442D" w:rsidRPr="00371738" w:rsidRDefault="00F9442D" w:rsidP="00F9442D">
      <w:pPr>
        <w:pStyle w:val="Textoindependiente23"/>
        <w:spacing w:before="0" w:after="0"/>
        <w:ind w:left="720"/>
        <w:rPr>
          <w:rFonts w:cs="Arial"/>
          <w:color w:val="auto"/>
          <w:szCs w:val="24"/>
        </w:rPr>
      </w:pPr>
    </w:p>
    <w:p w14:paraId="0DAAF7CF" w14:textId="77777777" w:rsidR="006F5051" w:rsidRPr="00371738" w:rsidRDefault="00E67ABB" w:rsidP="00F9442D">
      <w:pPr>
        <w:pStyle w:val="Textoindependiente23"/>
        <w:numPr>
          <w:ilvl w:val="0"/>
          <w:numId w:val="24"/>
        </w:numPr>
        <w:spacing w:before="0" w:after="0"/>
        <w:rPr>
          <w:rFonts w:cs="Arial"/>
          <w:color w:val="auto"/>
          <w:szCs w:val="24"/>
        </w:rPr>
      </w:pPr>
      <w:r w:rsidRPr="00371738">
        <w:rPr>
          <w:rFonts w:cs="Arial"/>
          <w:color w:val="auto"/>
          <w:szCs w:val="24"/>
        </w:rPr>
        <w:t>L’incompliment de les disposicions en matèria sanitària que, no obstant, no posin directament en perill la salut dels usuaris.</w:t>
      </w:r>
    </w:p>
    <w:p w14:paraId="76E1FFB4" w14:textId="77777777" w:rsidR="00F9442D" w:rsidRPr="00371738" w:rsidRDefault="00F9442D" w:rsidP="00F9442D">
      <w:pPr>
        <w:pStyle w:val="Pargrafdellista"/>
        <w:rPr>
          <w:rFonts w:cs="Arial"/>
          <w:szCs w:val="24"/>
        </w:rPr>
      </w:pPr>
    </w:p>
    <w:p w14:paraId="288F01C5" w14:textId="469E18B7" w:rsidR="006F5051" w:rsidRPr="00371738" w:rsidRDefault="006F5051" w:rsidP="00F9442D">
      <w:pPr>
        <w:pStyle w:val="Textoindependiente23"/>
        <w:numPr>
          <w:ilvl w:val="0"/>
          <w:numId w:val="24"/>
        </w:numPr>
        <w:spacing w:before="0" w:after="0"/>
        <w:rPr>
          <w:rFonts w:cs="Arial"/>
          <w:color w:val="auto"/>
          <w:szCs w:val="24"/>
        </w:rPr>
      </w:pPr>
      <w:r w:rsidRPr="00371738">
        <w:rPr>
          <w:rFonts w:cs="Arial"/>
          <w:color w:val="auto"/>
          <w:szCs w:val="24"/>
        </w:rPr>
        <w:t>L’incompliment de les previsions d’aquest reglament sobre neteja i gestió de residus.</w:t>
      </w:r>
    </w:p>
    <w:p w14:paraId="2391430E" w14:textId="77777777" w:rsidR="00F9442D" w:rsidRPr="00371738" w:rsidRDefault="00F9442D" w:rsidP="00F9442D">
      <w:pPr>
        <w:pStyle w:val="Pargrafdellista"/>
        <w:rPr>
          <w:rFonts w:cs="Arial"/>
          <w:szCs w:val="24"/>
        </w:rPr>
      </w:pPr>
    </w:p>
    <w:p w14:paraId="56A224A5" w14:textId="4E79F6AB" w:rsidR="00576FDF" w:rsidRPr="00371738" w:rsidRDefault="00E67ABB" w:rsidP="00F9442D">
      <w:pPr>
        <w:pStyle w:val="Textoindependiente23"/>
        <w:numPr>
          <w:ilvl w:val="0"/>
          <w:numId w:val="24"/>
        </w:numPr>
        <w:spacing w:before="0" w:after="0"/>
        <w:rPr>
          <w:rFonts w:cs="Arial"/>
          <w:color w:val="auto"/>
          <w:szCs w:val="24"/>
        </w:rPr>
      </w:pPr>
      <w:r w:rsidRPr="00371738">
        <w:rPr>
          <w:rFonts w:cs="Arial"/>
          <w:color w:val="auto"/>
          <w:szCs w:val="24"/>
        </w:rPr>
        <w:t>L’incompliment de les obligacions fiscals front l’Ajuntament</w:t>
      </w:r>
      <w:r w:rsidR="006F5051" w:rsidRPr="00371738">
        <w:rPr>
          <w:rFonts w:cs="Arial"/>
          <w:color w:val="auto"/>
          <w:szCs w:val="24"/>
        </w:rPr>
        <w:t xml:space="preserve"> i de l’obligació de pagament de les quotes de despeses generals</w:t>
      </w:r>
      <w:r w:rsidRPr="00371738">
        <w:rPr>
          <w:rFonts w:cs="Arial"/>
          <w:color w:val="auto"/>
          <w:szCs w:val="24"/>
        </w:rPr>
        <w:t>, per més de trenta dies.</w:t>
      </w:r>
    </w:p>
    <w:p w14:paraId="2564BBDD" w14:textId="77777777" w:rsidR="00576FDF" w:rsidRPr="00371738" w:rsidRDefault="00576FDF" w:rsidP="00BA3E5E">
      <w:pPr>
        <w:pStyle w:val="Pargrafdellista"/>
        <w:rPr>
          <w:rFonts w:ascii="Arial" w:hAnsi="Arial" w:cs="Arial"/>
          <w:sz w:val="24"/>
          <w:szCs w:val="24"/>
        </w:rPr>
      </w:pPr>
    </w:p>
    <w:p w14:paraId="03A833B1" w14:textId="77777777" w:rsidR="00102BAD" w:rsidRPr="00371738" w:rsidRDefault="00102BAD" w:rsidP="00BA3E5E">
      <w:pPr>
        <w:pStyle w:val="Textoindependiente22"/>
        <w:spacing w:before="0" w:after="0"/>
        <w:ind w:left="0" w:firstLine="0"/>
        <w:rPr>
          <w:rFonts w:ascii="Arial" w:hAnsi="Arial" w:cs="Arial"/>
          <w:szCs w:val="24"/>
        </w:rPr>
      </w:pPr>
    </w:p>
    <w:p w14:paraId="5513CEDE" w14:textId="2E43EBC3" w:rsidR="00102BAD" w:rsidRPr="00371738" w:rsidRDefault="00842BC9"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6" w:name="_Toc231466330"/>
      <w:r w:rsidRPr="00371738">
        <w:rPr>
          <w:rFonts w:cs="Arial"/>
          <w:i/>
          <w:iCs/>
          <w:szCs w:val="24"/>
          <w:u w:val="none"/>
        </w:rPr>
        <w:t xml:space="preserve">Article </w:t>
      </w:r>
      <w:r w:rsidR="00966B8C" w:rsidRPr="00371738">
        <w:rPr>
          <w:rFonts w:cs="Arial"/>
          <w:i/>
          <w:iCs/>
          <w:szCs w:val="24"/>
          <w:u w:val="none"/>
        </w:rPr>
        <w:t>60</w:t>
      </w:r>
      <w:r w:rsidR="00102BAD" w:rsidRPr="00371738">
        <w:rPr>
          <w:rFonts w:cs="Arial"/>
          <w:i/>
          <w:iCs/>
          <w:szCs w:val="24"/>
          <w:u w:val="none"/>
        </w:rPr>
        <w:t>. Infraccions molt greus</w:t>
      </w:r>
      <w:bookmarkEnd w:id="106"/>
    </w:p>
    <w:p w14:paraId="3249D241" w14:textId="77777777" w:rsidR="00102BAD" w:rsidRPr="00371738" w:rsidRDefault="00102BAD" w:rsidP="00BA3E5E">
      <w:pPr>
        <w:pStyle w:val="Textoindependiente22"/>
        <w:spacing w:before="0" w:after="0"/>
        <w:ind w:left="0" w:firstLine="0"/>
        <w:rPr>
          <w:rFonts w:ascii="Arial" w:hAnsi="Arial" w:cs="Arial"/>
          <w:szCs w:val="24"/>
        </w:rPr>
      </w:pPr>
    </w:p>
    <w:p w14:paraId="293BF15B" w14:textId="3115B1D2" w:rsidR="00E67ABB" w:rsidRPr="00371738" w:rsidRDefault="00576FDF" w:rsidP="00BA3E5E">
      <w:pPr>
        <w:pStyle w:val="Textoindependiente22"/>
        <w:spacing w:before="0" w:after="0"/>
        <w:ind w:left="0" w:firstLine="0"/>
        <w:rPr>
          <w:rFonts w:ascii="Arial" w:hAnsi="Arial" w:cs="Arial"/>
          <w:szCs w:val="24"/>
        </w:rPr>
      </w:pPr>
      <w:r w:rsidRPr="00371738">
        <w:rPr>
          <w:rFonts w:ascii="Arial" w:hAnsi="Arial" w:cs="Arial"/>
          <w:szCs w:val="24"/>
        </w:rPr>
        <w:t>Constitueixen infraccions</w:t>
      </w:r>
      <w:r w:rsidR="00E67ABB" w:rsidRPr="00371738">
        <w:rPr>
          <w:rFonts w:ascii="Arial" w:hAnsi="Arial" w:cs="Arial"/>
          <w:szCs w:val="24"/>
        </w:rPr>
        <w:t xml:space="preserve"> molt greus:</w:t>
      </w:r>
    </w:p>
    <w:p w14:paraId="29C1F589" w14:textId="77777777" w:rsidR="00576FDF" w:rsidRPr="00371738" w:rsidRDefault="00576FDF" w:rsidP="00BA3E5E">
      <w:pPr>
        <w:pStyle w:val="Textoindependiente24"/>
        <w:spacing w:before="0" w:after="0"/>
        <w:rPr>
          <w:rFonts w:cs="Arial"/>
          <w:color w:val="auto"/>
          <w:szCs w:val="24"/>
        </w:rPr>
      </w:pPr>
    </w:p>
    <w:p w14:paraId="638F8F07" w14:textId="177AA27E" w:rsidR="00752086" w:rsidRPr="00371738" w:rsidRDefault="00752086" w:rsidP="00A21447">
      <w:pPr>
        <w:pStyle w:val="Textoindependiente24"/>
        <w:numPr>
          <w:ilvl w:val="0"/>
          <w:numId w:val="26"/>
        </w:numPr>
        <w:spacing w:before="0" w:after="0"/>
        <w:rPr>
          <w:rFonts w:cs="Arial"/>
          <w:color w:val="auto"/>
          <w:szCs w:val="24"/>
        </w:rPr>
      </w:pPr>
      <w:r w:rsidRPr="00371738">
        <w:rPr>
          <w:rFonts w:cs="Arial"/>
          <w:color w:val="auto"/>
          <w:szCs w:val="24"/>
        </w:rPr>
        <w:t>La reincidència en la comissió d’infraccions qualificades com a greus, quan així hagi estat declarat per al menys dues resolucions fermes en via administrativa en un període de 24 mesos.</w:t>
      </w:r>
    </w:p>
    <w:p w14:paraId="71B46654" w14:textId="77777777" w:rsidR="00576FDF" w:rsidRPr="00371738" w:rsidRDefault="00576FDF" w:rsidP="00BA3E5E">
      <w:pPr>
        <w:pStyle w:val="Textoindependiente24"/>
        <w:spacing w:before="0" w:after="0"/>
        <w:ind w:left="720"/>
        <w:rPr>
          <w:rFonts w:cs="Arial"/>
          <w:color w:val="auto"/>
          <w:szCs w:val="24"/>
        </w:rPr>
      </w:pPr>
    </w:p>
    <w:p w14:paraId="4E7EF8E7" w14:textId="7B643E16" w:rsidR="00E67ABB" w:rsidRPr="00371738" w:rsidRDefault="00E67ABB" w:rsidP="00BA3E5E">
      <w:pPr>
        <w:pStyle w:val="Textoindependiente24"/>
        <w:numPr>
          <w:ilvl w:val="0"/>
          <w:numId w:val="26"/>
        </w:numPr>
        <w:spacing w:before="0" w:after="0"/>
        <w:rPr>
          <w:rFonts w:cs="Arial"/>
          <w:color w:val="auto"/>
          <w:szCs w:val="24"/>
        </w:rPr>
      </w:pPr>
      <w:r w:rsidRPr="00371738">
        <w:rPr>
          <w:rFonts w:cs="Arial"/>
          <w:color w:val="auto"/>
          <w:szCs w:val="24"/>
        </w:rPr>
        <w:t>L’incompliment de les disposicions en matèria sanitària que puguin posar en perill la salut dels usuaris o que hagin causat danys a la salut dels usuaris.</w:t>
      </w:r>
    </w:p>
    <w:p w14:paraId="27222C8A" w14:textId="77777777" w:rsidR="00BD2B02" w:rsidRPr="00371738" w:rsidRDefault="00BD2B02" w:rsidP="00A21447">
      <w:pPr>
        <w:pStyle w:val="Textoindependiente24"/>
        <w:spacing w:before="0" w:after="0"/>
        <w:ind w:left="720"/>
        <w:rPr>
          <w:rFonts w:cs="Arial"/>
          <w:color w:val="auto"/>
          <w:szCs w:val="24"/>
        </w:rPr>
      </w:pPr>
    </w:p>
    <w:p w14:paraId="1694D13F" w14:textId="335AF213" w:rsidR="00BD2B02" w:rsidRPr="00371738" w:rsidRDefault="00BD2B02" w:rsidP="00BA3E5E">
      <w:pPr>
        <w:pStyle w:val="Textoindependiente24"/>
        <w:numPr>
          <w:ilvl w:val="0"/>
          <w:numId w:val="26"/>
        </w:numPr>
        <w:spacing w:before="0" w:after="0"/>
        <w:rPr>
          <w:rFonts w:cs="Arial"/>
          <w:color w:val="auto"/>
          <w:szCs w:val="24"/>
        </w:rPr>
      </w:pPr>
      <w:r w:rsidRPr="00371738">
        <w:rPr>
          <w:rFonts w:cs="Arial"/>
          <w:color w:val="auto"/>
          <w:szCs w:val="24"/>
        </w:rPr>
        <w:t>L’incompliment de les disposicions normatives vigents en matèria laboral i de seguretat social, i en particular de la contractació laboral, cobertura de Seguretat Social i prevenció de riscos laborals</w:t>
      </w:r>
      <w:r w:rsidR="0030737F" w:rsidRPr="00371738">
        <w:rPr>
          <w:rFonts w:cs="Arial"/>
          <w:color w:val="auto"/>
          <w:szCs w:val="24"/>
        </w:rPr>
        <w:t>.</w:t>
      </w:r>
    </w:p>
    <w:p w14:paraId="7F0DAD91" w14:textId="77777777" w:rsidR="00576FDF" w:rsidRPr="00371738" w:rsidRDefault="00576FDF" w:rsidP="00BA3E5E">
      <w:pPr>
        <w:pStyle w:val="Pargrafdellista"/>
        <w:rPr>
          <w:rFonts w:ascii="Arial" w:hAnsi="Arial" w:cs="Arial"/>
          <w:sz w:val="24"/>
          <w:szCs w:val="24"/>
        </w:rPr>
      </w:pPr>
    </w:p>
    <w:p w14:paraId="73067748" w14:textId="6F07D1FB" w:rsidR="00576FDF" w:rsidRPr="00371738" w:rsidRDefault="00E67ABB" w:rsidP="00BA3E5E">
      <w:pPr>
        <w:pStyle w:val="Textoindependiente24"/>
        <w:numPr>
          <w:ilvl w:val="0"/>
          <w:numId w:val="26"/>
        </w:numPr>
        <w:spacing w:before="0" w:after="0"/>
        <w:rPr>
          <w:rFonts w:cs="Arial"/>
          <w:color w:val="auto"/>
          <w:szCs w:val="24"/>
        </w:rPr>
      </w:pPr>
      <w:r w:rsidRPr="00371738">
        <w:rPr>
          <w:rFonts w:cs="Arial"/>
          <w:color w:val="auto"/>
          <w:szCs w:val="24"/>
        </w:rPr>
        <w:t>El fet que no sigui exercida l’activitat comercial per part d</w:t>
      </w:r>
      <w:r w:rsidR="00A02690" w:rsidRPr="00371738">
        <w:rPr>
          <w:rFonts w:cs="Arial"/>
          <w:color w:val="auto"/>
          <w:szCs w:val="24"/>
        </w:rPr>
        <w:t>e les persones titulars</w:t>
      </w:r>
      <w:r w:rsidRPr="00371738">
        <w:rPr>
          <w:rFonts w:cs="Arial"/>
          <w:color w:val="auto"/>
          <w:szCs w:val="24"/>
        </w:rPr>
        <w:t xml:space="preserve"> dels llocs de venda, pel seu cònjuge o parella, per descendents o ascendents, o per </w:t>
      </w:r>
      <w:r w:rsidR="0030737F" w:rsidRPr="00371738">
        <w:rPr>
          <w:rFonts w:cs="Arial"/>
          <w:color w:val="auto"/>
          <w:szCs w:val="24"/>
        </w:rPr>
        <w:t xml:space="preserve">personal </w:t>
      </w:r>
      <w:r w:rsidRPr="00371738">
        <w:rPr>
          <w:rFonts w:cs="Arial"/>
          <w:color w:val="auto"/>
          <w:szCs w:val="24"/>
        </w:rPr>
        <w:t>d</w:t>
      </w:r>
      <w:r w:rsidR="00A02690" w:rsidRPr="00371738">
        <w:rPr>
          <w:rFonts w:cs="Arial"/>
          <w:color w:val="auto"/>
          <w:szCs w:val="24"/>
        </w:rPr>
        <w:t>e les persones titulars</w:t>
      </w:r>
      <w:r w:rsidRPr="00371738">
        <w:rPr>
          <w:rFonts w:cs="Arial"/>
          <w:color w:val="auto"/>
          <w:szCs w:val="24"/>
        </w:rPr>
        <w:t>.</w:t>
      </w:r>
    </w:p>
    <w:p w14:paraId="5A1AF4B9" w14:textId="77777777" w:rsidR="00576FDF" w:rsidRPr="00371738" w:rsidRDefault="00576FDF" w:rsidP="00BA3E5E">
      <w:pPr>
        <w:pStyle w:val="Pargrafdellista"/>
        <w:rPr>
          <w:rFonts w:ascii="Arial" w:hAnsi="Arial" w:cs="Arial"/>
          <w:sz w:val="24"/>
          <w:szCs w:val="24"/>
        </w:rPr>
      </w:pPr>
    </w:p>
    <w:p w14:paraId="2FE2763A" w14:textId="77777777" w:rsidR="00576FDF" w:rsidRPr="00371738" w:rsidRDefault="00E67ABB" w:rsidP="00BA3E5E">
      <w:pPr>
        <w:pStyle w:val="Textoindependiente24"/>
        <w:numPr>
          <w:ilvl w:val="0"/>
          <w:numId w:val="26"/>
        </w:numPr>
        <w:spacing w:before="0" w:after="0"/>
        <w:rPr>
          <w:rFonts w:cs="Arial"/>
          <w:color w:val="auto"/>
          <w:szCs w:val="24"/>
        </w:rPr>
      </w:pPr>
      <w:r w:rsidRPr="00371738">
        <w:rPr>
          <w:rFonts w:cs="Arial"/>
          <w:color w:val="auto"/>
          <w:szCs w:val="24"/>
        </w:rPr>
        <w:t>La defraudació continuada en la quantitat i qualitat dels gèneres venuts.</w:t>
      </w:r>
    </w:p>
    <w:p w14:paraId="1DDE6E88" w14:textId="77777777" w:rsidR="00576FDF" w:rsidRPr="00371738" w:rsidRDefault="00576FDF" w:rsidP="00BA3E5E">
      <w:pPr>
        <w:pStyle w:val="Pargrafdellista"/>
        <w:rPr>
          <w:rFonts w:ascii="Arial" w:hAnsi="Arial" w:cs="Arial"/>
          <w:sz w:val="24"/>
          <w:szCs w:val="24"/>
        </w:rPr>
      </w:pPr>
    </w:p>
    <w:p w14:paraId="6529CE19" w14:textId="14389CBF" w:rsidR="00576FDF" w:rsidRPr="00371738" w:rsidRDefault="00E67ABB" w:rsidP="00BA3E5E">
      <w:pPr>
        <w:pStyle w:val="Textoindependiente24"/>
        <w:numPr>
          <w:ilvl w:val="0"/>
          <w:numId w:val="26"/>
        </w:numPr>
        <w:spacing w:before="0" w:after="0"/>
        <w:rPr>
          <w:rFonts w:cs="Arial"/>
          <w:color w:val="auto"/>
          <w:szCs w:val="24"/>
        </w:rPr>
      </w:pPr>
      <w:r w:rsidRPr="00371738">
        <w:rPr>
          <w:rFonts w:cs="Arial"/>
          <w:color w:val="auto"/>
          <w:szCs w:val="24"/>
        </w:rPr>
        <w:t>El traspàs o cessió del lloc de venda sense com</w:t>
      </w:r>
      <w:r w:rsidR="006F5051" w:rsidRPr="00371738">
        <w:rPr>
          <w:rFonts w:cs="Arial"/>
          <w:color w:val="auto"/>
          <w:szCs w:val="24"/>
        </w:rPr>
        <w:t>plir les disposicions d’aquest r</w:t>
      </w:r>
      <w:r w:rsidRPr="00371738">
        <w:rPr>
          <w:rFonts w:cs="Arial"/>
          <w:color w:val="auto"/>
          <w:szCs w:val="24"/>
        </w:rPr>
        <w:t>eglament</w:t>
      </w:r>
      <w:r w:rsidR="00576FDF" w:rsidRPr="00371738">
        <w:rPr>
          <w:rFonts w:cs="Arial"/>
          <w:color w:val="auto"/>
          <w:szCs w:val="24"/>
        </w:rPr>
        <w:t>.</w:t>
      </w:r>
    </w:p>
    <w:p w14:paraId="0FD490DE" w14:textId="77777777" w:rsidR="00576FDF" w:rsidRPr="00371738" w:rsidRDefault="00576FDF" w:rsidP="00BA3E5E">
      <w:pPr>
        <w:pStyle w:val="Pargrafdellista"/>
        <w:rPr>
          <w:rFonts w:ascii="Arial" w:hAnsi="Arial" w:cs="Arial"/>
          <w:sz w:val="24"/>
          <w:szCs w:val="24"/>
        </w:rPr>
      </w:pPr>
    </w:p>
    <w:p w14:paraId="5C56450D" w14:textId="77777777" w:rsidR="00576FDF" w:rsidRPr="00371738" w:rsidRDefault="00E67ABB" w:rsidP="00BA3E5E">
      <w:pPr>
        <w:pStyle w:val="Textoindependiente24"/>
        <w:numPr>
          <w:ilvl w:val="0"/>
          <w:numId w:val="26"/>
        </w:numPr>
        <w:spacing w:before="0" w:after="0"/>
        <w:rPr>
          <w:rFonts w:cs="Arial"/>
          <w:color w:val="auto"/>
          <w:szCs w:val="24"/>
        </w:rPr>
      </w:pPr>
      <w:r w:rsidRPr="00371738">
        <w:rPr>
          <w:rFonts w:cs="Arial"/>
          <w:color w:val="auto"/>
          <w:szCs w:val="24"/>
        </w:rPr>
        <w:t>El sotsarrendament del lloc de venda.</w:t>
      </w:r>
    </w:p>
    <w:p w14:paraId="7CAEEDC7" w14:textId="77777777" w:rsidR="00E43D57" w:rsidRPr="00371738" w:rsidRDefault="00E43D57" w:rsidP="00BA3E5E">
      <w:pPr>
        <w:pStyle w:val="Pargrafdellista"/>
        <w:rPr>
          <w:rFonts w:ascii="Arial" w:hAnsi="Arial" w:cs="Arial"/>
          <w:sz w:val="24"/>
          <w:szCs w:val="24"/>
        </w:rPr>
      </w:pPr>
    </w:p>
    <w:p w14:paraId="5F2DD771" w14:textId="5E686A4D" w:rsidR="00E43D57" w:rsidRPr="00371738" w:rsidRDefault="00E43D57" w:rsidP="00BA3E5E">
      <w:pPr>
        <w:pStyle w:val="Textoindependiente24"/>
        <w:numPr>
          <w:ilvl w:val="0"/>
          <w:numId w:val="26"/>
        </w:numPr>
        <w:spacing w:before="0" w:after="0"/>
        <w:rPr>
          <w:rFonts w:cs="Arial"/>
          <w:color w:val="auto"/>
          <w:szCs w:val="24"/>
        </w:rPr>
      </w:pPr>
      <w:r w:rsidRPr="00371738">
        <w:rPr>
          <w:rFonts w:cs="Arial"/>
          <w:color w:val="auto"/>
          <w:szCs w:val="24"/>
        </w:rPr>
        <w:t xml:space="preserve">Tenir </w:t>
      </w:r>
      <w:r w:rsidR="0030737F" w:rsidRPr="00371738">
        <w:rPr>
          <w:rFonts w:cs="Arial"/>
          <w:color w:val="auto"/>
          <w:szCs w:val="24"/>
        </w:rPr>
        <w:t xml:space="preserve">personal </w:t>
      </w:r>
      <w:r w:rsidRPr="00371738">
        <w:rPr>
          <w:rFonts w:cs="Arial"/>
          <w:color w:val="auto"/>
          <w:szCs w:val="24"/>
        </w:rPr>
        <w:t>que treballi en el lloc de venda sense complir les disposicions vigents en matèria de Seguretat Social i riscos laborals.</w:t>
      </w:r>
    </w:p>
    <w:p w14:paraId="74A3EDD1" w14:textId="77777777" w:rsidR="00576FDF" w:rsidRPr="00371738" w:rsidRDefault="00576FDF" w:rsidP="00BA3E5E">
      <w:pPr>
        <w:pStyle w:val="Pargrafdellista"/>
        <w:rPr>
          <w:rFonts w:ascii="Arial" w:hAnsi="Arial" w:cs="Arial"/>
          <w:sz w:val="24"/>
          <w:szCs w:val="24"/>
        </w:rPr>
      </w:pPr>
    </w:p>
    <w:p w14:paraId="322FD502" w14:textId="3FEB762E" w:rsidR="00576FDF" w:rsidRPr="00371738" w:rsidRDefault="006F5051" w:rsidP="00BA3E5E">
      <w:pPr>
        <w:pStyle w:val="Textoindependiente24"/>
        <w:numPr>
          <w:ilvl w:val="0"/>
          <w:numId w:val="26"/>
        </w:numPr>
        <w:spacing w:before="0" w:after="0"/>
        <w:rPr>
          <w:rFonts w:cs="Arial"/>
          <w:color w:val="auto"/>
          <w:szCs w:val="24"/>
        </w:rPr>
      </w:pPr>
      <w:r w:rsidRPr="00371738">
        <w:rPr>
          <w:rFonts w:cs="Arial"/>
          <w:color w:val="auto"/>
          <w:szCs w:val="24"/>
        </w:rPr>
        <w:t>El tancament del lloc de venda</w:t>
      </w:r>
      <w:r w:rsidR="00E67ABB" w:rsidRPr="00371738">
        <w:rPr>
          <w:rFonts w:cs="Arial"/>
          <w:color w:val="auto"/>
          <w:szCs w:val="24"/>
        </w:rPr>
        <w:t xml:space="preserve">, sense causa suficientment justificada ni autorització de </w:t>
      </w:r>
      <w:r w:rsidRPr="00371738">
        <w:rPr>
          <w:rFonts w:cs="Arial"/>
          <w:color w:val="auto"/>
          <w:szCs w:val="24"/>
        </w:rPr>
        <w:t>l’Ajuntament</w:t>
      </w:r>
      <w:r w:rsidR="00E67ABB" w:rsidRPr="00371738">
        <w:rPr>
          <w:rFonts w:cs="Arial"/>
          <w:color w:val="auto"/>
          <w:szCs w:val="24"/>
        </w:rPr>
        <w:t>, per espai de més d</w:t>
      </w:r>
      <w:r w:rsidRPr="00371738">
        <w:rPr>
          <w:rFonts w:cs="Arial"/>
          <w:color w:val="auto"/>
          <w:szCs w:val="24"/>
        </w:rPr>
        <w:t>’</w:t>
      </w:r>
      <w:r w:rsidR="000B317F" w:rsidRPr="00371738">
        <w:rPr>
          <w:rFonts w:cs="Arial"/>
          <w:color w:val="auto"/>
          <w:szCs w:val="24"/>
        </w:rPr>
        <w:t>un mes de manera continuada o en el decurs d’un any</w:t>
      </w:r>
      <w:r w:rsidR="00E67ABB" w:rsidRPr="00371738">
        <w:rPr>
          <w:rFonts w:cs="Arial"/>
          <w:color w:val="auto"/>
          <w:szCs w:val="24"/>
        </w:rPr>
        <w:t>.</w:t>
      </w:r>
    </w:p>
    <w:p w14:paraId="5C45F23F" w14:textId="77777777" w:rsidR="003278D3" w:rsidRPr="00371738" w:rsidRDefault="003278D3" w:rsidP="00BA3E5E">
      <w:pPr>
        <w:pStyle w:val="Pargrafdellista"/>
        <w:rPr>
          <w:rFonts w:ascii="Arial" w:hAnsi="Arial" w:cs="Arial"/>
          <w:sz w:val="24"/>
          <w:szCs w:val="24"/>
        </w:rPr>
      </w:pPr>
    </w:p>
    <w:p w14:paraId="2FAB5E1B" w14:textId="310FE674" w:rsidR="003278D3" w:rsidRPr="00371738" w:rsidRDefault="003278D3" w:rsidP="00BA3E5E">
      <w:pPr>
        <w:pStyle w:val="Textoindependiente24"/>
        <w:numPr>
          <w:ilvl w:val="0"/>
          <w:numId w:val="26"/>
        </w:numPr>
        <w:spacing w:before="0" w:after="0"/>
        <w:rPr>
          <w:rFonts w:cs="Arial"/>
          <w:color w:val="auto"/>
          <w:szCs w:val="24"/>
        </w:rPr>
      </w:pPr>
      <w:r w:rsidRPr="00371738">
        <w:rPr>
          <w:rFonts w:cs="Arial"/>
          <w:color w:val="auto"/>
          <w:szCs w:val="24"/>
        </w:rPr>
        <w:t>No atendre les directrius del Pla d'Emergència del Mercat en el cas que aquest s'activés, o l’incompliment dels Plans de Contingències que en cada moment puguin estar vigents i que resultin d’aplicació als Mercats Municipals.</w:t>
      </w:r>
    </w:p>
    <w:p w14:paraId="700B89E3" w14:textId="77777777" w:rsidR="00576FDF" w:rsidRPr="00371738" w:rsidRDefault="00576FDF" w:rsidP="00BA3E5E">
      <w:pPr>
        <w:pStyle w:val="Pargrafdellista"/>
        <w:rPr>
          <w:rFonts w:ascii="Arial" w:hAnsi="Arial" w:cs="Arial"/>
          <w:sz w:val="24"/>
          <w:szCs w:val="24"/>
        </w:rPr>
      </w:pPr>
    </w:p>
    <w:p w14:paraId="17E21A91" w14:textId="4A5F3ECB" w:rsidR="00102BAD" w:rsidRPr="00371738" w:rsidRDefault="00102BAD" w:rsidP="00BA3E5E">
      <w:pPr>
        <w:pStyle w:val="Textoindependiente21"/>
        <w:rPr>
          <w:rFonts w:ascii="Arial" w:hAnsi="Arial" w:cs="Arial"/>
          <w:szCs w:val="24"/>
        </w:rPr>
      </w:pPr>
    </w:p>
    <w:p w14:paraId="58B86587" w14:textId="1BBE9937" w:rsidR="00102BAD" w:rsidRPr="00371738" w:rsidRDefault="00102BAD" w:rsidP="00BA3E5E">
      <w:pPr>
        <w:pStyle w:val="Ttol2"/>
        <w:numPr>
          <w:ilvl w:val="0"/>
          <w:numId w:val="0"/>
        </w:numPr>
        <w:tabs>
          <w:tab w:val="clear" w:pos="284"/>
          <w:tab w:val="clear" w:pos="442"/>
          <w:tab w:val="clear" w:pos="641"/>
          <w:tab w:val="clear" w:pos="720"/>
          <w:tab w:val="clear" w:pos="765"/>
          <w:tab w:val="clear" w:pos="792"/>
          <w:tab w:val="clear" w:pos="924"/>
          <w:tab w:val="clear" w:pos="1128"/>
          <w:tab w:val="clear" w:pos="1446"/>
          <w:tab w:val="clear" w:pos="1610"/>
          <w:tab w:val="clear" w:pos="1888"/>
          <w:tab w:val="clear" w:pos="2160"/>
          <w:tab w:val="clear" w:pos="2880"/>
          <w:tab w:val="clear" w:pos="3600"/>
          <w:tab w:val="clear" w:pos="4321"/>
          <w:tab w:val="clear" w:pos="5041"/>
          <w:tab w:val="clear" w:pos="5761"/>
          <w:tab w:val="clear" w:pos="6481"/>
          <w:tab w:val="clear" w:pos="7201"/>
          <w:tab w:val="clear" w:pos="7921"/>
          <w:tab w:val="clear" w:pos="8641"/>
        </w:tabs>
        <w:spacing w:before="0" w:after="0" w:line="240" w:lineRule="auto"/>
        <w:jc w:val="center"/>
        <w:rPr>
          <w:rFonts w:cs="Arial"/>
          <w:bCs/>
          <w:szCs w:val="24"/>
        </w:rPr>
      </w:pPr>
      <w:bookmarkStart w:id="107" w:name="_Toc231466331"/>
      <w:r w:rsidRPr="00371738">
        <w:rPr>
          <w:rFonts w:cs="Arial"/>
          <w:bCs/>
          <w:szCs w:val="24"/>
        </w:rPr>
        <w:t>CAPÍTOL III. SANCIONS.</w:t>
      </w:r>
      <w:bookmarkEnd w:id="107"/>
    </w:p>
    <w:p w14:paraId="6C6423A5" w14:textId="77777777" w:rsidR="00102BAD" w:rsidRPr="00371738" w:rsidRDefault="00102BAD" w:rsidP="00BA3E5E">
      <w:pPr>
        <w:pStyle w:val="Textoindependiente21"/>
        <w:rPr>
          <w:rFonts w:ascii="Arial" w:hAnsi="Arial" w:cs="Arial"/>
          <w:szCs w:val="24"/>
        </w:rPr>
      </w:pPr>
    </w:p>
    <w:p w14:paraId="22C375F0" w14:textId="06ACF0F3"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8" w:name="_Toc231466332"/>
      <w:r w:rsidRPr="00371738">
        <w:rPr>
          <w:rFonts w:cs="Arial"/>
          <w:i/>
          <w:iCs/>
          <w:szCs w:val="24"/>
          <w:u w:val="none"/>
        </w:rPr>
        <w:t xml:space="preserve">Article </w:t>
      </w:r>
      <w:r w:rsidR="00842BC9" w:rsidRPr="00371738">
        <w:rPr>
          <w:rFonts w:cs="Arial"/>
          <w:i/>
          <w:iCs/>
          <w:szCs w:val="24"/>
          <w:u w:val="none"/>
        </w:rPr>
        <w:t>6</w:t>
      </w:r>
      <w:r w:rsidR="00966B8C" w:rsidRPr="00371738">
        <w:rPr>
          <w:rFonts w:cs="Arial"/>
          <w:i/>
          <w:iCs/>
          <w:szCs w:val="24"/>
          <w:u w:val="none"/>
        </w:rPr>
        <w:t>1</w:t>
      </w:r>
      <w:r w:rsidRPr="00371738">
        <w:rPr>
          <w:rFonts w:cs="Arial"/>
          <w:i/>
          <w:iCs/>
          <w:szCs w:val="24"/>
          <w:u w:val="none"/>
        </w:rPr>
        <w:t>. Sancions</w:t>
      </w:r>
      <w:bookmarkEnd w:id="108"/>
    </w:p>
    <w:p w14:paraId="6E6E9127" w14:textId="77777777" w:rsidR="00102BAD" w:rsidRPr="00371738" w:rsidRDefault="00102BAD" w:rsidP="00BA3E5E">
      <w:pPr>
        <w:pStyle w:val="Textoindependiente21"/>
        <w:rPr>
          <w:rFonts w:ascii="Arial" w:hAnsi="Arial" w:cs="Arial"/>
          <w:szCs w:val="24"/>
        </w:rPr>
      </w:pPr>
    </w:p>
    <w:p w14:paraId="21F33056" w14:textId="4A77355F" w:rsidR="006527A6" w:rsidRPr="00371738" w:rsidRDefault="006527A6" w:rsidP="00BA3E5E">
      <w:pPr>
        <w:pStyle w:val="Textoindependiente23"/>
        <w:numPr>
          <w:ilvl w:val="0"/>
          <w:numId w:val="30"/>
        </w:numPr>
        <w:spacing w:before="0" w:after="0"/>
        <w:rPr>
          <w:rFonts w:cs="Arial"/>
          <w:color w:val="auto"/>
          <w:szCs w:val="24"/>
        </w:rPr>
      </w:pPr>
      <w:r w:rsidRPr="00371738">
        <w:rPr>
          <w:rFonts w:cs="Arial"/>
          <w:color w:val="auto"/>
          <w:szCs w:val="24"/>
        </w:rPr>
        <w:t xml:space="preserve">Per raó de les infraccions que tipifica aquest reglament podran imposar-se les </w:t>
      </w:r>
      <w:r w:rsidR="0030737F" w:rsidRPr="00371738">
        <w:rPr>
          <w:rFonts w:cs="Arial"/>
          <w:color w:val="auto"/>
          <w:szCs w:val="24"/>
        </w:rPr>
        <w:t xml:space="preserve">sancions </w:t>
      </w:r>
      <w:r w:rsidRPr="00371738">
        <w:rPr>
          <w:rFonts w:cs="Arial"/>
          <w:color w:val="auto"/>
          <w:szCs w:val="24"/>
        </w:rPr>
        <w:t>següents:</w:t>
      </w:r>
    </w:p>
    <w:p w14:paraId="45C4883A" w14:textId="77777777" w:rsidR="006527A6" w:rsidRPr="00371738" w:rsidRDefault="006527A6" w:rsidP="00BA3E5E">
      <w:pPr>
        <w:pStyle w:val="Textoindependiente23"/>
        <w:spacing w:before="0" w:after="0"/>
        <w:ind w:left="720"/>
        <w:rPr>
          <w:rFonts w:cs="Arial"/>
          <w:bCs/>
          <w:color w:val="auto"/>
          <w:szCs w:val="24"/>
        </w:rPr>
      </w:pPr>
    </w:p>
    <w:p w14:paraId="420BC085" w14:textId="1A7FF06E" w:rsidR="006527A6" w:rsidRPr="00371738" w:rsidRDefault="006C0C8E" w:rsidP="00BA3E5E">
      <w:pPr>
        <w:pStyle w:val="Textoindependiente23"/>
        <w:numPr>
          <w:ilvl w:val="1"/>
          <w:numId w:val="30"/>
        </w:numPr>
        <w:spacing w:before="0" w:after="0"/>
        <w:rPr>
          <w:rFonts w:cs="Arial"/>
          <w:bCs/>
          <w:color w:val="auto"/>
          <w:szCs w:val="24"/>
        </w:rPr>
      </w:pPr>
      <w:r w:rsidRPr="00371738">
        <w:rPr>
          <w:rFonts w:cs="Arial"/>
          <w:color w:val="auto"/>
          <w:szCs w:val="24"/>
        </w:rPr>
        <w:t>Per les infraccions lleus</w:t>
      </w:r>
      <w:r w:rsidR="006527A6" w:rsidRPr="00371738">
        <w:rPr>
          <w:rFonts w:cs="Arial"/>
          <w:color w:val="auto"/>
          <w:szCs w:val="24"/>
        </w:rPr>
        <w:t>:</w:t>
      </w:r>
    </w:p>
    <w:p w14:paraId="57E597E4" w14:textId="77777777" w:rsidR="006527A6" w:rsidRPr="00371738" w:rsidRDefault="006527A6" w:rsidP="00BA3E5E">
      <w:pPr>
        <w:pStyle w:val="Textoindependiente211"/>
        <w:ind w:left="720"/>
        <w:rPr>
          <w:rFonts w:ascii="Arial" w:hAnsi="Arial" w:cs="Arial"/>
          <w:szCs w:val="24"/>
        </w:rPr>
      </w:pPr>
    </w:p>
    <w:p w14:paraId="1E00DD0C" w14:textId="77777777" w:rsidR="006527A6" w:rsidRPr="00371738" w:rsidRDefault="006527A6" w:rsidP="00BA3E5E">
      <w:pPr>
        <w:pStyle w:val="Textoindependiente211"/>
        <w:numPr>
          <w:ilvl w:val="0"/>
          <w:numId w:val="27"/>
        </w:numPr>
        <w:ind w:left="1985" w:hanging="567"/>
        <w:rPr>
          <w:rFonts w:ascii="Arial" w:hAnsi="Arial" w:cs="Arial"/>
          <w:szCs w:val="24"/>
        </w:rPr>
      </w:pPr>
      <w:r w:rsidRPr="00371738">
        <w:rPr>
          <w:rFonts w:ascii="Arial" w:hAnsi="Arial" w:cs="Arial"/>
          <w:szCs w:val="24"/>
        </w:rPr>
        <w:t>Advertiment.</w:t>
      </w:r>
    </w:p>
    <w:p w14:paraId="2D99EEF7" w14:textId="77777777" w:rsidR="006527A6" w:rsidRPr="00371738" w:rsidRDefault="006527A6" w:rsidP="00BA3E5E">
      <w:pPr>
        <w:pStyle w:val="Textoindependiente211"/>
        <w:numPr>
          <w:ilvl w:val="0"/>
          <w:numId w:val="27"/>
        </w:numPr>
        <w:ind w:left="1985" w:hanging="567"/>
        <w:rPr>
          <w:rFonts w:ascii="Arial" w:hAnsi="Arial" w:cs="Arial"/>
          <w:szCs w:val="24"/>
        </w:rPr>
      </w:pPr>
      <w:r w:rsidRPr="00371738">
        <w:rPr>
          <w:rFonts w:ascii="Arial" w:hAnsi="Arial" w:cs="Arial"/>
          <w:szCs w:val="24"/>
        </w:rPr>
        <w:t xml:space="preserve">Multa de 50,00 € a 150,00 €.  </w:t>
      </w:r>
    </w:p>
    <w:p w14:paraId="05713AD9" w14:textId="77777777" w:rsidR="006527A6" w:rsidRPr="00371738" w:rsidRDefault="006527A6" w:rsidP="00BA3E5E">
      <w:pPr>
        <w:pStyle w:val="Textoindependiente211"/>
        <w:rPr>
          <w:rFonts w:ascii="Arial" w:hAnsi="Arial" w:cs="Arial"/>
          <w:szCs w:val="24"/>
        </w:rPr>
      </w:pPr>
    </w:p>
    <w:p w14:paraId="63EB4463" w14:textId="6DB431B5" w:rsidR="006527A6" w:rsidRPr="00371738" w:rsidRDefault="006527A6" w:rsidP="00BA3E5E">
      <w:pPr>
        <w:pStyle w:val="Textoindependiente211"/>
        <w:numPr>
          <w:ilvl w:val="1"/>
          <w:numId w:val="30"/>
        </w:numPr>
        <w:rPr>
          <w:rFonts w:ascii="Arial" w:hAnsi="Arial" w:cs="Arial"/>
          <w:szCs w:val="24"/>
        </w:rPr>
      </w:pPr>
      <w:r w:rsidRPr="00371738">
        <w:rPr>
          <w:rFonts w:ascii="Arial" w:hAnsi="Arial" w:cs="Arial"/>
          <w:szCs w:val="24"/>
        </w:rPr>
        <w:t>Per les infraccions greus:</w:t>
      </w:r>
    </w:p>
    <w:p w14:paraId="53AB7496" w14:textId="77777777" w:rsidR="006527A6" w:rsidRPr="00371738" w:rsidRDefault="006527A6" w:rsidP="00BA3E5E">
      <w:pPr>
        <w:pStyle w:val="Textoindependiente211"/>
        <w:ind w:left="720"/>
        <w:rPr>
          <w:rFonts w:ascii="Arial" w:hAnsi="Arial" w:cs="Arial"/>
          <w:szCs w:val="24"/>
        </w:rPr>
      </w:pPr>
    </w:p>
    <w:p w14:paraId="73A48A89" w14:textId="77777777" w:rsidR="006527A6" w:rsidRPr="00371738" w:rsidRDefault="006527A6" w:rsidP="00BA3E5E">
      <w:pPr>
        <w:pStyle w:val="Textoindependiente211"/>
        <w:numPr>
          <w:ilvl w:val="0"/>
          <w:numId w:val="28"/>
        </w:numPr>
        <w:ind w:left="1985" w:hanging="567"/>
        <w:rPr>
          <w:rFonts w:ascii="Arial" w:hAnsi="Arial" w:cs="Arial"/>
          <w:szCs w:val="24"/>
        </w:rPr>
      </w:pPr>
      <w:r w:rsidRPr="00371738">
        <w:rPr>
          <w:rFonts w:ascii="Arial" w:hAnsi="Arial" w:cs="Arial"/>
          <w:szCs w:val="24"/>
        </w:rPr>
        <w:t xml:space="preserve">Multa de </w:t>
      </w:r>
      <w:r w:rsidRPr="00371738">
        <w:rPr>
          <w:rFonts w:ascii="Arial" w:hAnsi="Arial" w:cs="Arial"/>
          <w:szCs w:val="24"/>
        </w:rPr>
        <w:softHyphen/>
      </w:r>
      <w:r w:rsidRPr="00371738">
        <w:rPr>
          <w:rFonts w:ascii="Arial" w:hAnsi="Arial" w:cs="Arial"/>
          <w:szCs w:val="24"/>
        </w:rPr>
        <w:softHyphen/>
        <w:t>150,00 a 300,00 € .</w:t>
      </w:r>
    </w:p>
    <w:p w14:paraId="2C0F4C1F" w14:textId="77777777" w:rsidR="006527A6" w:rsidRPr="00371738" w:rsidRDefault="006527A6" w:rsidP="00BA3E5E">
      <w:pPr>
        <w:pStyle w:val="Textoindependiente211"/>
        <w:numPr>
          <w:ilvl w:val="0"/>
          <w:numId w:val="28"/>
        </w:numPr>
        <w:ind w:left="1985" w:hanging="567"/>
        <w:rPr>
          <w:rFonts w:ascii="Arial" w:hAnsi="Arial" w:cs="Arial"/>
          <w:szCs w:val="24"/>
        </w:rPr>
      </w:pPr>
      <w:r w:rsidRPr="00371738">
        <w:rPr>
          <w:rFonts w:ascii="Arial" w:hAnsi="Arial" w:cs="Arial"/>
          <w:szCs w:val="24"/>
        </w:rPr>
        <w:t>Suspensió temporal de l’activitat per un màxim d’un mes.</w:t>
      </w:r>
    </w:p>
    <w:p w14:paraId="61E7FE67" w14:textId="77777777" w:rsidR="006527A6" w:rsidRPr="00371738" w:rsidRDefault="006527A6" w:rsidP="00BA3E5E">
      <w:pPr>
        <w:pStyle w:val="Textoindependiente211"/>
        <w:rPr>
          <w:rFonts w:ascii="Arial" w:hAnsi="Arial" w:cs="Arial"/>
          <w:szCs w:val="24"/>
        </w:rPr>
      </w:pPr>
    </w:p>
    <w:p w14:paraId="1C1797A7" w14:textId="69C2F3A8" w:rsidR="006527A6" w:rsidRPr="00371738" w:rsidRDefault="006527A6" w:rsidP="00BA3E5E">
      <w:pPr>
        <w:pStyle w:val="Textoindependiente211"/>
        <w:numPr>
          <w:ilvl w:val="1"/>
          <w:numId w:val="30"/>
        </w:numPr>
        <w:rPr>
          <w:rFonts w:ascii="Arial" w:hAnsi="Arial" w:cs="Arial"/>
          <w:szCs w:val="24"/>
        </w:rPr>
      </w:pPr>
      <w:r w:rsidRPr="00371738">
        <w:rPr>
          <w:rFonts w:ascii="Arial" w:hAnsi="Arial" w:cs="Arial"/>
          <w:szCs w:val="24"/>
        </w:rPr>
        <w:t>Per les infraccions molt greus:</w:t>
      </w:r>
    </w:p>
    <w:p w14:paraId="50219A2A" w14:textId="77777777" w:rsidR="006527A6" w:rsidRPr="00371738" w:rsidRDefault="006527A6" w:rsidP="00BA3E5E">
      <w:pPr>
        <w:pStyle w:val="Textoindependiente211"/>
        <w:ind w:left="720"/>
        <w:rPr>
          <w:rFonts w:ascii="Arial" w:hAnsi="Arial" w:cs="Arial"/>
          <w:szCs w:val="24"/>
        </w:rPr>
      </w:pPr>
    </w:p>
    <w:p w14:paraId="34241573" w14:textId="77777777" w:rsidR="006527A6" w:rsidRPr="00371738" w:rsidRDefault="006527A6" w:rsidP="00BA3E5E">
      <w:pPr>
        <w:pStyle w:val="Textoindependiente211"/>
        <w:numPr>
          <w:ilvl w:val="0"/>
          <w:numId w:val="29"/>
        </w:numPr>
        <w:ind w:left="1985" w:hanging="567"/>
        <w:rPr>
          <w:rFonts w:ascii="Arial" w:hAnsi="Arial" w:cs="Arial"/>
          <w:szCs w:val="24"/>
        </w:rPr>
      </w:pPr>
      <w:r w:rsidRPr="00371738">
        <w:rPr>
          <w:rFonts w:ascii="Arial" w:hAnsi="Arial" w:cs="Arial"/>
          <w:szCs w:val="24"/>
        </w:rPr>
        <w:t>Multa de 300,00 a 600,00 €.</w:t>
      </w:r>
    </w:p>
    <w:p w14:paraId="7E151FB0" w14:textId="77777777" w:rsidR="008203C6" w:rsidRPr="00371738" w:rsidRDefault="006527A6" w:rsidP="00BA3E5E">
      <w:pPr>
        <w:pStyle w:val="Textoindependiente211"/>
        <w:numPr>
          <w:ilvl w:val="0"/>
          <w:numId w:val="29"/>
        </w:numPr>
        <w:ind w:left="1985" w:hanging="567"/>
        <w:rPr>
          <w:rFonts w:ascii="Arial" w:hAnsi="Arial" w:cs="Arial"/>
          <w:szCs w:val="24"/>
        </w:rPr>
      </w:pPr>
      <w:r w:rsidRPr="00371738">
        <w:rPr>
          <w:rFonts w:ascii="Arial" w:hAnsi="Arial" w:cs="Arial"/>
          <w:szCs w:val="24"/>
        </w:rPr>
        <w:t>Suspensió temporal de l’activitat per a un terme d’entre un a sis mesos.</w:t>
      </w:r>
    </w:p>
    <w:p w14:paraId="1BA36268" w14:textId="5CCE49F8" w:rsidR="00E77F97" w:rsidRPr="00371738" w:rsidRDefault="006527A6" w:rsidP="00BA3E5E">
      <w:pPr>
        <w:pStyle w:val="Textoindependiente211"/>
        <w:numPr>
          <w:ilvl w:val="0"/>
          <w:numId w:val="29"/>
        </w:numPr>
        <w:ind w:left="1985" w:hanging="567"/>
        <w:rPr>
          <w:rFonts w:ascii="Arial" w:hAnsi="Arial" w:cs="Arial"/>
          <w:szCs w:val="24"/>
        </w:rPr>
      </w:pPr>
      <w:r w:rsidRPr="00371738">
        <w:rPr>
          <w:rFonts w:ascii="Arial" w:hAnsi="Arial" w:cs="Arial"/>
          <w:szCs w:val="24"/>
        </w:rPr>
        <w:t xml:space="preserve">Caducitat de la concessió, d’acord amb la normativa vigent, o revocació o extinció immediata de la </w:t>
      </w:r>
      <w:r w:rsidR="00D073D4" w:rsidRPr="00371738">
        <w:rPr>
          <w:rFonts w:ascii="Arial" w:hAnsi="Arial" w:cs="Arial"/>
          <w:szCs w:val="24"/>
        </w:rPr>
        <w:t>autorització</w:t>
      </w:r>
      <w:r w:rsidRPr="00371738">
        <w:rPr>
          <w:rFonts w:ascii="Arial" w:hAnsi="Arial" w:cs="Arial"/>
          <w:szCs w:val="24"/>
        </w:rPr>
        <w:t xml:space="preserve"> sense dret d’indemnització.</w:t>
      </w:r>
    </w:p>
    <w:p w14:paraId="309C3A98" w14:textId="0F98C45F" w:rsidR="006527A6" w:rsidRPr="00371738" w:rsidRDefault="006527A6" w:rsidP="00BA3E5E">
      <w:pPr>
        <w:pStyle w:val="Textoindependiente23"/>
        <w:numPr>
          <w:ilvl w:val="0"/>
          <w:numId w:val="30"/>
        </w:numPr>
        <w:spacing w:before="0" w:after="0"/>
        <w:rPr>
          <w:rFonts w:cs="Arial"/>
          <w:bCs/>
          <w:color w:val="auto"/>
          <w:szCs w:val="24"/>
        </w:rPr>
      </w:pPr>
      <w:r w:rsidRPr="00371738">
        <w:rPr>
          <w:rFonts w:cs="Arial"/>
          <w:bCs/>
          <w:color w:val="auto"/>
          <w:szCs w:val="24"/>
        </w:rPr>
        <w:t>Sense perjudici</w:t>
      </w:r>
      <w:r w:rsidRPr="00371738">
        <w:rPr>
          <w:rFonts w:cs="Arial"/>
          <w:color w:val="auto"/>
          <w:szCs w:val="24"/>
        </w:rPr>
        <w:t xml:space="preserve"> de les sancions anteriors, l’Ajuntament podrà </w:t>
      </w:r>
      <w:r w:rsidR="00E26CE9" w:rsidRPr="00371738">
        <w:rPr>
          <w:rFonts w:cs="Arial"/>
          <w:color w:val="auto"/>
          <w:szCs w:val="24"/>
        </w:rPr>
        <w:t>ordenar també l</w:t>
      </w:r>
      <w:r w:rsidRPr="00371738">
        <w:rPr>
          <w:rFonts w:cs="Arial"/>
          <w:color w:val="auto"/>
          <w:szCs w:val="24"/>
        </w:rPr>
        <w:t>a reposició de les coses al seu estat anterior a la realització de les obres.</w:t>
      </w:r>
    </w:p>
    <w:p w14:paraId="75CB1A14" w14:textId="569CCF91" w:rsidR="00E67ABB" w:rsidRPr="00371738" w:rsidRDefault="00E67ABB" w:rsidP="00BA3E5E">
      <w:pPr>
        <w:pStyle w:val="Textoindependiente21"/>
        <w:rPr>
          <w:rFonts w:ascii="Arial" w:hAnsi="Arial" w:cs="Arial"/>
          <w:szCs w:val="24"/>
        </w:rPr>
      </w:pPr>
    </w:p>
    <w:p w14:paraId="0A7CF0BC" w14:textId="77777777" w:rsidR="006527A6" w:rsidRPr="00371738" w:rsidRDefault="006527A6" w:rsidP="00BA3E5E">
      <w:pPr>
        <w:pStyle w:val="Textoindependiente21"/>
        <w:rPr>
          <w:rFonts w:ascii="Arial" w:hAnsi="Arial" w:cs="Arial"/>
          <w:szCs w:val="24"/>
        </w:rPr>
      </w:pPr>
    </w:p>
    <w:p w14:paraId="1D590F73" w14:textId="77777777" w:rsidR="0037739A" w:rsidRPr="00371738" w:rsidRDefault="0037739A" w:rsidP="00BA3E5E">
      <w:pPr>
        <w:pStyle w:val="Textoindependiente21"/>
        <w:rPr>
          <w:rFonts w:ascii="Arial" w:hAnsi="Arial" w:cs="Arial"/>
          <w:szCs w:val="24"/>
        </w:rPr>
      </w:pPr>
    </w:p>
    <w:p w14:paraId="06586CD1" w14:textId="77777777" w:rsidR="0037739A" w:rsidRPr="00371738" w:rsidRDefault="0037739A" w:rsidP="00BA3E5E">
      <w:pPr>
        <w:pStyle w:val="Textoindependiente21"/>
        <w:rPr>
          <w:rFonts w:ascii="Arial" w:hAnsi="Arial" w:cs="Arial"/>
          <w:szCs w:val="24"/>
        </w:rPr>
      </w:pPr>
    </w:p>
    <w:p w14:paraId="780FB028" w14:textId="77777777" w:rsidR="0037739A" w:rsidRPr="00371738" w:rsidRDefault="0037739A" w:rsidP="00BA3E5E">
      <w:pPr>
        <w:pStyle w:val="Textoindependiente21"/>
        <w:rPr>
          <w:rFonts w:ascii="Arial" w:hAnsi="Arial" w:cs="Arial"/>
          <w:szCs w:val="24"/>
        </w:rPr>
      </w:pPr>
    </w:p>
    <w:p w14:paraId="3C662CA9" w14:textId="70F88C01"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09" w:name="_Toc231466333"/>
      <w:r w:rsidRPr="00371738">
        <w:rPr>
          <w:rFonts w:cs="Arial"/>
          <w:i/>
          <w:iCs/>
          <w:szCs w:val="24"/>
          <w:u w:val="none"/>
        </w:rPr>
        <w:t xml:space="preserve">Article </w:t>
      </w:r>
      <w:r w:rsidR="00842BC9" w:rsidRPr="00371738">
        <w:rPr>
          <w:rFonts w:cs="Arial"/>
          <w:i/>
          <w:iCs/>
          <w:szCs w:val="24"/>
          <w:u w:val="none"/>
        </w:rPr>
        <w:t>6</w:t>
      </w:r>
      <w:r w:rsidR="00966B8C" w:rsidRPr="00371738">
        <w:rPr>
          <w:rFonts w:cs="Arial"/>
          <w:i/>
          <w:iCs/>
          <w:szCs w:val="24"/>
          <w:u w:val="none"/>
        </w:rPr>
        <w:t>2</w:t>
      </w:r>
      <w:r w:rsidRPr="00371738">
        <w:rPr>
          <w:rFonts w:cs="Arial"/>
          <w:i/>
          <w:iCs/>
          <w:szCs w:val="24"/>
          <w:u w:val="none"/>
        </w:rPr>
        <w:t>. Gradació de les sancions</w:t>
      </w:r>
      <w:bookmarkEnd w:id="109"/>
    </w:p>
    <w:p w14:paraId="787505A3" w14:textId="06FD9FDB" w:rsidR="00102BAD" w:rsidRPr="00371738" w:rsidRDefault="00102BAD" w:rsidP="00BA3E5E">
      <w:pPr>
        <w:pStyle w:val="Textoindependiente21"/>
        <w:rPr>
          <w:rFonts w:ascii="Arial" w:hAnsi="Arial" w:cs="Arial"/>
          <w:szCs w:val="24"/>
        </w:rPr>
      </w:pPr>
    </w:p>
    <w:p w14:paraId="4AEA5705" w14:textId="47F612EE" w:rsidR="007873CB" w:rsidRPr="00371738" w:rsidRDefault="007873CB" w:rsidP="00BA3E5E">
      <w:pPr>
        <w:pStyle w:val="Textoindependiente21"/>
        <w:numPr>
          <w:ilvl w:val="0"/>
          <w:numId w:val="31"/>
        </w:numPr>
        <w:rPr>
          <w:rFonts w:ascii="Arial" w:hAnsi="Arial" w:cs="Arial"/>
          <w:szCs w:val="24"/>
        </w:rPr>
      </w:pPr>
      <w:r w:rsidRPr="00371738">
        <w:rPr>
          <w:rFonts w:ascii="Arial" w:hAnsi="Arial" w:cs="Arial"/>
          <w:szCs w:val="24"/>
        </w:rPr>
        <w:t>Als efectes de determinar la quantia de les sancions, l’Ajuntament garantirà l’adequació entre la gravetat de l’acció u omissió constitutiva d’infracció i la sanció aplicada.</w:t>
      </w:r>
    </w:p>
    <w:p w14:paraId="464118B7" w14:textId="77777777" w:rsidR="007873CB" w:rsidRPr="00371738" w:rsidRDefault="007873CB" w:rsidP="00BA3E5E">
      <w:pPr>
        <w:pStyle w:val="Textoindependiente21"/>
        <w:ind w:left="720"/>
        <w:rPr>
          <w:rFonts w:ascii="Arial" w:hAnsi="Arial" w:cs="Arial"/>
          <w:szCs w:val="24"/>
        </w:rPr>
      </w:pPr>
    </w:p>
    <w:p w14:paraId="0454E587" w14:textId="04285DAD" w:rsidR="007873CB" w:rsidRPr="00371738" w:rsidRDefault="007873CB" w:rsidP="00BA3E5E">
      <w:pPr>
        <w:pStyle w:val="Textoindependiente21"/>
        <w:numPr>
          <w:ilvl w:val="0"/>
          <w:numId w:val="31"/>
        </w:numPr>
        <w:rPr>
          <w:rFonts w:ascii="Arial" w:hAnsi="Arial" w:cs="Arial"/>
          <w:szCs w:val="24"/>
        </w:rPr>
      </w:pPr>
      <w:r w:rsidRPr="00371738">
        <w:rPr>
          <w:rFonts w:ascii="Arial" w:hAnsi="Arial" w:cs="Arial"/>
          <w:szCs w:val="24"/>
        </w:rPr>
        <w:t>Als efectes anteriors, l’Ajuntament tindrà en compte els criteris següents:</w:t>
      </w:r>
    </w:p>
    <w:p w14:paraId="29E1C84E" w14:textId="77777777" w:rsidR="007873CB" w:rsidRPr="00371738" w:rsidRDefault="007873CB" w:rsidP="00BA3E5E">
      <w:pPr>
        <w:pStyle w:val="Pargrafdellista"/>
        <w:jc w:val="both"/>
        <w:rPr>
          <w:rFonts w:ascii="Arial" w:hAnsi="Arial" w:cs="Arial"/>
          <w:sz w:val="24"/>
          <w:szCs w:val="24"/>
        </w:rPr>
      </w:pPr>
    </w:p>
    <w:p w14:paraId="181A97BB" w14:textId="4F3B9921" w:rsidR="007873CB" w:rsidRPr="00371738" w:rsidRDefault="007873CB" w:rsidP="00BA3E5E">
      <w:pPr>
        <w:pStyle w:val="Textoindependiente21"/>
        <w:numPr>
          <w:ilvl w:val="1"/>
          <w:numId w:val="31"/>
        </w:numPr>
        <w:rPr>
          <w:rFonts w:ascii="Arial" w:hAnsi="Arial" w:cs="Arial"/>
          <w:szCs w:val="24"/>
        </w:rPr>
      </w:pPr>
      <w:r w:rsidRPr="00371738">
        <w:rPr>
          <w:rFonts w:ascii="Arial" w:hAnsi="Arial" w:cs="Arial"/>
          <w:szCs w:val="24"/>
        </w:rPr>
        <w:t>La naturalesa i intensitat dels perjudicis causats.</w:t>
      </w:r>
    </w:p>
    <w:p w14:paraId="3C6E69AB" w14:textId="77777777" w:rsidR="007873CB" w:rsidRPr="00371738" w:rsidRDefault="007873CB" w:rsidP="00BA3E5E">
      <w:pPr>
        <w:pStyle w:val="Textoindependiente21"/>
        <w:ind w:left="1440"/>
        <w:rPr>
          <w:rFonts w:ascii="Arial" w:hAnsi="Arial" w:cs="Arial"/>
          <w:szCs w:val="24"/>
        </w:rPr>
      </w:pPr>
    </w:p>
    <w:p w14:paraId="42643199" w14:textId="2C9DED69" w:rsidR="007873CB" w:rsidRPr="00371738" w:rsidRDefault="007873CB" w:rsidP="00BA3E5E">
      <w:pPr>
        <w:pStyle w:val="Textoindependiente21"/>
        <w:numPr>
          <w:ilvl w:val="1"/>
          <w:numId w:val="31"/>
        </w:numPr>
        <w:rPr>
          <w:rFonts w:ascii="Arial" w:hAnsi="Arial" w:cs="Arial"/>
          <w:szCs w:val="24"/>
        </w:rPr>
      </w:pPr>
      <w:r w:rsidRPr="00371738">
        <w:rPr>
          <w:rFonts w:ascii="Arial" w:hAnsi="Arial" w:cs="Arial"/>
          <w:szCs w:val="24"/>
        </w:rPr>
        <w:t>El nivell d'intencionalitat o reiteració en la comissió de la infracció.</w:t>
      </w:r>
    </w:p>
    <w:p w14:paraId="7C9BE66C" w14:textId="77777777" w:rsidR="007873CB" w:rsidRPr="00371738" w:rsidRDefault="007873CB" w:rsidP="00BA3E5E">
      <w:pPr>
        <w:pStyle w:val="Textoindependiente21"/>
        <w:rPr>
          <w:rFonts w:ascii="Arial" w:hAnsi="Arial" w:cs="Arial"/>
          <w:szCs w:val="24"/>
        </w:rPr>
      </w:pPr>
    </w:p>
    <w:p w14:paraId="07D0EBC0" w14:textId="7339B25B" w:rsidR="007873CB" w:rsidRPr="00371738" w:rsidRDefault="007873CB" w:rsidP="00BA3E5E">
      <w:pPr>
        <w:pStyle w:val="Textoindependiente21"/>
        <w:numPr>
          <w:ilvl w:val="1"/>
          <w:numId w:val="31"/>
        </w:numPr>
        <w:rPr>
          <w:rFonts w:ascii="Arial" w:hAnsi="Arial" w:cs="Arial"/>
          <w:szCs w:val="24"/>
        </w:rPr>
      </w:pPr>
      <w:r w:rsidRPr="00371738">
        <w:rPr>
          <w:rFonts w:ascii="Arial" w:hAnsi="Arial" w:cs="Arial"/>
          <w:szCs w:val="24"/>
        </w:rPr>
        <w:t>La reincidència, per la comissió en el termini d’un any de més d’una infracció de la mateixa naturalesa, quan així hagi estat declarat per resolució ferma</w:t>
      </w:r>
      <w:r w:rsidR="001D7879" w:rsidRPr="00371738">
        <w:rPr>
          <w:rFonts w:ascii="Arial" w:hAnsi="Arial" w:cs="Arial"/>
          <w:szCs w:val="24"/>
        </w:rPr>
        <w:t xml:space="preserve"> en via administrativa</w:t>
      </w:r>
      <w:r w:rsidR="006A14D3" w:rsidRPr="00371738">
        <w:rPr>
          <w:rFonts w:ascii="Arial" w:hAnsi="Arial" w:cs="Arial"/>
          <w:szCs w:val="24"/>
        </w:rPr>
        <w:t>.</w:t>
      </w:r>
    </w:p>
    <w:p w14:paraId="0AFB30A9" w14:textId="77777777" w:rsidR="007873CB" w:rsidRPr="00371738" w:rsidRDefault="007873CB" w:rsidP="00BA3E5E">
      <w:pPr>
        <w:pStyle w:val="Pargrafdellista"/>
        <w:jc w:val="both"/>
        <w:rPr>
          <w:rFonts w:ascii="Arial" w:hAnsi="Arial" w:cs="Arial"/>
          <w:sz w:val="24"/>
          <w:szCs w:val="24"/>
        </w:rPr>
      </w:pPr>
    </w:p>
    <w:p w14:paraId="31AF7B13" w14:textId="46F69BC3" w:rsidR="007873CB" w:rsidRPr="00371738" w:rsidRDefault="00555E53" w:rsidP="00BA3E5E">
      <w:pPr>
        <w:pStyle w:val="Textoindependiente21"/>
        <w:numPr>
          <w:ilvl w:val="1"/>
          <w:numId w:val="31"/>
        </w:numPr>
        <w:rPr>
          <w:rFonts w:ascii="Arial" w:hAnsi="Arial" w:cs="Arial"/>
          <w:szCs w:val="24"/>
        </w:rPr>
      </w:pPr>
      <w:r w:rsidRPr="00371738">
        <w:rPr>
          <w:rFonts w:ascii="Arial" w:hAnsi="Arial" w:cs="Arial"/>
          <w:szCs w:val="24"/>
        </w:rPr>
        <w:t>La quantia del benefici il·lícit obtingut.</w:t>
      </w:r>
    </w:p>
    <w:p w14:paraId="2501E3B2" w14:textId="77777777" w:rsidR="00555E53" w:rsidRPr="00371738" w:rsidRDefault="00555E53" w:rsidP="00BA3E5E">
      <w:pPr>
        <w:pStyle w:val="Pargrafdellista"/>
        <w:jc w:val="both"/>
        <w:rPr>
          <w:rFonts w:ascii="Arial" w:hAnsi="Arial" w:cs="Arial"/>
          <w:sz w:val="24"/>
          <w:szCs w:val="24"/>
        </w:rPr>
      </w:pPr>
    </w:p>
    <w:p w14:paraId="5CE2594C" w14:textId="3457F979" w:rsidR="00555E53" w:rsidRPr="00371738" w:rsidRDefault="007873CB" w:rsidP="00BA3E5E">
      <w:pPr>
        <w:pStyle w:val="Textoindependiente21"/>
        <w:numPr>
          <w:ilvl w:val="1"/>
          <w:numId w:val="31"/>
        </w:numPr>
        <w:rPr>
          <w:rFonts w:ascii="Arial" w:hAnsi="Arial" w:cs="Arial"/>
          <w:szCs w:val="24"/>
        </w:rPr>
      </w:pPr>
      <w:r w:rsidRPr="00371738">
        <w:rPr>
          <w:rFonts w:ascii="Arial" w:hAnsi="Arial" w:cs="Arial"/>
          <w:szCs w:val="24"/>
        </w:rPr>
        <w:t>El reconeixement immediat de la culpabilitat i l</w:t>
      </w:r>
      <w:r w:rsidR="00E26CE9" w:rsidRPr="00371738">
        <w:rPr>
          <w:rFonts w:ascii="Arial" w:hAnsi="Arial" w:cs="Arial"/>
          <w:szCs w:val="24"/>
        </w:rPr>
        <w:t>’efectiva esmena del dany causat.</w:t>
      </w:r>
    </w:p>
    <w:p w14:paraId="7288A33B" w14:textId="77777777" w:rsidR="00555E53" w:rsidRPr="00371738" w:rsidRDefault="00555E53" w:rsidP="00BA3E5E">
      <w:pPr>
        <w:pStyle w:val="Pargrafdellista"/>
        <w:rPr>
          <w:rFonts w:ascii="Arial" w:hAnsi="Arial" w:cs="Arial"/>
          <w:sz w:val="24"/>
          <w:szCs w:val="24"/>
        </w:rPr>
      </w:pPr>
    </w:p>
    <w:p w14:paraId="04705F68" w14:textId="02BE62D6" w:rsidR="007873CB" w:rsidRPr="00371738" w:rsidRDefault="007873CB" w:rsidP="00BA3E5E">
      <w:pPr>
        <w:pStyle w:val="Textoindependiente21"/>
        <w:numPr>
          <w:ilvl w:val="1"/>
          <w:numId w:val="31"/>
        </w:numPr>
        <w:rPr>
          <w:rFonts w:ascii="Arial" w:hAnsi="Arial" w:cs="Arial"/>
          <w:szCs w:val="24"/>
        </w:rPr>
      </w:pPr>
      <w:r w:rsidRPr="00371738">
        <w:rPr>
          <w:rFonts w:ascii="Arial" w:hAnsi="Arial" w:cs="Arial"/>
          <w:szCs w:val="24"/>
        </w:rPr>
        <w:t>La comissió d'una infracció incomplint una resolució d'advertiment.</w:t>
      </w:r>
    </w:p>
    <w:p w14:paraId="6608BB19" w14:textId="2C7188E4" w:rsidR="007873CB" w:rsidRPr="00371738" w:rsidRDefault="007873CB" w:rsidP="00BA3E5E">
      <w:pPr>
        <w:pStyle w:val="Textoindependiente21"/>
        <w:rPr>
          <w:rFonts w:ascii="Arial" w:hAnsi="Arial" w:cs="Arial"/>
          <w:szCs w:val="24"/>
        </w:rPr>
      </w:pPr>
    </w:p>
    <w:p w14:paraId="1A9D4BED" w14:textId="02480EB9" w:rsidR="00555E53" w:rsidRPr="00371738" w:rsidRDefault="00555E53" w:rsidP="00BA3E5E">
      <w:pPr>
        <w:pStyle w:val="Textoindependiente21"/>
        <w:numPr>
          <w:ilvl w:val="0"/>
          <w:numId w:val="31"/>
        </w:numPr>
        <w:rPr>
          <w:rFonts w:ascii="Arial" w:hAnsi="Arial" w:cs="Arial"/>
          <w:szCs w:val="24"/>
        </w:rPr>
      </w:pPr>
      <w:r w:rsidRPr="00371738">
        <w:rPr>
          <w:rFonts w:ascii="Arial" w:hAnsi="Arial" w:cs="Arial"/>
          <w:szCs w:val="24"/>
        </w:rPr>
        <w:t>Per a determinar la quantia de les sancions, l’Ajuntament haurà de garantir que la comissió de les infraccions tipificades no resulti més beneficiós per l’infractor que el compliment de les normes infri</w:t>
      </w:r>
      <w:r w:rsidR="00A72E7A" w:rsidRPr="00371738">
        <w:rPr>
          <w:rFonts w:ascii="Arial" w:hAnsi="Arial" w:cs="Arial"/>
          <w:szCs w:val="24"/>
        </w:rPr>
        <w:t>n</w:t>
      </w:r>
      <w:r w:rsidR="0020099F" w:rsidRPr="00371738">
        <w:rPr>
          <w:rFonts w:ascii="Arial" w:hAnsi="Arial" w:cs="Arial"/>
          <w:szCs w:val="24"/>
        </w:rPr>
        <w:t>gides.</w:t>
      </w:r>
    </w:p>
    <w:p w14:paraId="53E32F0D" w14:textId="77777777" w:rsidR="00555E53" w:rsidRPr="00371738" w:rsidRDefault="00555E53" w:rsidP="00BA3E5E">
      <w:pPr>
        <w:pStyle w:val="Textoindependiente21"/>
        <w:rPr>
          <w:rFonts w:ascii="Arial" w:hAnsi="Arial" w:cs="Arial"/>
          <w:szCs w:val="24"/>
        </w:rPr>
      </w:pPr>
    </w:p>
    <w:p w14:paraId="2634F16E" w14:textId="77777777" w:rsidR="00CF5B7A" w:rsidRPr="00371738" w:rsidRDefault="00CF5B7A" w:rsidP="00BA3E5E">
      <w:pPr>
        <w:pStyle w:val="Textoindependiente21"/>
        <w:rPr>
          <w:rFonts w:ascii="Arial" w:hAnsi="Arial" w:cs="Arial"/>
          <w:szCs w:val="24"/>
        </w:rPr>
      </w:pPr>
    </w:p>
    <w:p w14:paraId="26076227" w14:textId="41206499"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10" w:name="_Toc231466334"/>
      <w:r w:rsidRPr="00371738">
        <w:rPr>
          <w:rFonts w:cs="Arial"/>
          <w:i/>
          <w:iCs/>
          <w:szCs w:val="24"/>
          <w:u w:val="none"/>
        </w:rPr>
        <w:t xml:space="preserve">Article </w:t>
      </w:r>
      <w:r w:rsidR="00966B8C" w:rsidRPr="00371738">
        <w:rPr>
          <w:rFonts w:cs="Arial"/>
          <w:i/>
          <w:iCs/>
          <w:szCs w:val="24"/>
          <w:u w:val="none"/>
        </w:rPr>
        <w:t>63</w:t>
      </w:r>
      <w:r w:rsidRPr="00371738">
        <w:rPr>
          <w:rFonts w:cs="Arial"/>
          <w:i/>
          <w:iCs/>
          <w:szCs w:val="24"/>
          <w:u w:val="none"/>
        </w:rPr>
        <w:t>. Prescripció</w:t>
      </w:r>
      <w:bookmarkEnd w:id="110"/>
    </w:p>
    <w:p w14:paraId="40415930" w14:textId="20A0C594" w:rsidR="00102BAD" w:rsidRPr="00371738" w:rsidRDefault="00102BAD" w:rsidP="00BA3E5E">
      <w:pPr>
        <w:pStyle w:val="Textoindependiente21"/>
        <w:rPr>
          <w:rFonts w:ascii="Arial" w:hAnsi="Arial" w:cs="Arial"/>
          <w:szCs w:val="24"/>
        </w:rPr>
      </w:pPr>
    </w:p>
    <w:p w14:paraId="6A9A5FB3" w14:textId="77777777" w:rsidR="003D4A67" w:rsidRPr="00371738" w:rsidRDefault="003D4A67" w:rsidP="00BA3E5E">
      <w:pPr>
        <w:pStyle w:val="Pargrafdellista"/>
        <w:rPr>
          <w:rFonts w:ascii="Arial" w:hAnsi="Arial" w:cs="Arial"/>
          <w:sz w:val="24"/>
          <w:szCs w:val="24"/>
        </w:rPr>
      </w:pPr>
    </w:p>
    <w:p w14:paraId="4A20BDAE" w14:textId="464B94D3" w:rsidR="003D4A67" w:rsidRPr="00371738" w:rsidRDefault="003D4A67" w:rsidP="00BA3E5E">
      <w:pPr>
        <w:pStyle w:val="Textoindependiente21"/>
        <w:rPr>
          <w:rFonts w:ascii="Arial" w:hAnsi="Arial" w:cs="Arial"/>
          <w:szCs w:val="24"/>
        </w:rPr>
      </w:pPr>
      <w:r w:rsidRPr="00371738">
        <w:rPr>
          <w:rFonts w:ascii="Arial" w:hAnsi="Arial" w:cs="Arial"/>
          <w:szCs w:val="24"/>
        </w:rPr>
        <w:t>Els terminis de prescripció es computaran d'acord amb la legislació general aplicable a les infraccions i a les sancions.</w:t>
      </w:r>
    </w:p>
    <w:p w14:paraId="74B28B53" w14:textId="5C994615" w:rsidR="004900D7" w:rsidRPr="00371738" w:rsidRDefault="004900D7" w:rsidP="00BA3E5E">
      <w:pPr>
        <w:pStyle w:val="Textoindependiente21"/>
        <w:rPr>
          <w:rFonts w:ascii="Arial" w:hAnsi="Arial" w:cs="Arial"/>
          <w:szCs w:val="24"/>
        </w:rPr>
      </w:pPr>
    </w:p>
    <w:p w14:paraId="7F226EE3" w14:textId="77777777" w:rsidR="003D4A67" w:rsidRPr="00371738" w:rsidRDefault="003D4A67" w:rsidP="00BA3E5E">
      <w:pPr>
        <w:pStyle w:val="Textoindependiente21"/>
        <w:rPr>
          <w:rFonts w:ascii="Arial" w:hAnsi="Arial" w:cs="Arial"/>
          <w:szCs w:val="24"/>
        </w:rPr>
      </w:pPr>
    </w:p>
    <w:p w14:paraId="1E8F7F9B" w14:textId="3CBA276F" w:rsidR="00102BAD" w:rsidRPr="00371738" w:rsidRDefault="00102BAD" w:rsidP="00BA3E5E">
      <w:pPr>
        <w:pStyle w:val="Ttol2"/>
        <w:numPr>
          <w:ilvl w:val="0"/>
          <w:numId w:val="0"/>
        </w:numPr>
        <w:tabs>
          <w:tab w:val="clear" w:pos="284"/>
          <w:tab w:val="clear" w:pos="442"/>
          <w:tab w:val="clear" w:pos="641"/>
          <w:tab w:val="clear" w:pos="720"/>
          <w:tab w:val="clear" w:pos="765"/>
          <w:tab w:val="clear" w:pos="792"/>
          <w:tab w:val="clear" w:pos="924"/>
          <w:tab w:val="clear" w:pos="1128"/>
          <w:tab w:val="clear" w:pos="1446"/>
          <w:tab w:val="clear" w:pos="1610"/>
          <w:tab w:val="clear" w:pos="1888"/>
          <w:tab w:val="clear" w:pos="2160"/>
          <w:tab w:val="clear" w:pos="2880"/>
          <w:tab w:val="clear" w:pos="3600"/>
          <w:tab w:val="clear" w:pos="4321"/>
          <w:tab w:val="clear" w:pos="5041"/>
          <w:tab w:val="clear" w:pos="5761"/>
          <w:tab w:val="clear" w:pos="6481"/>
          <w:tab w:val="clear" w:pos="7201"/>
          <w:tab w:val="clear" w:pos="7921"/>
          <w:tab w:val="clear" w:pos="8641"/>
        </w:tabs>
        <w:spacing w:before="0" w:after="0" w:line="240" w:lineRule="auto"/>
        <w:jc w:val="center"/>
        <w:rPr>
          <w:rFonts w:cs="Arial"/>
          <w:bCs/>
          <w:szCs w:val="24"/>
        </w:rPr>
      </w:pPr>
      <w:bookmarkStart w:id="111" w:name="_Toc231466335"/>
      <w:r w:rsidRPr="00371738">
        <w:rPr>
          <w:rFonts w:cs="Arial"/>
          <w:bCs/>
          <w:szCs w:val="24"/>
        </w:rPr>
        <w:t>CAPÍTOL IV. PROCEDIMENT SANCIONADOR</w:t>
      </w:r>
      <w:bookmarkEnd w:id="111"/>
    </w:p>
    <w:p w14:paraId="78EBFB37" w14:textId="10116A90" w:rsidR="00102BAD" w:rsidRPr="00371738" w:rsidRDefault="00102BAD" w:rsidP="00BA3E5E">
      <w:pPr>
        <w:pStyle w:val="Textoindependiente21"/>
        <w:rPr>
          <w:rFonts w:ascii="Arial" w:hAnsi="Arial" w:cs="Arial"/>
          <w:szCs w:val="24"/>
        </w:rPr>
      </w:pPr>
    </w:p>
    <w:p w14:paraId="12FAA40C" w14:textId="300B02CF"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12" w:name="_Toc231466336"/>
      <w:r w:rsidRPr="00371738">
        <w:rPr>
          <w:rFonts w:cs="Arial"/>
          <w:i/>
          <w:iCs/>
          <w:szCs w:val="24"/>
          <w:u w:val="none"/>
        </w:rPr>
        <w:t xml:space="preserve">Article </w:t>
      </w:r>
      <w:r w:rsidR="00842BC9" w:rsidRPr="00371738">
        <w:rPr>
          <w:rFonts w:cs="Arial"/>
          <w:i/>
          <w:iCs/>
          <w:szCs w:val="24"/>
          <w:u w:val="none"/>
        </w:rPr>
        <w:t>6</w:t>
      </w:r>
      <w:r w:rsidR="00966B8C" w:rsidRPr="00371738">
        <w:rPr>
          <w:rFonts w:cs="Arial"/>
          <w:i/>
          <w:iCs/>
          <w:szCs w:val="24"/>
          <w:u w:val="none"/>
        </w:rPr>
        <w:t>4</w:t>
      </w:r>
      <w:r w:rsidRPr="00371738">
        <w:rPr>
          <w:rFonts w:cs="Arial"/>
          <w:i/>
          <w:iCs/>
          <w:szCs w:val="24"/>
          <w:u w:val="none"/>
        </w:rPr>
        <w:t>. Procediment</w:t>
      </w:r>
      <w:bookmarkEnd w:id="112"/>
    </w:p>
    <w:p w14:paraId="5A87ACE9" w14:textId="15E503B1" w:rsidR="00102BAD" w:rsidRPr="00371738" w:rsidRDefault="00102BAD" w:rsidP="00BA3E5E">
      <w:pPr>
        <w:pStyle w:val="Textoindependiente21"/>
        <w:rPr>
          <w:rFonts w:ascii="Arial" w:hAnsi="Arial" w:cs="Arial"/>
          <w:szCs w:val="24"/>
        </w:rPr>
      </w:pPr>
    </w:p>
    <w:p w14:paraId="6FACA533" w14:textId="7C6DF7F0" w:rsidR="000912E7" w:rsidRPr="00371738" w:rsidRDefault="000912E7" w:rsidP="00C932C5">
      <w:pPr>
        <w:pStyle w:val="Textoindependiente23"/>
        <w:numPr>
          <w:ilvl w:val="0"/>
          <w:numId w:val="32"/>
        </w:numPr>
        <w:spacing w:before="0" w:after="0"/>
        <w:rPr>
          <w:rFonts w:cs="Arial"/>
          <w:bCs/>
          <w:color w:val="auto"/>
          <w:szCs w:val="24"/>
        </w:rPr>
      </w:pPr>
      <w:r w:rsidRPr="00371738">
        <w:rPr>
          <w:rFonts w:cs="Arial"/>
          <w:bCs/>
          <w:color w:val="auto"/>
          <w:szCs w:val="24"/>
        </w:rPr>
        <w:t xml:space="preserve">El procediment s’ha de tramitar conforme a la legislació de procediment administratiu comú. </w:t>
      </w:r>
    </w:p>
    <w:p w14:paraId="47775AB9" w14:textId="77777777" w:rsidR="000912E7" w:rsidRPr="00371738" w:rsidRDefault="000912E7" w:rsidP="00BA3E5E">
      <w:pPr>
        <w:pStyle w:val="Textoindependiente23"/>
        <w:spacing w:before="0" w:after="0"/>
        <w:ind w:left="720"/>
        <w:rPr>
          <w:rFonts w:cs="Arial"/>
          <w:bCs/>
          <w:color w:val="auto"/>
          <w:szCs w:val="24"/>
        </w:rPr>
      </w:pPr>
    </w:p>
    <w:p w14:paraId="02ED2845" w14:textId="245C5F18" w:rsidR="00F40041" w:rsidRPr="00371738" w:rsidRDefault="00F40041" w:rsidP="00C932C5">
      <w:pPr>
        <w:pStyle w:val="Textoindependiente23"/>
        <w:numPr>
          <w:ilvl w:val="0"/>
          <w:numId w:val="32"/>
        </w:numPr>
        <w:spacing w:before="0" w:after="0"/>
        <w:rPr>
          <w:rFonts w:cs="Arial"/>
          <w:bCs/>
          <w:color w:val="auto"/>
          <w:szCs w:val="24"/>
        </w:rPr>
      </w:pPr>
      <w:r w:rsidRPr="00371738">
        <w:rPr>
          <w:rFonts w:cs="Arial"/>
          <w:bCs/>
          <w:color w:val="auto"/>
          <w:szCs w:val="24"/>
        </w:rPr>
        <w:t>Correspon a la Direcció del mercat la incoació del procediment sancionador.</w:t>
      </w:r>
    </w:p>
    <w:p w14:paraId="1941FF0D" w14:textId="77777777" w:rsidR="00E767E6" w:rsidRPr="00371738" w:rsidRDefault="00E767E6" w:rsidP="00BA3E5E">
      <w:pPr>
        <w:pStyle w:val="Textoindependiente23"/>
        <w:spacing w:before="0" w:after="0"/>
        <w:ind w:left="720"/>
        <w:rPr>
          <w:rFonts w:cs="Arial"/>
          <w:bCs/>
          <w:color w:val="auto"/>
          <w:szCs w:val="24"/>
        </w:rPr>
      </w:pPr>
    </w:p>
    <w:p w14:paraId="26478840" w14:textId="0CE16194" w:rsidR="00E767E6" w:rsidRPr="00371738" w:rsidRDefault="00E767E6" w:rsidP="00C932C5">
      <w:pPr>
        <w:pStyle w:val="Textoindependiente23"/>
        <w:numPr>
          <w:ilvl w:val="0"/>
          <w:numId w:val="32"/>
        </w:numPr>
        <w:spacing w:before="0" w:after="0"/>
        <w:rPr>
          <w:rFonts w:cs="Arial"/>
          <w:bCs/>
          <w:color w:val="auto"/>
          <w:szCs w:val="24"/>
        </w:rPr>
      </w:pPr>
      <w:r w:rsidRPr="00371738">
        <w:rPr>
          <w:rFonts w:cs="Arial"/>
          <w:bCs/>
          <w:color w:val="auto"/>
          <w:szCs w:val="24"/>
        </w:rPr>
        <w:t xml:space="preserve">L’acord d’incoació </w:t>
      </w:r>
      <w:r w:rsidR="000912E7" w:rsidRPr="00371738">
        <w:rPr>
          <w:rFonts w:cs="Arial"/>
          <w:bCs/>
          <w:color w:val="auto"/>
          <w:szCs w:val="24"/>
        </w:rPr>
        <w:t>s’ha de notificar</w:t>
      </w:r>
      <w:r w:rsidRPr="00371738">
        <w:rPr>
          <w:rFonts w:cs="Arial"/>
          <w:bCs/>
          <w:color w:val="auto"/>
          <w:szCs w:val="24"/>
        </w:rPr>
        <w:t xml:space="preserve"> a la persona presumptament responsable de la infracció, </w:t>
      </w:r>
      <w:r w:rsidR="000912E7" w:rsidRPr="00371738">
        <w:rPr>
          <w:rFonts w:cs="Arial"/>
          <w:bCs/>
          <w:color w:val="auto"/>
          <w:szCs w:val="24"/>
        </w:rPr>
        <w:t xml:space="preserve">a </w:t>
      </w:r>
      <w:r w:rsidR="0030737F" w:rsidRPr="00371738">
        <w:rPr>
          <w:rFonts w:cs="Arial"/>
          <w:color w:val="auto"/>
          <w:szCs w:val="24"/>
        </w:rPr>
        <w:t xml:space="preserve">qui </w:t>
      </w:r>
      <w:r w:rsidR="000912E7" w:rsidRPr="00371738">
        <w:rPr>
          <w:rFonts w:cs="Arial"/>
          <w:color w:val="auto"/>
          <w:szCs w:val="24"/>
        </w:rPr>
        <w:t>s’ha</w:t>
      </w:r>
      <w:r w:rsidR="000912E7" w:rsidRPr="00371738">
        <w:rPr>
          <w:rFonts w:cs="Arial"/>
          <w:bCs/>
          <w:color w:val="auto"/>
          <w:szCs w:val="24"/>
        </w:rPr>
        <w:t xml:space="preserve"> d’atorgar </w:t>
      </w:r>
      <w:r w:rsidRPr="00371738">
        <w:rPr>
          <w:rFonts w:cs="Arial"/>
          <w:bCs/>
          <w:color w:val="auto"/>
          <w:szCs w:val="24"/>
        </w:rPr>
        <w:t>un termini de 10 dies</w:t>
      </w:r>
      <w:r w:rsidR="001927C5" w:rsidRPr="00371738">
        <w:rPr>
          <w:rFonts w:cs="Arial"/>
          <w:bCs/>
          <w:color w:val="auto"/>
          <w:szCs w:val="24"/>
        </w:rPr>
        <w:t xml:space="preserve"> hàbils</w:t>
      </w:r>
      <w:r w:rsidRPr="00371738">
        <w:rPr>
          <w:rFonts w:cs="Arial"/>
          <w:bCs/>
          <w:color w:val="auto"/>
          <w:szCs w:val="24"/>
        </w:rPr>
        <w:t xml:space="preserve"> per a formular al·legacions </w:t>
      </w:r>
      <w:r w:rsidRPr="00371738">
        <w:rPr>
          <w:rFonts w:cs="Arial"/>
          <w:color w:val="auto"/>
          <w:szCs w:val="24"/>
        </w:rPr>
        <w:t xml:space="preserve">i presentar els documents i informacions que </w:t>
      </w:r>
      <w:r w:rsidR="000912E7" w:rsidRPr="00371738">
        <w:rPr>
          <w:rFonts w:cs="Arial"/>
          <w:color w:val="auto"/>
          <w:szCs w:val="24"/>
        </w:rPr>
        <w:t xml:space="preserve">consideri </w:t>
      </w:r>
      <w:r w:rsidRPr="00371738">
        <w:rPr>
          <w:rFonts w:cs="Arial"/>
          <w:color w:val="auto"/>
          <w:szCs w:val="24"/>
        </w:rPr>
        <w:t xml:space="preserve">pertinents en defensa dels seus drets, </w:t>
      </w:r>
      <w:r w:rsidR="000912E7" w:rsidRPr="00371738">
        <w:rPr>
          <w:rFonts w:cs="Arial"/>
          <w:color w:val="auto"/>
          <w:szCs w:val="24"/>
        </w:rPr>
        <w:t>amb l’advertiment</w:t>
      </w:r>
      <w:r w:rsidRPr="00371738">
        <w:rPr>
          <w:rFonts w:cs="Arial"/>
          <w:color w:val="auto"/>
          <w:szCs w:val="24"/>
        </w:rPr>
        <w:t xml:space="preserve"> què, si no efectua al·legacions en el termini previst, l’acord d’incoació podrà ser considerat proposta de resolució.</w:t>
      </w:r>
    </w:p>
    <w:p w14:paraId="01E83666" w14:textId="77777777" w:rsidR="00E767E6" w:rsidRPr="00371738" w:rsidRDefault="00E767E6" w:rsidP="00BA3E5E">
      <w:pPr>
        <w:pStyle w:val="Textoindependiente23"/>
        <w:spacing w:before="0" w:after="0"/>
        <w:ind w:left="720"/>
        <w:rPr>
          <w:rFonts w:cs="Arial"/>
          <w:bCs/>
          <w:color w:val="auto"/>
          <w:szCs w:val="24"/>
        </w:rPr>
      </w:pPr>
    </w:p>
    <w:p w14:paraId="1FDA6A04" w14:textId="36A60FD3" w:rsidR="00E767E6" w:rsidRPr="00371738" w:rsidRDefault="00E767E6" w:rsidP="00C932C5">
      <w:pPr>
        <w:pStyle w:val="Textoindependiente23"/>
        <w:numPr>
          <w:ilvl w:val="0"/>
          <w:numId w:val="32"/>
        </w:numPr>
        <w:spacing w:before="0" w:after="0"/>
        <w:rPr>
          <w:rFonts w:cs="Arial"/>
          <w:bCs/>
          <w:color w:val="auto"/>
          <w:szCs w:val="24"/>
        </w:rPr>
      </w:pPr>
      <w:r w:rsidRPr="00371738">
        <w:rPr>
          <w:rFonts w:cs="Arial"/>
          <w:bCs/>
          <w:color w:val="auto"/>
          <w:szCs w:val="24"/>
        </w:rPr>
        <w:t>Quan existeixin elements de judici suficients per a qualificar la infracció com a lleu, la Direcció del mercat po</w:t>
      </w:r>
      <w:r w:rsidR="000912E7" w:rsidRPr="00371738">
        <w:rPr>
          <w:rFonts w:cs="Arial"/>
          <w:bCs/>
          <w:color w:val="auto"/>
          <w:szCs w:val="24"/>
        </w:rPr>
        <w:t>t</w:t>
      </w:r>
      <w:r w:rsidRPr="00371738">
        <w:rPr>
          <w:rFonts w:cs="Arial"/>
          <w:bCs/>
          <w:color w:val="auto"/>
          <w:szCs w:val="24"/>
        </w:rPr>
        <w:t xml:space="preserve"> acordar la tramitació simplificada del procediment.</w:t>
      </w:r>
    </w:p>
    <w:p w14:paraId="1921CCC2" w14:textId="77777777" w:rsidR="00E767E6" w:rsidRPr="00371738" w:rsidRDefault="00E767E6" w:rsidP="00BA3E5E">
      <w:pPr>
        <w:pStyle w:val="Pargrafdellista"/>
        <w:rPr>
          <w:rFonts w:ascii="Arial" w:hAnsi="Arial" w:cs="Arial"/>
          <w:bCs/>
          <w:sz w:val="24"/>
          <w:szCs w:val="24"/>
        </w:rPr>
      </w:pPr>
    </w:p>
    <w:p w14:paraId="1224B218" w14:textId="4A7B718B" w:rsidR="001927C5" w:rsidRPr="00371738" w:rsidRDefault="000912E7" w:rsidP="00C932C5">
      <w:pPr>
        <w:pStyle w:val="Textoindependiente23"/>
        <w:numPr>
          <w:ilvl w:val="0"/>
          <w:numId w:val="32"/>
        </w:numPr>
        <w:spacing w:before="0" w:after="0"/>
        <w:rPr>
          <w:rFonts w:cs="Arial"/>
          <w:bCs/>
          <w:color w:val="auto"/>
          <w:szCs w:val="24"/>
        </w:rPr>
      </w:pPr>
      <w:r w:rsidRPr="00371738">
        <w:rPr>
          <w:rFonts w:cs="Arial"/>
          <w:bCs/>
          <w:color w:val="auto"/>
          <w:szCs w:val="24"/>
        </w:rPr>
        <w:t>Correspon a l’Alcaldia aprovar la re</w:t>
      </w:r>
      <w:r w:rsidR="0014442F" w:rsidRPr="00371738">
        <w:rPr>
          <w:rFonts w:cs="Arial"/>
          <w:bCs/>
          <w:color w:val="auto"/>
          <w:szCs w:val="24"/>
        </w:rPr>
        <w:t>solució que posi fi al procediment</w:t>
      </w:r>
      <w:r w:rsidR="001927C5" w:rsidRPr="00371738">
        <w:rPr>
          <w:rFonts w:cs="Arial"/>
          <w:bCs/>
          <w:color w:val="auto"/>
          <w:szCs w:val="24"/>
        </w:rPr>
        <w:t>, la qual es pot recórrer d’acord amb el que disposi la legislació vigent.</w:t>
      </w:r>
    </w:p>
    <w:p w14:paraId="2B897BE5" w14:textId="77777777" w:rsidR="003D4A67" w:rsidRPr="00371738" w:rsidRDefault="003D4A67" w:rsidP="00BA3E5E">
      <w:pPr>
        <w:pStyle w:val="Textoindependiente21"/>
        <w:rPr>
          <w:rFonts w:ascii="Arial" w:hAnsi="Arial" w:cs="Arial"/>
          <w:szCs w:val="24"/>
        </w:rPr>
      </w:pPr>
    </w:p>
    <w:p w14:paraId="0DCB6B28" w14:textId="77777777" w:rsidR="00102BAD" w:rsidRPr="00371738" w:rsidRDefault="00102BAD" w:rsidP="00BA3E5E">
      <w:pPr>
        <w:pStyle w:val="Textoindependiente21"/>
        <w:rPr>
          <w:rFonts w:ascii="Arial" w:hAnsi="Arial" w:cs="Arial"/>
          <w:szCs w:val="24"/>
        </w:rPr>
      </w:pPr>
    </w:p>
    <w:p w14:paraId="27E9502C" w14:textId="62602577" w:rsidR="00102BAD" w:rsidRPr="00371738" w:rsidRDefault="00102BAD" w:rsidP="00BA3E5E">
      <w:pPr>
        <w:pStyle w:val="Ttol3"/>
        <w:numPr>
          <w:ilvl w:val="0"/>
          <w:numId w:val="0"/>
        </w:numPr>
        <w:tabs>
          <w:tab w:val="clear" w:pos="1565"/>
          <w:tab w:val="clear" w:pos="1701"/>
          <w:tab w:val="clear" w:pos="1888"/>
        </w:tabs>
        <w:spacing w:before="0" w:after="0" w:line="240" w:lineRule="auto"/>
        <w:rPr>
          <w:rFonts w:cs="Arial"/>
          <w:i/>
          <w:iCs/>
          <w:szCs w:val="24"/>
          <w:u w:val="none"/>
        </w:rPr>
      </w:pPr>
      <w:bookmarkStart w:id="113" w:name="_Toc231466337"/>
      <w:r w:rsidRPr="00371738">
        <w:rPr>
          <w:rFonts w:cs="Arial"/>
          <w:i/>
          <w:iCs/>
          <w:szCs w:val="24"/>
          <w:u w:val="none"/>
        </w:rPr>
        <w:t xml:space="preserve">Article </w:t>
      </w:r>
      <w:r w:rsidR="00842BC9" w:rsidRPr="00371738">
        <w:rPr>
          <w:rFonts w:cs="Arial"/>
          <w:i/>
          <w:iCs/>
          <w:szCs w:val="24"/>
          <w:u w:val="none"/>
        </w:rPr>
        <w:t>6</w:t>
      </w:r>
      <w:r w:rsidR="00966B8C" w:rsidRPr="00371738">
        <w:rPr>
          <w:rFonts w:cs="Arial"/>
          <w:i/>
          <w:iCs/>
          <w:szCs w:val="24"/>
          <w:u w:val="none"/>
        </w:rPr>
        <w:t>5</w:t>
      </w:r>
      <w:r w:rsidRPr="00371738">
        <w:rPr>
          <w:rFonts w:cs="Arial"/>
          <w:i/>
          <w:iCs/>
          <w:szCs w:val="24"/>
          <w:u w:val="none"/>
        </w:rPr>
        <w:t xml:space="preserve">. </w:t>
      </w:r>
      <w:r w:rsidR="00E767E6" w:rsidRPr="00371738">
        <w:rPr>
          <w:rFonts w:cs="Arial"/>
          <w:i/>
          <w:iCs/>
          <w:szCs w:val="24"/>
          <w:u w:val="none"/>
        </w:rPr>
        <w:t>Mesures provisionals</w:t>
      </w:r>
      <w:bookmarkEnd w:id="113"/>
    </w:p>
    <w:p w14:paraId="4C948F8D" w14:textId="77777777" w:rsidR="00E67ABB" w:rsidRPr="00371738" w:rsidRDefault="00E67ABB" w:rsidP="00BA3E5E">
      <w:pPr>
        <w:pStyle w:val="Textoindependiente22"/>
        <w:spacing w:before="0" w:after="0"/>
        <w:ind w:left="0" w:firstLine="0"/>
        <w:rPr>
          <w:rFonts w:ascii="Arial" w:hAnsi="Arial" w:cs="Arial"/>
          <w:szCs w:val="24"/>
        </w:rPr>
      </w:pPr>
    </w:p>
    <w:p w14:paraId="7B7F6691" w14:textId="60B623FF" w:rsidR="001A094B" w:rsidRPr="00371738" w:rsidRDefault="001A094B" w:rsidP="00C932C5">
      <w:pPr>
        <w:pStyle w:val="Textoindependiente23"/>
        <w:numPr>
          <w:ilvl w:val="0"/>
          <w:numId w:val="63"/>
        </w:numPr>
        <w:spacing w:before="0" w:after="0"/>
        <w:rPr>
          <w:rFonts w:cs="Arial"/>
          <w:bCs/>
          <w:color w:val="auto"/>
          <w:szCs w:val="24"/>
        </w:rPr>
      </w:pPr>
      <w:r w:rsidRPr="00371738">
        <w:rPr>
          <w:rFonts w:cs="Arial"/>
          <w:bCs/>
          <w:color w:val="auto"/>
          <w:szCs w:val="24"/>
        </w:rPr>
        <w:t>En qualsevol moment del procediment sancionador, la Direcció del mercat po</w:t>
      </w:r>
      <w:r w:rsidR="000912E7" w:rsidRPr="00371738">
        <w:rPr>
          <w:rFonts w:cs="Arial"/>
          <w:bCs/>
          <w:color w:val="auto"/>
          <w:szCs w:val="24"/>
        </w:rPr>
        <w:t>t</w:t>
      </w:r>
      <w:r w:rsidRPr="00371738">
        <w:rPr>
          <w:rFonts w:cs="Arial"/>
          <w:bCs/>
          <w:color w:val="auto"/>
          <w:szCs w:val="24"/>
        </w:rPr>
        <w:t xml:space="preserve"> adoptar, mitjançant acord motivat, les mesures de caràcter provisional que resultin necessàries per </w:t>
      </w:r>
      <w:r w:rsidR="000912E7" w:rsidRPr="00371738">
        <w:rPr>
          <w:rFonts w:cs="Arial"/>
          <w:bCs/>
          <w:color w:val="auto"/>
          <w:szCs w:val="24"/>
        </w:rPr>
        <w:t xml:space="preserve">a </w:t>
      </w:r>
      <w:r w:rsidRPr="00371738">
        <w:rPr>
          <w:rFonts w:cs="Arial"/>
          <w:bCs/>
          <w:color w:val="auto"/>
          <w:szCs w:val="24"/>
        </w:rPr>
        <w:t>assegurar l’eficàcia de la resolució que p</w:t>
      </w:r>
      <w:r w:rsidR="000912E7" w:rsidRPr="00371738">
        <w:rPr>
          <w:rFonts w:cs="Arial"/>
          <w:bCs/>
          <w:color w:val="auto"/>
          <w:szCs w:val="24"/>
        </w:rPr>
        <w:t xml:space="preserve">ugui </w:t>
      </w:r>
      <w:r w:rsidRPr="00371738">
        <w:rPr>
          <w:rFonts w:cs="Arial"/>
          <w:bCs/>
          <w:color w:val="auto"/>
          <w:szCs w:val="24"/>
        </w:rPr>
        <w:t xml:space="preserve">recaure, la bona fi del procediment, les exigències dels interessos generals i per </w:t>
      </w:r>
      <w:r w:rsidR="000912E7" w:rsidRPr="00371738">
        <w:rPr>
          <w:rFonts w:cs="Arial"/>
          <w:bCs/>
          <w:color w:val="auto"/>
          <w:szCs w:val="24"/>
        </w:rPr>
        <w:t xml:space="preserve">a </w:t>
      </w:r>
      <w:r w:rsidRPr="00371738">
        <w:rPr>
          <w:rFonts w:cs="Arial"/>
          <w:bCs/>
          <w:color w:val="auto"/>
          <w:szCs w:val="24"/>
        </w:rPr>
        <w:t>evitar el manteniment dels efectes de la infracció.</w:t>
      </w:r>
    </w:p>
    <w:p w14:paraId="2AD1ED30" w14:textId="77777777" w:rsidR="001A094B" w:rsidRPr="00371738" w:rsidRDefault="001A094B" w:rsidP="00BA3E5E">
      <w:pPr>
        <w:pStyle w:val="Textoindependiente23"/>
        <w:spacing w:before="0" w:after="0"/>
        <w:ind w:left="720"/>
        <w:rPr>
          <w:rFonts w:cs="Arial"/>
          <w:bCs/>
          <w:color w:val="auto"/>
          <w:szCs w:val="24"/>
        </w:rPr>
      </w:pPr>
    </w:p>
    <w:p w14:paraId="778D3C01" w14:textId="188D7AD6" w:rsidR="001A094B" w:rsidRPr="00371738" w:rsidRDefault="001A094B" w:rsidP="00C932C5">
      <w:pPr>
        <w:pStyle w:val="Textoindependiente23"/>
        <w:numPr>
          <w:ilvl w:val="0"/>
          <w:numId w:val="63"/>
        </w:numPr>
        <w:spacing w:before="0" w:after="0"/>
        <w:rPr>
          <w:rFonts w:cs="Arial"/>
          <w:bCs/>
          <w:color w:val="auto"/>
          <w:szCs w:val="24"/>
        </w:rPr>
      </w:pPr>
      <w:r w:rsidRPr="00371738">
        <w:rPr>
          <w:rFonts w:cs="Arial"/>
          <w:bCs/>
          <w:color w:val="auto"/>
          <w:szCs w:val="24"/>
        </w:rPr>
        <w:t>Les mesures provisionals també pod</w:t>
      </w:r>
      <w:r w:rsidR="000912E7" w:rsidRPr="00371738">
        <w:rPr>
          <w:rFonts w:cs="Arial"/>
          <w:bCs/>
          <w:color w:val="auto"/>
          <w:szCs w:val="24"/>
        </w:rPr>
        <w:t xml:space="preserve">en </w:t>
      </w:r>
      <w:r w:rsidRPr="00371738">
        <w:rPr>
          <w:rFonts w:cs="Arial"/>
          <w:bCs/>
          <w:color w:val="auto"/>
          <w:szCs w:val="24"/>
        </w:rPr>
        <w:t>adoptar-se prèviament a l’inici del procediment, quan ho exigeixin raons d’urgència inajornable.</w:t>
      </w:r>
      <w:r w:rsidR="00B14979" w:rsidRPr="00371738">
        <w:rPr>
          <w:rFonts w:cs="Arial"/>
          <w:bCs/>
          <w:color w:val="auto"/>
          <w:szCs w:val="24"/>
        </w:rPr>
        <w:t xml:space="preserve"> En aquest cas, ha</w:t>
      </w:r>
      <w:r w:rsidR="000912E7" w:rsidRPr="00371738">
        <w:rPr>
          <w:rFonts w:cs="Arial"/>
          <w:bCs/>
          <w:color w:val="auto"/>
          <w:szCs w:val="24"/>
        </w:rPr>
        <w:t xml:space="preserve">n </w:t>
      </w:r>
      <w:r w:rsidR="00B14979" w:rsidRPr="00371738">
        <w:rPr>
          <w:rFonts w:cs="Arial"/>
          <w:bCs/>
          <w:color w:val="auto"/>
          <w:szCs w:val="24"/>
        </w:rPr>
        <w:t>de ser ratificades en l’acord d’incoació del procediment.</w:t>
      </w:r>
    </w:p>
    <w:p w14:paraId="49251D5A" w14:textId="77777777" w:rsidR="001A094B" w:rsidRPr="00371738" w:rsidRDefault="001A094B" w:rsidP="00BA3E5E">
      <w:pPr>
        <w:pStyle w:val="Pargrafdellista"/>
        <w:rPr>
          <w:rFonts w:ascii="Arial" w:hAnsi="Arial" w:cs="Arial"/>
          <w:bCs/>
          <w:sz w:val="24"/>
          <w:szCs w:val="24"/>
        </w:rPr>
      </w:pPr>
    </w:p>
    <w:p w14:paraId="35169FF7" w14:textId="5F8F9315" w:rsidR="00E26CE9" w:rsidRPr="00371738" w:rsidRDefault="001A094B" w:rsidP="00C932C5">
      <w:pPr>
        <w:pStyle w:val="Textoindependiente23"/>
        <w:numPr>
          <w:ilvl w:val="0"/>
          <w:numId w:val="63"/>
        </w:numPr>
        <w:spacing w:before="0" w:after="0"/>
        <w:rPr>
          <w:rFonts w:cs="Arial"/>
          <w:bCs/>
          <w:color w:val="auto"/>
          <w:szCs w:val="24"/>
        </w:rPr>
      </w:pPr>
      <w:r w:rsidRPr="00371738">
        <w:rPr>
          <w:rFonts w:cs="Arial"/>
          <w:bCs/>
          <w:color w:val="auto"/>
          <w:szCs w:val="24"/>
        </w:rPr>
        <w:t xml:space="preserve">Les mesures de caràcter provisional, </w:t>
      </w:r>
      <w:r w:rsidR="006C0C8E" w:rsidRPr="00371738">
        <w:rPr>
          <w:rFonts w:cs="Arial"/>
          <w:bCs/>
          <w:color w:val="auto"/>
          <w:szCs w:val="24"/>
        </w:rPr>
        <w:t>la intensitat</w:t>
      </w:r>
      <w:r w:rsidRPr="00371738">
        <w:rPr>
          <w:rFonts w:cs="Arial"/>
          <w:bCs/>
          <w:color w:val="auto"/>
          <w:szCs w:val="24"/>
        </w:rPr>
        <w:t xml:space="preserve"> i condicions de les quals ha</w:t>
      </w:r>
      <w:r w:rsidR="000912E7" w:rsidRPr="00371738">
        <w:rPr>
          <w:rFonts w:cs="Arial"/>
          <w:bCs/>
          <w:color w:val="auto"/>
          <w:szCs w:val="24"/>
        </w:rPr>
        <w:t>n</w:t>
      </w:r>
      <w:r w:rsidRPr="00371738">
        <w:rPr>
          <w:rFonts w:cs="Arial"/>
          <w:bCs/>
          <w:color w:val="auto"/>
          <w:szCs w:val="24"/>
        </w:rPr>
        <w:t xml:space="preserve"> de ser proporcionals als objectius que es pretenen garantir, pod</w:t>
      </w:r>
      <w:r w:rsidR="000912E7" w:rsidRPr="00371738">
        <w:rPr>
          <w:rFonts w:cs="Arial"/>
          <w:bCs/>
          <w:color w:val="auto"/>
          <w:szCs w:val="24"/>
        </w:rPr>
        <w:t>en</w:t>
      </w:r>
      <w:r w:rsidRPr="00371738">
        <w:rPr>
          <w:rFonts w:cs="Arial"/>
          <w:bCs/>
          <w:color w:val="auto"/>
          <w:szCs w:val="24"/>
        </w:rPr>
        <w:t xml:space="preserve"> consistir en la suspensió temporal de les obres o activitats, la clausura temporal de les infraestructures afectades o e</w:t>
      </w:r>
      <w:r w:rsidR="00E26CE9" w:rsidRPr="00371738">
        <w:rPr>
          <w:rFonts w:cs="Arial"/>
          <w:color w:val="auto"/>
          <w:szCs w:val="24"/>
        </w:rPr>
        <w:t>l decomís dels productes defectuosos o en males condicions.</w:t>
      </w:r>
    </w:p>
    <w:p w14:paraId="4003A31E" w14:textId="77777777" w:rsidR="00E26CE9" w:rsidRPr="00371738" w:rsidRDefault="00E26CE9" w:rsidP="00BA3E5E">
      <w:pPr>
        <w:pStyle w:val="Textoindependiente23"/>
        <w:spacing w:before="0" w:after="0"/>
        <w:ind w:left="1440"/>
        <w:rPr>
          <w:rFonts w:cs="Arial"/>
          <w:bCs/>
          <w:color w:val="auto"/>
          <w:szCs w:val="24"/>
        </w:rPr>
      </w:pPr>
    </w:p>
    <w:p w14:paraId="7A337D3C" w14:textId="77777777" w:rsidR="006527A6" w:rsidRPr="00371738" w:rsidRDefault="006527A6" w:rsidP="00BA3E5E">
      <w:pPr>
        <w:pStyle w:val="Textoindependiente22"/>
        <w:spacing w:before="0" w:after="0"/>
        <w:ind w:left="0" w:firstLine="0"/>
        <w:rPr>
          <w:rFonts w:ascii="Arial" w:hAnsi="Arial" w:cs="Arial"/>
          <w:szCs w:val="24"/>
        </w:rPr>
      </w:pPr>
    </w:p>
    <w:p w14:paraId="7A53FEEB" w14:textId="474C82A3" w:rsidR="00E67ABB" w:rsidRPr="00371738" w:rsidRDefault="00E67ABB" w:rsidP="00BA3E5E">
      <w:pPr>
        <w:pStyle w:val="Textoindependiente22"/>
        <w:spacing w:before="0" w:after="0"/>
        <w:ind w:left="0" w:firstLine="0"/>
        <w:jc w:val="center"/>
        <w:outlineLvl w:val="0"/>
        <w:rPr>
          <w:rFonts w:ascii="Arial" w:hAnsi="Arial" w:cs="Arial"/>
          <w:b/>
          <w:szCs w:val="24"/>
          <w:u w:val="single"/>
        </w:rPr>
      </w:pPr>
      <w:bookmarkStart w:id="114" w:name="_Toc231466338"/>
      <w:r w:rsidRPr="00371738">
        <w:rPr>
          <w:rFonts w:ascii="Arial" w:hAnsi="Arial" w:cs="Arial"/>
          <w:b/>
          <w:szCs w:val="24"/>
          <w:u w:val="single"/>
        </w:rPr>
        <w:t>DISPOSICIÓ TRANSITÒRIA</w:t>
      </w:r>
      <w:bookmarkEnd w:id="114"/>
    </w:p>
    <w:p w14:paraId="03677064" w14:textId="77777777" w:rsidR="00E67ABB" w:rsidRPr="00371738" w:rsidRDefault="00E67ABB" w:rsidP="00BA3E5E">
      <w:pPr>
        <w:pStyle w:val="Textoindependiente22"/>
        <w:spacing w:before="0" w:after="0"/>
        <w:ind w:left="0" w:firstLine="0"/>
        <w:rPr>
          <w:rFonts w:ascii="Arial" w:hAnsi="Arial" w:cs="Arial"/>
          <w:szCs w:val="24"/>
        </w:rPr>
      </w:pPr>
    </w:p>
    <w:p w14:paraId="467543B5" w14:textId="03097CC7" w:rsidR="00281468" w:rsidRPr="00371738" w:rsidRDefault="0023554B" w:rsidP="00BA3E5E">
      <w:pPr>
        <w:pStyle w:val="Textoindependiente22"/>
        <w:numPr>
          <w:ilvl w:val="3"/>
          <w:numId w:val="13"/>
        </w:numPr>
        <w:spacing w:before="0" w:after="0"/>
        <w:ind w:left="709"/>
        <w:rPr>
          <w:rFonts w:ascii="Arial" w:hAnsi="Arial" w:cs="Arial"/>
          <w:szCs w:val="24"/>
        </w:rPr>
      </w:pPr>
      <w:r w:rsidRPr="00371738">
        <w:rPr>
          <w:rFonts w:ascii="Arial" w:hAnsi="Arial" w:cs="Arial"/>
          <w:szCs w:val="24"/>
        </w:rPr>
        <w:t xml:space="preserve">Sense perjudici del que s’estableix als apartats següents, </w:t>
      </w:r>
      <w:r w:rsidR="00A02690" w:rsidRPr="00371738">
        <w:rPr>
          <w:rFonts w:ascii="Arial" w:hAnsi="Arial" w:cs="Arial"/>
          <w:szCs w:val="24"/>
        </w:rPr>
        <w:t>les persones titulars</w:t>
      </w:r>
      <w:r w:rsidRPr="00371738">
        <w:rPr>
          <w:rFonts w:ascii="Arial" w:hAnsi="Arial" w:cs="Arial"/>
          <w:szCs w:val="24"/>
        </w:rPr>
        <w:t xml:space="preserve"> dels llocs de venda existents s’han d’adaptar a les determinacions del present reglament</w:t>
      </w:r>
      <w:r w:rsidR="00414C4F" w:rsidRPr="00371738">
        <w:rPr>
          <w:rFonts w:ascii="Arial" w:hAnsi="Arial" w:cs="Arial"/>
          <w:szCs w:val="24"/>
        </w:rPr>
        <w:t>,</w:t>
      </w:r>
      <w:r w:rsidRPr="00371738">
        <w:rPr>
          <w:rFonts w:ascii="Arial" w:hAnsi="Arial" w:cs="Arial"/>
          <w:szCs w:val="24"/>
        </w:rPr>
        <w:t xml:space="preserve"> a excepció del contingut dels arts. 52 a 54</w:t>
      </w:r>
      <w:r w:rsidR="00414C4F" w:rsidRPr="00371738">
        <w:rPr>
          <w:rFonts w:ascii="Arial" w:hAnsi="Arial" w:cs="Arial"/>
          <w:szCs w:val="24"/>
        </w:rPr>
        <w:t>,</w:t>
      </w:r>
      <w:r w:rsidRPr="00371738">
        <w:rPr>
          <w:rFonts w:ascii="Arial" w:hAnsi="Arial" w:cs="Arial"/>
          <w:strike/>
          <w:szCs w:val="24"/>
        </w:rPr>
        <w:t>-</w:t>
      </w:r>
      <w:r w:rsidRPr="00371738">
        <w:rPr>
          <w:rFonts w:ascii="Arial" w:hAnsi="Arial" w:cs="Arial"/>
          <w:szCs w:val="24"/>
        </w:rPr>
        <w:t xml:space="preserve"> en un termini màxim de 6 mesos des de la seva entrada en vigor. L’incompliment pot comportar la imposició de les sancions que corresponguin.</w:t>
      </w:r>
    </w:p>
    <w:p w14:paraId="1BB34B0E" w14:textId="77777777" w:rsidR="00281468" w:rsidRPr="00371738" w:rsidRDefault="00281468" w:rsidP="00BA3E5E">
      <w:pPr>
        <w:pStyle w:val="Textoindependiente22"/>
        <w:spacing w:before="0" w:after="0"/>
        <w:ind w:left="709" w:firstLine="0"/>
        <w:rPr>
          <w:rFonts w:ascii="Arial" w:hAnsi="Arial" w:cs="Arial"/>
          <w:szCs w:val="24"/>
        </w:rPr>
      </w:pPr>
    </w:p>
    <w:p w14:paraId="48530977" w14:textId="3C3FBFA1" w:rsidR="00281468" w:rsidRPr="00371738" w:rsidRDefault="00281468" w:rsidP="00BA3E5E">
      <w:pPr>
        <w:pStyle w:val="Textoindependiente22"/>
        <w:numPr>
          <w:ilvl w:val="3"/>
          <w:numId w:val="13"/>
        </w:numPr>
        <w:spacing w:before="0" w:after="0"/>
        <w:ind w:left="709"/>
        <w:rPr>
          <w:rFonts w:ascii="Arial" w:hAnsi="Arial" w:cs="Arial"/>
          <w:szCs w:val="24"/>
        </w:rPr>
      </w:pPr>
      <w:r w:rsidRPr="00371738">
        <w:rPr>
          <w:rFonts w:ascii="Arial" w:hAnsi="Arial" w:cs="Arial"/>
          <w:szCs w:val="24"/>
        </w:rPr>
        <w:t xml:space="preserve">Els títols </w:t>
      </w:r>
      <w:proofErr w:type="spellStart"/>
      <w:r w:rsidRPr="00371738">
        <w:rPr>
          <w:rFonts w:ascii="Arial" w:hAnsi="Arial" w:cs="Arial"/>
          <w:szCs w:val="24"/>
        </w:rPr>
        <w:t>habilitants</w:t>
      </w:r>
      <w:proofErr w:type="spellEnd"/>
      <w:r w:rsidRPr="00371738">
        <w:rPr>
          <w:rFonts w:ascii="Arial" w:hAnsi="Arial" w:cs="Arial"/>
          <w:szCs w:val="24"/>
        </w:rPr>
        <w:t xml:space="preserve"> vigents en el moment de l’entrada en vigor del present reglament </w:t>
      </w:r>
      <w:r w:rsidR="000912E7" w:rsidRPr="00371738">
        <w:rPr>
          <w:rFonts w:ascii="Arial" w:hAnsi="Arial" w:cs="Arial"/>
          <w:szCs w:val="24"/>
        </w:rPr>
        <w:t xml:space="preserve">mantenen </w:t>
      </w:r>
      <w:r w:rsidRPr="00371738">
        <w:rPr>
          <w:rFonts w:ascii="Arial" w:hAnsi="Arial" w:cs="Arial"/>
          <w:szCs w:val="24"/>
        </w:rPr>
        <w:t>llurs condicions pel que respecta a la seva durada, pròrrogues, extinció i transmissibilitat</w:t>
      </w:r>
    </w:p>
    <w:p w14:paraId="349EE89B" w14:textId="77777777" w:rsidR="00281468" w:rsidRPr="00371738" w:rsidRDefault="00281468" w:rsidP="00BA3E5E">
      <w:pPr>
        <w:pStyle w:val="Pargrafdellista"/>
        <w:rPr>
          <w:rFonts w:ascii="Arial" w:hAnsi="Arial" w:cs="Arial"/>
          <w:sz w:val="24"/>
          <w:szCs w:val="24"/>
        </w:rPr>
      </w:pPr>
    </w:p>
    <w:p w14:paraId="08D8D759" w14:textId="4D248080" w:rsidR="00DE5C4C" w:rsidRPr="00371738" w:rsidRDefault="00281468" w:rsidP="00BA3E5E">
      <w:pPr>
        <w:pStyle w:val="Textoindependiente22"/>
        <w:numPr>
          <w:ilvl w:val="3"/>
          <w:numId w:val="13"/>
        </w:numPr>
        <w:spacing w:before="0" w:after="0"/>
        <w:ind w:left="709"/>
        <w:rPr>
          <w:rFonts w:ascii="Arial" w:hAnsi="Arial" w:cs="Arial"/>
          <w:szCs w:val="24"/>
        </w:rPr>
      </w:pPr>
      <w:r w:rsidRPr="00371738">
        <w:rPr>
          <w:rFonts w:ascii="Arial" w:hAnsi="Arial" w:cs="Arial"/>
          <w:szCs w:val="24"/>
        </w:rPr>
        <w:t xml:space="preserve">Els productes o sectors d’oferta comercial autoritzats en els llocs de venda existents per llurs títols </w:t>
      </w:r>
      <w:proofErr w:type="spellStart"/>
      <w:r w:rsidRPr="00371738">
        <w:rPr>
          <w:rFonts w:ascii="Arial" w:hAnsi="Arial" w:cs="Arial"/>
          <w:szCs w:val="24"/>
        </w:rPr>
        <w:t>habilitants</w:t>
      </w:r>
      <w:proofErr w:type="spellEnd"/>
      <w:r w:rsidRPr="00371738">
        <w:rPr>
          <w:rFonts w:ascii="Arial" w:hAnsi="Arial" w:cs="Arial"/>
          <w:szCs w:val="24"/>
        </w:rPr>
        <w:t xml:space="preserve"> no es modifiquen per l’entrada en vigor </w:t>
      </w:r>
      <w:r w:rsidRPr="00371738">
        <w:rPr>
          <w:rFonts w:ascii="Arial" w:hAnsi="Arial" w:cs="Arial"/>
          <w:szCs w:val="24"/>
        </w:rPr>
        <w:lastRenderedPageBreak/>
        <w:t xml:space="preserve">del present reglament, sense perjudici de què </w:t>
      </w:r>
      <w:r w:rsidR="00A02690" w:rsidRPr="00371738">
        <w:rPr>
          <w:rFonts w:ascii="Arial" w:hAnsi="Arial" w:cs="Arial"/>
          <w:szCs w:val="24"/>
        </w:rPr>
        <w:t>les</w:t>
      </w:r>
      <w:r w:rsidRPr="00371738">
        <w:rPr>
          <w:rFonts w:ascii="Arial" w:hAnsi="Arial" w:cs="Arial"/>
          <w:szCs w:val="24"/>
        </w:rPr>
        <w:t xml:space="preserve"> persones titulars puguin sol·licitar un canvi d’activitat o sector d’oferta comercial d’acord amb el procediment i els requisits establerts a l’article 16.</w:t>
      </w:r>
    </w:p>
    <w:p w14:paraId="41A47FA5" w14:textId="77777777" w:rsidR="006F3F71" w:rsidRPr="00371738" w:rsidRDefault="006F3F71" w:rsidP="00BA3E5E">
      <w:pPr>
        <w:pStyle w:val="Textoindependiente22"/>
        <w:spacing w:before="0" w:after="0"/>
        <w:ind w:left="709" w:firstLine="0"/>
        <w:rPr>
          <w:rFonts w:ascii="Arial" w:hAnsi="Arial" w:cs="Arial"/>
          <w:szCs w:val="24"/>
        </w:rPr>
      </w:pPr>
    </w:p>
    <w:p w14:paraId="02AFF57F" w14:textId="00CAB4BC" w:rsidR="009838C0" w:rsidRPr="00371738" w:rsidRDefault="006F3F71" w:rsidP="00BA3E5E">
      <w:pPr>
        <w:pStyle w:val="Textoindependiente22"/>
        <w:numPr>
          <w:ilvl w:val="3"/>
          <w:numId w:val="13"/>
        </w:numPr>
        <w:spacing w:before="0" w:after="0"/>
        <w:ind w:left="709"/>
        <w:rPr>
          <w:rFonts w:ascii="Arial" w:hAnsi="Arial" w:cs="Arial"/>
          <w:szCs w:val="24"/>
        </w:rPr>
      </w:pPr>
      <w:r w:rsidRPr="00371738">
        <w:rPr>
          <w:rFonts w:ascii="Arial" w:hAnsi="Arial" w:cs="Arial"/>
          <w:szCs w:val="24"/>
        </w:rPr>
        <w:t xml:space="preserve">No obstant això l’anterior, </w:t>
      </w:r>
      <w:r w:rsidR="00A02690" w:rsidRPr="00371738">
        <w:rPr>
          <w:rFonts w:ascii="Arial" w:hAnsi="Arial" w:cs="Arial"/>
          <w:szCs w:val="24"/>
        </w:rPr>
        <w:t>les persones titulars</w:t>
      </w:r>
      <w:r w:rsidRPr="00371738">
        <w:rPr>
          <w:rFonts w:ascii="Arial" w:hAnsi="Arial" w:cs="Arial"/>
          <w:szCs w:val="24"/>
        </w:rPr>
        <w:t xml:space="preserve"> dels llocs de venda existents poden sol·licitar un canvi de sector d’oferta comercial, sense necessitat d’acreditar circumstàncies excepcionals, quan el sector d’oferta comercial autoritzat pel títol habilitant vigent sigui més restrictiu que els sectors d’oferta comercial definits a l’article 15.2 del present reglament. En aquest supòsit, que estarà subjecte a la resta de tràmits i condicions establerts a l’article 16, l’Ajuntament autoritzarà el sector d’oferta comercial definit a l’article 15.2 en el qual estigui englobat el sector d’oferta comercial autoritzat pel títol habilitant vigent.</w:t>
      </w:r>
    </w:p>
    <w:p w14:paraId="3197F126" w14:textId="77777777" w:rsidR="009838C0" w:rsidRPr="00371738" w:rsidRDefault="009838C0" w:rsidP="00BA3E5E">
      <w:pPr>
        <w:pStyle w:val="Textoindependiente22"/>
        <w:spacing w:before="0" w:after="0"/>
        <w:ind w:left="709" w:firstLine="0"/>
        <w:rPr>
          <w:rFonts w:ascii="Arial" w:hAnsi="Arial" w:cs="Arial"/>
          <w:szCs w:val="24"/>
        </w:rPr>
      </w:pPr>
    </w:p>
    <w:p w14:paraId="032BE823" w14:textId="3B827E5D" w:rsidR="00281468" w:rsidRPr="00371738" w:rsidRDefault="00DB05A0" w:rsidP="00BA3E5E">
      <w:pPr>
        <w:pStyle w:val="Textoindependiente22"/>
        <w:numPr>
          <w:ilvl w:val="3"/>
          <w:numId w:val="13"/>
        </w:numPr>
        <w:spacing w:before="0" w:after="0"/>
        <w:ind w:left="709"/>
        <w:rPr>
          <w:rFonts w:ascii="Arial" w:hAnsi="Arial" w:cs="Arial"/>
          <w:szCs w:val="24"/>
        </w:rPr>
      </w:pPr>
      <w:r w:rsidRPr="00371738">
        <w:rPr>
          <w:rFonts w:ascii="Arial" w:hAnsi="Arial" w:cs="Arial"/>
          <w:szCs w:val="24"/>
        </w:rPr>
        <w:t>Les determinacions d’aquest reglament relatives a la repercussió de despeses generals (arts. 52 a 54) únicament seran exigibles a</w:t>
      </w:r>
      <w:r w:rsidR="00A02690" w:rsidRPr="00371738">
        <w:rPr>
          <w:rFonts w:ascii="Arial" w:hAnsi="Arial" w:cs="Arial"/>
          <w:szCs w:val="24"/>
        </w:rPr>
        <w:t xml:space="preserve"> </w:t>
      </w:r>
      <w:r w:rsidRPr="00371738">
        <w:rPr>
          <w:rFonts w:ascii="Arial" w:hAnsi="Arial" w:cs="Arial"/>
          <w:szCs w:val="24"/>
        </w:rPr>
        <w:t>l</w:t>
      </w:r>
      <w:r w:rsidR="00A02690" w:rsidRPr="00371738">
        <w:rPr>
          <w:rFonts w:ascii="Arial" w:hAnsi="Arial" w:cs="Arial"/>
          <w:szCs w:val="24"/>
        </w:rPr>
        <w:t>e</w:t>
      </w:r>
      <w:r w:rsidRPr="00371738">
        <w:rPr>
          <w:rFonts w:ascii="Arial" w:hAnsi="Arial" w:cs="Arial"/>
          <w:szCs w:val="24"/>
        </w:rPr>
        <w:t xml:space="preserve">s persones titulars dels llocs de venda existents en la mesura en què així ho prevegin llurs títols </w:t>
      </w:r>
      <w:proofErr w:type="spellStart"/>
      <w:r w:rsidRPr="00371738">
        <w:rPr>
          <w:rFonts w:ascii="Arial" w:hAnsi="Arial" w:cs="Arial"/>
          <w:szCs w:val="24"/>
        </w:rPr>
        <w:t>habilitants</w:t>
      </w:r>
      <w:proofErr w:type="spellEnd"/>
      <w:r w:rsidRPr="00371738">
        <w:rPr>
          <w:rFonts w:ascii="Arial" w:hAnsi="Arial" w:cs="Arial"/>
          <w:szCs w:val="24"/>
        </w:rPr>
        <w:t xml:space="preserve"> vigents.</w:t>
      </w:r>
    </w:p>
    <w:p w14:paraId="2EF252A6" w14:textId="49791F08" w:rsidR="00B60A22" w:rsidRPr="00371738" w:rsidRDefault="00B60A22" w:rsidP="00BA3E5E">
      <w:pPr>
        <w:pStyle w:val="Textoindependiente22"/>
        <w:spacing w:before="0" w:after="0"/>
        <w:ind w:left="0" w:firstLine="0"/>
        <w:rPr>
          <w:rFonts w:ascii="Arial" w:hAnsi="Arial" w:cs="Arial"/>
          <w:szCs w:val="24"/>
        </w:rPr>
      </w:pPr>
    </w:p>
    <w:p w14:paraId="46A847A7" w14:textId="77777777" w:rsidR="0015753F" w:rsidRPr="00371738" w:rsidRDefault="0015753F" w:rsidP="00BA3E5E">
      <w:pPr>
        <w:pStyle w:val="Textoindependiente22"/>
        <w:spacing w:before="0" w:after="0"/>
        <w:ind w:left="0" w:firstLine="0"/>
        <w:rPr>
          <w:rFonts w:ascii="Arial" w:hAnsi="Arial" w:cs="Arial"/>
          <w:szCs w:val="24"/>
        </w:rPr>
      </w:pPr>
    </w:p>
    <w:p w14:paraId="2912BF68" w14:textId="77777777" w:rsidR="00E67ABB" w:rsidRPr="00371738" w:rsidRDefault="00E67ABB" w:rsidP="00BA3E5E">
      <w:pPr>
        <w:pStyle w:val="Textosinformato1"/>
        <w:jc w:val="center"/>
        <w:outlineLvl w:val="0"/>
        <w:rPr>
          <w:rFonts w:ascii="Arial" w:hAnsi="Arial" w:cs="Arial"/>
          <w:b/>
          <w:sz w:val="24"/>
          <w:szCs w:val="24"/>
          <w:u w:val="single"/>
        </w:rPr>
      </w:pPr>
      <w:bookmarkStart w:id="115" w:name="_Toc231466339"/>
      <w:r w:rsidRPr="00371738">
        <w:rPr>
          <w:rFonts w:ascii="Arial" w:hAnsi="Arial" w:cs="Arial"/>
          <w:b/>
          <w:sz w:val="24"/>
          <w:szCs w:val="24"/>
          <w:u w:val="single"/>
        </w:rPr>
        <w:t>DISPOSICIÓ DEROGATÒRIA</w:t>
      </w:r>
      <w:bookmarkEnd w:id="115"/>
    </w:p>
    <w:p w14:paraId="6FB5D8D6" w14:textId="77777777" w:rsidR="00B60A22" w:rsidRPr="00371738" w:rsidRDefault="00B60A22" w:rsidP="00BA3E5E">
      <w:pPr>
        <w:pStyle w:val="Textosinformato1"/>
        <w:jc w:val="both"/>
        <w:rPr>
          <w:rFonts w:ascii="Arial" w:hAnsi="Arial" w:cs="Arial"/>
          <w:sz w:val="24"/>
          <w:szCs w:val="24"/>
        </w:rPr>
      </w:pPr>
    </w:p>
    <w:p w14:paraId="4F45CDAD" w14:textId="7CF06F7F" w:rsidR="00E67ABB" w:rsidRPr="00371738" w:rsidRDefault="00E67ABB" w:rsidP="00BA3E5E">
      <w:pPr>
        <w:pStyle w:val="Textosinformato1"/>
        <w:jc w:val="both"/>
        <w:rPr>
          <w:rFonts w:ascii="Arial" w:hAnsi="Arial" w:cs="Arial"/>
          <w:sz w:val="24"/>
          <w:szCs w:val="24"/>
        </w:rPr>
      </w:pPr>
      <w:r w:rsidRPr="00371738">
        <w:rPr>
          <w:rFonts w:ascii="Arial" w:hAnsi="Arial" w:cs="Arial"/>
          <w:sz w:val="24"/>
          <w:szCs w:val="24"/>
        </w:rPr>
        <w:t>Resta derogat l’ant</w:t>
      </w:r>
      <w:r w:rsidR="00B60A22" w:rsidRPr="00371738">
        <w:rPr>
          <w:rFonts w:ascii="Arial" w:hAnsi="Arial" w:cs="Arial"/>
          <w:sz w:val="24"/>
          <w:szCs w:val="24"/>
        </w:rPr>
        <w:t>erior</w:t>
      </w:r>
      <w:r w:rsidRPr="00371738">
        <w:rPr>
          <w:rFonts w:ascii="Arial" w:hAnsi="Arial" w:cs="Arial"/>
          <w:sz w:val="24"/>
          <w:szCs w:val="24"/>
        </w:rPr>
        <w:t xml:space="preserve"> </w:t>
      </w:r>
      <w:r w:rsidR="00B60A22" w:rsidRPr="00371738">
        <w:rPr>
          <w:rFonts w:ascii="Arial" w:hAnsi="Arial" w:cs="Arial"/>
          <w:sz w:val="24"/>
          <w:szCs w:val="24"/>
        </w:rPr>
        <w:t>r</w:t>
      </w:r>
      <w:r w:rsidRPr="00371738">
        <w:rPr>
          <w:rFonts w:ascii="Arial" w:hAnsi="Arial" w:cs="Arial"/>
          <w:sz w:val="24"/>
          <w:szCs w:val="24"/>
        </w:rPr>
        <w:t>eglament del mercat municipal, aprovat per acord plenari de</w:t>
      </w:r>
      <w:r w:rsidR="00B60A22" w:rsidRPr="00371738">
        <w:rPr>
          <w:rFonts w:ascii="Arial" w:hAnsi="Arial" w:cs="Arial"/>
          <w:sz w:val="24"/>
          <w:szCs w:val="24"/>
        </w:rPr>
        <w:t xml:space="preserve"> </w:t>
      </w:r>
      <w:r w:rsidR="00B60A22" w:rsidRPr="00371738">
        <w:rPr>
          <w:rFonts w:ascii="Arial" w:hAnsi="Arial" w:cs="Arial"/>
          <w:b/>
          <w:i/>
          <w:sz w:val="24"/>
          <w:szCs w:val="24"/>
        </w:rPr>
        <w:t>[DATA DE LA SESSIÓ PLENÀRIA]</w:t>
      </w:r>
      <w:r w:rsidR="00B60A22" w:rsidRPr="00371738">
        <w:rPr>
          <w:rFonts w:ascii="Arial" w:hAnsi="Arial" w:cs="Arial"/>
          <w:sz w:val="24"/>
          <w:szCs w:val="24"/>
        </w:rPr>
        <w:t>.</w:t>
      </w:r>
    </w:p>
    <w:p w14:paraId="43F037F8" w14:textId="77777777" w:rsidR="00E67ABB" w:rsidRPr="00371738" w:rsidRDefault="00E67ABB" w:rsidP="00BA3E5E">
      <w:pPr>
        <w:pStyle w:val="Textosinformato1"/>
        <w:jc w:val="both"/>
        <w:rPr>
          <w:rFonts w:ascii="Arial" w:hAnsi="Arial" w:cs="Arial"/>
          <w:sz w:val="24"/>
          <w:szCs w:val="24"/>
        </w:rPr>
      </w:pPr>
    </w:p>
    <w:p w14:paraId="71A001ED" w14:textId="510891F9" w:rsidR="00E67ABB" w:rsidRPr="00371738" w:rsidRDefault="00E67ABB" w:rsidP="00BA3E5E">
      <w:pPr>
        <w:pStyle w:val="Textosinformato1"/>
        <w:jc w:val="center"/>
        <w:outlineLvl w:val="0"/>
        <w:rPr>
          <w:rFonts w:ascii="Arial" w:hAnsi="Arial" w:cs="Arial"/>
          <w:b/>
          <w:sz w:val="24"/>
          <w:szCs w:val="24"/>
          <w:u w:val="single"/>
        </w:rPr>
      </w:pPr>
      <w:bookmarkStart w:id="116" w:name="_Toc231466340"/>
      <w:r w:rsidRPr="00371738">
        <w:rPr>
          <w:rFonts w:ascii="Arial" w:hAnsi="Arial" w:cs="Arial"/>
          <w:b/>
          <w:sz w:val="24"/>
          <w:szCs w:val="24"/>
          <w:u w:val="single"/>
        </w:rPr>
        <w:t>DISPOSICI</w:t>
      </w:r>
      <w:r w:rsidR="00B60A22" w:rsidRPr="00371738">
        <w:rPr>
          <w:rFonts w:ascii="Arial" w:hAnsi="Arial" w:cs="Arial"/>
          <w:b/>
          <w:sz w:val="24"/>
          <w:szCs w:val="24"/>
          <w:u w:val="single"/>
        </w:rPr>
        <w:t>Ó FINAL</w:t>
      </w:r>
      <w:bookmarkEnd w:id="116"/>
    </w:p>
    <w:p w14:paraId="4C5251DF" w14:textId="77777777" w:rsidR="00B60A22" w:rsidRPr="00371738" w:rsidRDefault="00B60A22" w:rsidP="00BA3E5E">
      <w:pPr>
        <w:pStyle w:val="Textosinformato1"/>
        <w:jc w:val="both"/>
        <w:rPr>
          <w:rFonts w:ascii="Arial" w:hAnsi="Arial" w:cs="Arial"/>
          <w:sz w:val="24"/>
          <w:szCs w:val="24"/>
        </w:rPr>
      </w:pPr>
    </w:p>
    <w:p w14:paraId="2276E353" w14:textId="7432958D" w:rsidR="00E67ABB" w:rsidRPr="00371738" w:rsidRDefault="00E67ABB" w:rsidP="00BA3E5E">
      <w:pPr>
        <w:pStyle w:val="Textosinformato1"/>
        <w:jc w:val="both"/>
        <w:rPr>
          <w:rFonts w:ascii="Arial" w:hAnsi="Arial" w:cs="Arial"/>
          <w:sz w:val="24"/>
          <w:szCs w:val="24"/>
        </w:rPr>
      </w:pPr>
      <w:r w:rsidRPr="00371738">
        <w:rPr>
          <w:rFonts w:ascii="Arial" w:hAnsi="Arial" w:cs="Arial"/>
          <w:sz w:val="24"/>
          <w:szCs w:val="24"/>
        </w:rPr>
        <w:t xml:space="preserve">Aquest Reglament entrarà en vigor l’endemà de la publicació del seu text íntegre en el Butlletí Oficial de la Província, sempre que hagi transcorregut el termini de quinze dies a què es refereix l’article </w:t>
      </w:r>
      <w:r w:rsidR="00051631" w:rsidRPr="00371738">
        <w:rPr>
          <w:rFonts w:ascii="Arial" w:hAnsi="Arial" w:cs="Arial"/>
          <w:sz w:val="24"/>
          <w:szCs w:val="24"/>
        </w:rPr>
        <w:t xml:space="preserve">70. 2 en relació amb l’article </w:t>
      </w:r>
      <w:r w:rsidRPr="00371738">
        <w:rPr>
          <w:rFonts w:ascii="Arial" w:hAnsi="Arial" w:cs="Arial"/>
          <w:sz w:val="24"/>
          <w:szCs w:val="24"/>
        </w:rPr>
        <w:t>65.2 de la Llei reguladora de les bases del règim local.</w:t>
      </w:r>
    </w:p>
    <w:p w14:paraId="45FBB54D" w14:textId="77777777" w:rsidR="00E67ABB" w:rsidRPr="00371738" w:rsidRDefault="00E67ABB" w:rsidP="00BA3E5E">
      <w:pPr>
        <w:pStyle w:val="Textosinformato1"/>
        <w:jc w:val="both"/>
        <w:rPr>
          <w:rFonts w:ascii="Arial" w:hAnsi="Arial" w:cs="Arial"/>
          <w:sz w:val="24"/>
          <w:szCs w:val="24"/>
        </w:rPr>
      </w:pPr>
    </w:p>
    <w:p w14:paraId="2033225E" w14:textId="77777777" w:rsidR="00B60A22" w:rsidRPr="00371738" w:rsidRDefault="00B60A22" w:rsidP="00BA3E5E">
      <w:pPr>
        <w:pStyle w:val="Textosinformato1"/>
        <w:jc w:val="both"/>
        <w:rPr>
          <w:rFonts w:ascii="Arial" w:hAnsi="Arial" w:cs="Arial"/>
          <w:sz w:val="24"/>
          <w:szCs w:val="24"/>
        </w:rPr>
      </w:pPr>
    </w:p>
    <w:p w14:paraId="6467361E" w14:textId="0E4D16AF" w:rsidR="00E67ABB" w:rsidRPr="00371738" w:rsidRDefault="00E67ABB" w:rsidP="00BA3E5E">
      <w:pPr>
        <w:pStyle w:val="Textosinformato1"/>
        <w:jc w:val="both"/>
        <w:rPr>
          <w:rFonts w:ascii="Arial" w:hAnsi="Arial" w:cs="Arial"/>
          <w:i/>
          <w:sz w:val="24"/>
          <w:szCs w:val="24"/>
        </w:rPr>
      </w:pPr>
      <w:r w:rsidRPr="00371738">
        <w:rPr>
          <w:rFonts w:ascii="Arial" w:hAnsi="Arial" w:cs="Arial"/>
          <w:i/>
          <w:sz w:val="24"/>
          <w:szCs w:val="24"/>
        </w:rPr>
        <w:t xml:space="preserve">DILIGÈNCIA.- A </w:t>
      </w:r>
      <w:r w:rsidR="00B60A22" w:rsidRPr="00371738">
        <w:rPr>
          <w:rFonts w:ascii="Arial" w:hAnsi="Arial" w:cs="Arial"/>
          <w:b/>
          <w:i/>
          <w:sz w:val="24"/>
          <w:szCs w:val="24"/>
        </w:rPr>
        <w:t>[DATA DE LA DILIGÈNCIA]</w:t>
      </w:r>
      <w:r w:rsidR="00B60A22" w:rsidRPr="00371738">
        <w:rPr>
          <w:rFonts w:ascii="Arial" w:hAnsi="Arial" w:cs="Arial"/>
          <w:i/>
          <w:sz w:val="24"/>
          <w:szCs w:val="24"/>
        </w:rPr>
        <w:t>.</w:t>
      </w:r>
      <w:r w:rsidRPr="00371738">
        <w:rPr>
          <w:rFonts w:ascii="Arial" w:hAnsi="Arial" w:cs="Arial"/>
          <w:i/>
          <w:sz w:val="24"/>
          <w:szCs w:val="24"/>
        </w:rPr>
        <w:t xml:space="preserve"> Per fer constar que el present Reglament del Mercat municipal de</w:t>
      </w:r>
      <w:r w:rsidR="00B60A22" w:rsidRPr="00371738">
        <w:rPr>
          <w:rFonts w:ascii="Arial" w:hAnsi="Arial" w:cs="Arial"/>
          <w:i/>
          <w:sz w:val="24"/>
          <w:szCs w:val="24"/>
        </w:rPr>
        <w:t xml:space="preserve"> </w:t>
      </w:r>
      <w:r w:rsidR="00B60A22" w:rsidRPr="00371738">
        <w:rPr>
          <w:rFonts w:ascii="Arial" w:hAnsi="Arial" w:cs="Arial"/>
          <w:b/>
          <w:i/>
          <w:sz w:val="24"/>
          <w:szCs w:val="24"/>
        </w:rPr>
        <w:t>[NOM DEL MUNICIPI]</w:t>
      </w:r>
      <w:r w:rsidR="00B60A22" w:rsidRPr="00371738">
        <w:rPr>
          <w:rFonts w:ascii="Arial" w:hAnsi="Arial" w:cs="Arial"/>
          <w:i/>
          <w:sz w:val="24"/>
          <w:szCs w:val="24"/>
        </w:rPr>
        <w:t xml:space="preserve"> </w:t>
      </w:r>
      <w:r w:rsidRPr="00371738">
        <w:rPr>
          <w:rFonts w:ascii="Arial" w:hAnsi="Arial" w:cs="Arial"/>
          <w:i/>
          <w:sz w:val="24"/>
          <w:szCs w:val="24"/>
        </w:rPr>
        <w:t xml:space="preserve">ha estat aprovat definitivament pel Ple municipal en sessió del dia </w:t>
      </w:r>
      <w:r w:rsidR="00B60A22" w:rsidRPr="00371738">
        <w:rPr>
          <w:rFonts w:ascii="Arial" w:hAnsi="Arial" w:cs="Arial"/>
          <w:b/>
          <w:i/>
          <w:sz w:val="24"/>
          <w:szCs w:val="24"/>
        </w:rPr>
        <w:t>[DATA DE LA SESSIÓ PLENÀRIA]</w:t>
      </w:r>
      <w:r w:rsidRPr="00371738">
        <w:rPr>
          <w:rFonts w:ascii="Arial" w:hAnsi="Arial" w:cs="Arial"/>
          <w:i/>
          <w:sz w:val="24"/>
          <w:szCs w:val="24"/>
        </w:rPr>
        <w:t>.</w:t>
      </w:r>
    </w:p>
    <w:p w14:paraId="6694135C" w14:textId="77777777" w:rsidR="00E67ABB" w:rsidRPr="00371738" w:rsidRDefault="00E67ABB" w:rsidP="00BA3E5E">
      <w:pPr>
        <w:pStyle w:val="Textosinformato1"/>
        <w:jc w:val="both"/>
        <w:rPr>
          <w:rFonts w:ascii="Arial" w:hAnsi="Arial" w:cs="Arial"/>
          <w:sz w:val="24"/>
          <w:szCs w:val="24"/>
        </w:rPr>
      </w:pPr>
    </w:p>
    <w:p w14:paraId="723FD280" w14:textId="11D2CC25" w:rsidR="00B226F1" w:rsidRPr="00CF08F0" w:rsidRDefault="00E67ABB" w:rsidP="00BA3E5E">
      <w:pPr>
        <w:pStyle w:val="Textosinformato1"/>
        <w:jc w:val="both"/>
        <w:rPr>
          <w:rFonts w:ascii="Arial" w:hAnsi="Arial" w:cs="Arial"/>
          <w:sz w:val="24"/>
          <w:szCs w:val="24"/>
        </w:rPr>
      </w:pPr>
      <w:r w:rsidRPr="00371738">
        <w:rPr>
          <w:rFonts w:ascii="Arial" w:hAnsi="Arial" w:cs="Arial"/>
          <w:sz w:val="24"/>
          <w:szCs w:val="24"/>
        </w:rPr>
        <w:t>EL</w:t>
      </w:r>
      <w:r w:rsidR="00051631" w:rsidRPr="00371738">
        <w:rPr>
          <w:rFonts w:ascii="Arial" w:hAnsi="Arial" w:cs="Arial"/>
          <w:sz w:val="24"/>
          <w:szCs w:val="24"/>
        </w:rPr>
        <w:t>/LA</w:t>
      </w:r>
      <w:r w:rsidRPr="00371738">
        <w:rPr>
          <w:rFonts w:ascii="Arial" w:hAnsi="Arial" w:cs="Arial"/>
          <w:sz w:val="24"/>
          <w:szCs w:val="24"/>
        </w:rPr>
        <w:t xml:space="preserve"> SECRETARI</w:t>
      </w:r>
      <w:r w:rsidR="00051631" w:rsidRPr="00371738">
        <w:rPr>
          <w:rFonts w:ascii="Arial" w:hAnsi="Arial" w:cs="Arial"/>
          <w:sz w:val="24"/>
          <w:szCs w:val="24"/>
        </w:rPr>
        <w:t>/A</w:t>
      </w:r>
      <w:r w:rsidRPr="00371738">
        <w:rPr>
          <w:rFonts w:ascii="Arial" w:hAnsi="Arial" w:cs="Arial"/>
          <w:sz w:val="24"/>
          <w:szCs w:val="24"/>
        </w:rPr>
        <w:t>,</w:t>
      </w:r>
    </w:p>
    <w:sectPr w:rsidR="00B226F1" w:rsidRPr="00CF08F0" w:rsidSect="00C932C5">
      <w:footerReference w:type="even" r:id="rId8"/>
      <w:footerReference w:type="default" r:id="rId9"/>
      <w:headerReference w:type="first" r:id="rId10"/>
      <w:pgSz w:w="11907" w:h="16840" w:code="9"/>
      <w:pgMar w:top="1702" w:right="1701" w:bottom="1417" w:left="1701" w:header="425"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289D" w14:textId="77777777" w:rsidR="0028766C" w:rsidRDefault="0028766C">
      <w:r>
        <w:separator/>
      </w:r>
    </w:p>
  </w:endnote>
  <w:endnote w:type="continuationSeparator" w:id="0">
    <w:p w14:paraId="25906DE5" w14:textId="77777777" w:rsidR="0028766C" w:rsidRDefault="0028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E4CA" w14:textId="77777777" w:rsidR="0041323C" w:rsidRDefault="0041323C" w:rsidP="00D25EE5">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FAC8CF" w14:textId="77777777" w:rsidR="0041323C" w:rsidRDefault="0041323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145809"/>
      <w:docPartObj>
        <w:docPartGallery w:val="Page Numbers (Bottom of Page)"/>
        <w:docPartUnique/>
      </w:docPartObj>
    </w:sdtPr>
    <w:sdtEndPr/>
    <w:sdtContent>
      <w:p w14:paraId="5F6F4AF7" w14:textId="2D5DA541" w:rsidR="0041323C" w:rsidRDefault="0041323C" w:rsidP="00886DED">
        <w:pPr>
          <w:pStyle w:val="Peu"/>
          <w:jc w:val="center"/>
        </w:pPr>
        <w:r>
          <w:fldChar w:fldCharType="begin"/>
        </w:r>
        <w:r>
          <w:instrText>PAGE   \* MERGEFORMAT</w:instrText>
        </w:r>
        <w:r>
          <w:fldChar w:fldCharType="separate"/>
        </w:r>
        <w:r w:rsidR="00554B27" w:rsidRPr="00554B27">
          <w:rPr>
            <w:noProof/>
            <w:lang w:val="es-ES"/>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3336" w14:textId="77777777" w:rsidR="0028766C" w:rsidRDefault="0028766C">
      <w:r>
        <w:separator/>
      </w:r>
    </w:p>
  </w:footnote>
  <w:footnote w:type="continuationSeparator" w:id="0">
    <w:p w14:paraId="482C56C2" w14:textId="77777777" w:rsidR="0028766C" w:rsidRDefault="0028766C">
      <w:r>
        <w:continuationSeparator/>
      </w:r>
    </w:p>
  </w:footnote>
  <w:footnote w:id="1">
    <w:p w14:paraId="292E3C2C" w14:textId="77777777" w:rsidR="00292317" w:rsidRPr="00C932C5" w:rsidRDefault="00292317" w:rsidP="00292317">
      <w:pPr>
        <w:pStyle w:val="Textdenotaapeudepgina"/>
      </w:pPr>
      <w:r>
        <w:rPr>
          <w:rStyle w:val="Refernciadenotaapeudepgina"/>
        </w:rPr>
        <w:footnoteRef/>
      </w:r>
      <w:r>
        <w:t xml:space="preserve"> </w:t>
      </w:r>
      <w:r w:rsidRPr="00C932C5">
        <w:t>Es recomana que aquest percentatge sigui com a mínim d’un cinquanta per cent.</w:t>
      </w:r>
    </w:p>
    <w:p w14:paraId="6DC73E7F" w14:textId="77777777" w:rsidR="00292317" w:rsidRDefault="00292317" w:rsidP="00292317">
      <w:pPr>
        <w:pStyle w:val="Textdenotaapeudepgina"/>
      </w:pPr>
    </w:p>
  </w:footnote>
  <w:footnote w:id="2">
    <w:p w14:paraId="38309F6C" w14:textId="6CD5152E" w:rsidR="005D3847" w:rsidRPr="00C932C5" w:rsidRDefault="005D3847" w:rsidP="005000C9">
      <w:pPr>
        <w:pStyle w:val="Textdenotaapeudepgina"/>
        <w:jc w:val="both"/>
      </w:pPr>
      <w:r w:rsidRPr="00C932C5">
        <w:rPr>
          <w:rStyle w:val="Refernciadenotaapeudepgina"/>
        </w:rPr>
        <w:footnoteRef/>
      </w:r>
      <w:r w:rsidRPr="00C932C5">
        <w:t xml:space="preserve"> Tot i que la normativa </w:t>
      </w:r>
      <w:r w:rsidR="00AD3205" w:rsidRPr="00C932C5">
        <w:t xml:space="preserve">bàsica estatal </w:t>
      </w:r>
      <w:r w:rsidRPr="00C932C5">
        <w:t xml:space="preserve">de patrimoni </w:t>
      </w:r>
      <w:r w:rsidR="00AD3205" w:rsidRPr="00C932C5">
        <w:t>estableix</w:t>
      </w:r>
      <w:r w:rsidR="004B11C1">
        <w:t xml:space="preserve">, </w:t>
      </w:r>
      <w:r w:rsidR="004B11C1" w:rsidRPr="00473F39">
        <w:rPr>
          <w:sz w:val="22"/>
          <w:szCs w:val="22"/>
        </w:rPr>
        <w:t>incloent-hi les pròrrogues</w:t>
      </w:r>
      <w:r w:rsidR="004B11C1">
        <w:t>,</w:t>
      </w:r>
      <w:r w:rsidR="00AD3205" w:rsidRPr="00C932C5">
        <w:t xml:space="preserve"> fins a 75 anys, </w:t>
      </w:r>
      <w:r w:rsidRPr="00C932C5">
        <w:t>es suggereix equilibrar tots els interessos</w:t>
      </w:r>
      <w:r w:rsidR="004B11C1">
        <w:t>:</w:t>
      </w:r>
      <w:r w:rsidRPr="00C932C5">
        <w:t xml:space="preserve"> el del titular de la parada i el de la ciutadania per tenir una oferta competitiva. En aquest sentit, </w:t>
      </w:r>
      <w:r w:rsidR="00E35BB3" w:rsidRPr="00C932C5">
        <w:t xml:space="preserve">durades a partir dels 15 anys, ja concilien tots </w:t>
      </w:r>
      <w:r w:rsidRPr="00C932C5">
        <w:t>els interessos.</w:t>
      </w:r>
    </w:p>
    <w:p w14:paraId="28B287B4" w14:textId="78BD7D4F" w:rsidR="005D3847" w:rsidRPr="00C932C5" w:rsidRDefault="005D3847">
      <w:pPr>
        <w:pStyle w:val="Textdenotaapeudepgina"/>
      </w:pPr>
    </w:p>
  </w:footnote>
  <w:footnote w:id="3">
    <w:p w14:paraId="068DE4CC" w14:textId="3D7134BD" w:rsidR="00144E13" w:rsidRDefault="00144E13">
      <w:pPr>
        <w:pStyle w:val="Textdenotaapeudepgina"/>
      </w:pPr>
      <w:r>
        <w:rPr>
          <w:rStyle w:val="Refernciadenotaapeudepgina"/>
        </w:rPr>
        <w:footnoteRef/>
      </w:r>
      <w:r>
        <w:t xml:space="preserve"> S’aconsella per determinar el termini de preavís equilibrar els interessos del concessionari, l’Ajuntament i la ciutadania.</w:t>
      </w:r>
    </w:p>
  </w:footnote>
  <w:footnote w:id="4">
    <w:p w14:paraId="70564B6B" w14:textId="62DEA76A" w:rsidR="00870473" w:rsidRPr="00C932C5" w:rsidRDefault="00870473">
      <w:pPr>
        <w:pStyle w:val="Textdenotaapeudepgina"/>
      </w:pPr>
      <w:r w:rsidRPr="00C932C5">
        <w:rPr>
          <w:rStyle w:val="Refernciadenotaapeudepgina"/>
        </w:rPr>
        <w:footnoteRef/>
      </w:r>
      <w:r w:rsidRPr="00C932C5">
        <w:t xml:space="preserve"> S’aconsella un mínim de cinc anys, </w:t>
      </w:r>
    </w:p>
  </w:footnote>
  <w:footnote w:id="5">
    <w:p w14:paraId="6E7FF9ED" w14:textId="599B6E6E" w:rsidR="00BA3E5E" w:rsidRPr="00C932C5" w:rsidRDefault="00BA3E5E">
      <w:pPr>
        <w:pStyle w:val="Textdenotaapeudepgina"/>
      </w:pPr>
      <w:r w:rsidRPr="00C932C5">
        <w:rPr>
          <w:rStyle w:val="Refernciadenotaapeudepgina"/>
        </w:rPr>
        <w:footnoteRef/>
      </w:r>
      <w:r w:rsidRPr="00C932C5">
        <w:t xml:space="preserve"> 1.</w:t>
      </w:r>
      <w:r w:rsidRPr="00C932C5">
        <w:tab/>
        <w:t>Es pot incorporar el protocol de violències masclistes elaborat per la Diputació de Barcelona.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97F0" w14:textId="631D3719" w:rsidR="0041323C" w:rsidRDefault="0041323C">
    <w:pPr>
      <w:pStyle w:val="Capalera"/>
    </w:pPr>
  </w:p>
  <w:p w14:paraId="72D7AF31" w14:textId="5768E755" w:rsidR="0041323C" w:rsidRDefault="0041323C">
    <w:pPr>
      <w:pStyle w:val="Capalera"/>
    </w:pPr>
  </w:p>
  <w:p w14:paraId="6E7F7D85" w14:textId="2BFF48C2" w:rsidR="0041323C" w:rsidRDefault="0041323C">
    <w:pPr>
      <w:pStyle w:val="Capalera"/>
    </w:pPr>
  </w:p>
  <w:p w14:paraId="7B97149D" w14:textId="1E8DEA86" w:rsidR="0041323C" w:rsidRPr="00123960" w:rsidRDefault="0041323C">
    <w:pPr>
      <w:pStyle w:val="Capalera"/>
      <w:rPr>
        <w:i/>
        <w:iCs/>
        <w:color w:val="FF0000"/>
      </w:rPr>
    </w:pPr>
    <w:r w:rsidRPr="00123960">
      <w:rPr>
        <w:i/>
        <w:iCs/>
        <w:color w:val="FF0000"/>
      </w:rPr>
      <w:t>Esborrany</w:t>
    </w:r>
    <w:r>
      <w:rPr>
        <w:i/>
        <w:iCs/>
        <w:color w:val="FF0000"/>
      </w:rPr>
      <w:t xml:space="preserve"> – v</w:t>
    </w:r>
    <w:r w:rsidRPr="00123960">
      <w:rPr>
        <w:i/>
        <w:iCs/>
        <w:color w:val="FF0000"/>
      </w:rPr>
      <w:t>ersió 1</w:t>
    </w:r>
    <w:r>
      <w:rPr>
        <w:i/>
        <w:iCs/>
        <w:color w:val="FF0000"/>
      </w:rPr>
      <w:t xml:space="preserve"> – 11/02/2020.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2429552"/>
    <w:lvl w:ilvl="0">
      <w:start w:val="1"/>
      <w:numFmt w:val="decimal"/>
      <w:pStyle w:val="Ttol1"/>
      <w:lvlText w:val="%1."/>
      <w:legacy w:legacy="1" w:legacySpace="120" w:legacyIndent="284"/>
      <w:lvlJc w:val="left"/>
      <w:pPr>
        <w:ind w:left="284" w:hanging="284"/>
      </w:pPr>
    </w:lvl>
    <w:lvl w:ilvl="1">
      <w:start w:val="1"/>
      <w:numFmt w:val="decimal"/>
      <w:pStyle w:val="Ttol2"/>
      <w:lvlText w:val="%1.%2."/>
      <w:legacy w:legacy="1" w:legacySpace="120" w:legacyIndent="432"/>
      <w:lvlJc w:val="left"/>
      <w:pPr>
        <w:ind w:left="792" w:hanging="432"/>
      </w:pPr>
    </w:lvl>
    <w:lvl w:ilvl="2">
      <w:start w:val="1"/>
      <w:numFmt w:val="decimal"/>
      <w:pStyle w:val="Ttol3"/>
      <w:lvlText w:val="%1.%2.%3."/>
      <w:legacy w:legacy="1" w:legacySpace="120" w:legacyIndent="777"/>
      <w:lvlJc w:val="left"/>
      <w:pPr>
        <w:ind w:left="1701" w:hanging="777"/>
      </w:pPr>
    </w:lvl>
    <w:lvl w:ilvl="3">
      <w:start w:val="1"/>
      <w:numFmt w:val="decimal"/>
      <w:pStyle w:val="Ttol4"/>
      <w:lvlText w:val="%1.%2.%3.%4."/>
      <w:legacy w:legacy="1" w:legacySpace="120" w:legacyIndent="680"/>
      <w:lvlJc w:val="left"/>
      <w:pPr>
        <w:ind w:left="2381" w:hanging="68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8D7BCE"/>
    <w:multiLevelType w:val="hybridMultilevel"/>
    <w:tmpl w:val="26B8D1FC"/>
    <w:lvl w:ilvl="0" w:tplc="5936FDEE">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92372"/>
    <w:multiLevelType w:val="hybridMultilevel"/>
    <w:tmpl w:val="7D7EE5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675A6E"/>
    <w:multiLevelType w:val="hybridMultilevel"/>
    <w:tmpl w:val="2ED4F9F2"/>
    <w:lvl w:ilvl="0" w:tplc="49A012E8">
      <w:start w:val="1"/>
      <w:numFmt w:val="lowerLetter"/>
      <w:lvlText w:val="%1)"/>
      <w:lvlJc w:val="left"/>
      <w:pPr>
        <w:ind w:left="720" w:hanging="36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215DE"/>
    <w:multiLevelType w:val="hybridMultilevel"/>
    <w:tmpl w:val="146AAA3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08478F"/>
    <w:multiLevelType w:val="hybridMultilevel"/>
    <w:tmpl w:val="AD88A64A"/>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0C48DE"/>
    <w:multiLevelType w:val="hybridMultilevel"/>
    <w:tmpl w:val="EF3ED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804F24"/>
    <w:multiLevelType w:val="hybridMultilevel"/>
    <w:tmpl w:val="2B827C96"/>
    <w:lvl w:ilvl="0" w:tplc="2C7CFD68">
      <w:start w:val="1"/>
      <w:numFmt w:val="decimal"/>
      <w:lvlText w:val="%1."/>
      <w:lvlJc w:val="left"/>
      <w:pPr>
        <w:ind w:left="720" w:hanging="360"/>
      </w:pPr>
      <w:rPr>
        <w:rFonts w:ascii="Arial" w:eastAsia="Times New Roman" w:hAnsi="Arial" w:cs="Arial"/>
      </w:rPr>
    </w:lvl>
    <w:lvl w:ilvl="1" w:tplc="E0D26E08">
      <w:start w:val="1"/>
      <w:numFmt w:val="bullet"/>
      <w:lvlText w:val="—"/>
      <w:lvlJc w:val="left"/>
      <w:pPr>
        <w:ind w:left="1440" w:hanging="360"/>
      </w:pPr>
      <w:rPr>
        <w:rFonts w:ascii="Calibri" w:eastAsia="Times New Roman" w:hAnsi="Calibri"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5C432E"/>
    <w:multiLevelType w:val="hybridMultilevel"/>
    <w:tmpl w:val="1F741618"/>
    <w:lvl w:ilvl="0" w:tplc="0C0A0017">
      <w:start w:val="1"/>
      <w:numFmt w:val="lowerLetter"/>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9" w15:restartNumberingAfterBreak="0">
    <w:nsid w:val="0F9B6233"/>
    <w:multiLevelType w:val="hybridMultilevel"/>
    <w:tmpl w:val="2258F2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C15EF9"/>
    <w:multiLevelType w:val="hybridMultilevel"/>
    <w:tmpl w:val="673E5062"/>
    <w:lvl w:ilvl="0" w:tplc="B136DBAE">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12810C29"/>
    <w:multiLevelType w:val="hybridMultilevel"/>
    <w:tmpl w:val="AC6A0EE6"/>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9C29AA"/>
    <w:multiLevelType w:val="hybridMultilevel"/>
    <w:tmpl w:val="73B20A96"/>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4904BE"/>
    <w:multiLevelType w:val="hybridMultilevel"/>
    <w:tmpl w:val="E0A0F73A"/>
    <w:lvl w:ilvl="0" w:tplc="B0FC311E">
      <w:start w:val="1"/>
      <w:numFmt w:val="lowerLetter"/>
      <w:lvlText w:val="%1)"/>
      <w:lvlJc w:val="left"/>
      <w:pPr>
        <w:ind w:left="720" w:hanging="360"/>
      </w:pPr>
      <w:rPr>
        <w:rFonts w:ascii="Arial" w:eastAsia="Times New Roman" w:hAnsi="Arial" w:cs="Arial"/>
      </w:rPr>
    </w:lvl>
    <w:lvl w:ilvl="1" w:tplc="E0D26E08">
      <w:start w:val="1"/>
      <w:numFmt w:val="bullet"/>
      <w:lvlText w:val="—"/>
      <w:lvlJc w:val="left"/>
      <w:pPr>
        <w:ind w:left="1440" w:hanging="360"/>
      </w:pPr>
      <w:rPr>
        <w:rFonts w:ascii="Calibri" w:eastAsia="Times New Roman" w:hAnsi="Calibri"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A01E6F"/>
    <w:multiLevelType w:val="hybridMultilevel"/>
    <w:tmpl w:val="253E24E4"/>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D93EFE"/>
    <w:multiLevelType w:val="hybridMultilevel"/>
    <w:tmpl w:val="B94E6850"/>
    <w:lvl w:ilvl="0" w:tplc="7D6C0A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1BEC5D63"/>
    <w:multiLevelType w:val="hybridMultilevel"/>
    <w:tmpl w:val="B6D45A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B2105C"/>
    <w:multiLevelType w:val="hybridMultilevel"/>
    <w:tmpl w:val="ED043892"/>
    <w:lvl w:ilvl="0" w:tplc="B17EA62C">
      <w:start w:val="1"/>
      <w:numFmt w:val="lowerLetter"/>
      <w:lvlText w:val="%1)"/>
      <w:lvlJc w:val="left"/>
      <w:pPr>
        <w:ind w:left="720" w:hanging="360"/>
      </w:pPr>
      <w:rPr>
        <w:rFonts w:ascii="Arial" w:eastAsia="Times New Roman"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A41BA2"/>
    <w:multiLevelType w:val="hybridMultilevel"/>
    <w:tmpl w:val="46929A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19C1135"/>
    <w:multiLevelType w:val="hybridMultilevel"/>
    <w:tmpl w:val="905462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41338B2"/>
    <w:multiLevelType w:val="hybridMultilevel"/>
    <w:tmpl w:val="B7F264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8700637"/>
    <w:multiLevelType w:val="hybridMultilevel"/>
    <w:tmpl w:val="213A01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9CC3749"/>
    <w:multiLevelType w:val="hybridMultilevel"/>
    <w:tmpl w:val="9D5688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E0C3C47"/>
    <w:multiLevelType w:val="multilevel"/>
    <w:tmpl w:val="0FE41FE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3E125C"/>
    <w:multiLevelType w:val="hybridMultilevel"/>
    <w:tmpl w:val="AD88A64A"/>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BA0689"/>
    <w:multiLevelType w:val="hybridMultilevel"/>
    <w:tmpl w:val="C66EF2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18A3406"/>
    <w:multiLevelType w:val="hybridMultilevel"/>
    <w:tmpl w:val="1F1CE1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0244D0"/>
    <w:multiLevelType w:val="hybridMultilevel"/>
    <w:tmpl w:val="E2625158"/>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5EC50C4"/>
    <w:multiLevelType w:val="hybridMultilevel"/>
    <w:tmpl w:val="3A80A376"/>
    <w:lvl w:ilvl="0" w:tplc="4D7E3DA6">
      <w:start w:val="1"/>
      <w:numFmt w:val="decimal"/>
      <w:lvlText w:val="%1."/>
      <w:lvlJc w:val="left"/>
      <w:pPr>
        <w:ind w:left="717" w:hanging="360"/>
      </w:pPr>
      <w:rPr>
        <w:rFonts w:hint="default"/>
        <w:b w:val="0"/>
        <w:bCs/>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236808"/>
    <w:multiLevelType w:val="hybridMultilevel"/>
    <w:tmpl w:val="620A88AC"/>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FF6CC9"/>
    <w:multiLevelType w:val="hybridMultilevel"/>
    <w:tmpl w:val="5CD49EE6"/>
    <w:lvl w:ilvl="0" w:tplc="B136DB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1175F68"/>
    <w:multiLevelType w:val="hybridMultilevel"/>
    <w:tmpl w:val="CB46F460"/>
    <w:lvl w:ilvl="0" w:tplc="B136DB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43440EA"/>
    <w:multiLevelType w:val="hybridMultilevel"/>
    <w:tmpl w:val="74E03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A202B9"/>
    <w:multiLevelType w:val="hybridMultilevel"/>
    <w:tmpl w:val="2E305D7A"/>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33268E"/>
    <w:multiLevelType w:val="hybridMultilevel"/>
    <w:tmpl w:val="B7F264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212A9A"/>
    <w:multiLevelType w:val="hybridMultilevel"/>
    <w:tmpl w:val="A65831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FCB6D09"/>
    <w:multiLevelType w:val="hybridMultilevel"/>
    <w:tmpl w:val="71A2B2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2781160"/>
    <w:multiLevelType w:val="hybridMultilevel"/>
    <w:tmpl w:val="79485100"/>
    <w:lvl w:ilvl="0" w:tplc="2C7CFD68">
      <w:start w:val="1"/>
      <w:numFmt w:val="decimal"/>
      <w:lvlText w:val="%1."/>
      <w:lvlJc w:val="left"/>
      <w:pPr>
        <w:ind w:left="720" w:hanging="360"/>
      </w:pPr>
      <w:rPr>
        <w:rFonts w:ascii="Arial" w:eastAsia="Times New Roman" w:hAnsi="Arial" w:cs="Arial"/>
      </w:rPr>
    </w:lvl>
    <w:lvl w:ilvl="1" w:tplc="B0FC311E">
      <w:start w:val="1"/>
      <w:numFmt w:val="lowerLetter"/>
      <w:lvlText w:val="%2)"/>
      <w:lvlJc w:val="left"/>
      <w:pPr>
        <w:ind w:left="1440" w:hanging="360"/>
      </w:pPr>
      <w:rPr>
        <w:rFonts w:ascii="Arial" w:eastAsia="Times New Roman" w:hAnsi="Arial" w:cs="Arial"/>
      </w:rPr>
    </w:lvl>
    <w:lvl w:ilvl="2" w:tplc="E0D26E08">
      <w:start w:val="1"/>
      <w:numFmt w:val="bullet"/>
      <w:lvlText w:val="—"/>
      <w:lvlJc w:val="left"/>
      <w:pPr>
        <w:ind w:left="2160" w:hanging="180"/>
      </w:pPr>
      <w:rPr>
        <w:rFonts w:ascii="Calibri" w:eastAsia="Times New Roman" w:hAnsi="Calibri"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3425EA9"/>
    <w:multiLevelType w:val="hybridMultilevel"/>
    <w:tmpl w:val="ADDEB4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38F56CA"/>
    <w:multiLevelType w:val="hybridMultilevel"/>
    <w:tmpl w:val="8568455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566016C"/>
    <w:multiLevelType w:val="hybridMultilevel"/>
    <w:tmpl w:val="F5602D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4B42BA8A">
      <w:start w:val="1"/>
      <w:numFmt w:val="decimal"/>
      <w:lvlText w:val="%4."/>
      <w:lvlJc w:val="left"/>
      <w:pPr>
        <w:ind w:left="2880" w:hanging="360"/>
      </w:pPr>
      <w:rPr>
        <w:color w:val="auto"/>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5B173D3C"/>
    <w:multiLevelType w:val="hybridMultilevel"/>
    <w:tmpl w:val="E5487D22"/>
    <w:lvl w:ilvl="0" w:tplc="1C6230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C393EBD"/>
    <w:multiLevelType w:val="hybridMultilevel"/>
    <w:tmpl w:val="3112D2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033CA7"/>
    <w:multiLevelType w:val="hybridMultilevel"/>
    <w:tmpl w:val="4222A3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00D3038"/>
    <w:multiLevelType w:val="hybridMultilevel"/>
    <w:tmpl w:val="0AA6D396"/>
    <w:lvl w:ilvl="0" w:tplc="61880480">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0637BAA"/>
    <w:multiLevelType w:val="hybridMultilevel"/>
    <w:tmpl w:val="E26CFE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0B0138D"/>
    <w:multiLevelType w:val="hybridMultilevel"/>
    <w:tmpl w:val="7E4A78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4590610"/>
    <w:multiLevelType w:val="hybridMultilevel"/>
    <w:tmpl w:val="6F9E5EE4"/>
    <w:lvl w:ilvl="0" w:tplc="0C0A000F">
      <w:start w:val="1"/>
      <w:numFmt w:val="decimal"/>
      <w:lvlText w:val="%1."/>
      <w:lvlJc w:val="left"/>
      <w:pPr>
        <w:tabs>
          <w:tab w:val="num" w:pos="720"/>
        </w:tabs>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4CD4EE5"/>
    <w:multiLevelType w:val="hybridMultilevel"/>
    <w:tmpl w:val="170A4708"/>
    <w:lvl w:ilvl="0" w:tplc="D1EA8400">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59850BA"/>
    <w:multiLevelType w:val="hybridMultilevel"/>
    <w:tmpl w:val="5DEEEBC8"/>
    <w:lvl w:ilvl="0" w:tplc="DA0A3356">
      <w:start w:val="1"/>
      <w:numFmt w:val="decimal"/>
      <w:lvlText w:val="%1."/>
      <w:lvlJc w:val="left"/>
      <w:pPr>
        <w:ind w:left="720" w:hanging="360"/>
      </w:pPr>
      <w:rPr>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5DB59D1"/>
    <w:multiLevelType w:val="hybridMultilevel"/>
    <w:tmpl w:val="AC6A0EE6"/>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9581C19"/>
    <w:multiLevelType w:val="hybridMultilevel"/>
    <w:tmpl w:val="2CA082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A7B3CCF"/>
    <w:multiLevelType w:val="hybridMultilevel"/>
    <w:tmpl w:val="E88E4238"/>
    <w:lvl w:ilvl="0" w:tplc="FE3AB01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C8F72FE"/>
    <w:multiLevelType w:val="hybridMultilevel"/>
    <w:tmpl w:val="73506278"/>
    <w:lvl w:ilvl="0" w:tplc="B136DB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CCF0508"/>
    <w:multiLevelType w:val="hybridMultilevel"/>
    <w:tmpl w:val="9F5AB9C2"/>
    <w:lvl w:ilvl="0" w:tplc="B0982B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12F5FF4"/>
    <w:multiLevelType w:val="hybridMultilevel"/>
    <w:tmpl w:val="CF12A4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5190128"/>
    <w:multiLevelType w:val="hybridMultilevel"/>
    <w:tmpl w:val="E88E4238"/>
    <w:lvl w:ilvl="0" w:tplc="FE3AB01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7D16CA2"/>
    <w:multiLevelType w:val="hybridMultilevel"/>
    <w:tmpl w:val="97763966"/>
    <w:lvl w:ilvl="0" w:tplc="7D6C0A5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85E11F0"/>
    <w:multiLevelType w:val="hybridMultilevel"/>
    <w:tmpl w:val="9F5AB9C2"/>
    <w:lvl w:ilvl="0" w:tplc="B0982B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AD91D81"/>
    <w:multiLevelType w:val="hybridMultilevel"/>
    <w:tmpl w:val="40625C06"/>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0" w15:restartNumberingAfterBreak="0">
    <w:nsid w:val="7C371A30"/>
    <w:multiLevelType w:val="hybridMultilevel"/>
    <w:tmpl w:val="AC6A0EE6"/>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DE811B5"/>
    <w:multiLevelType w:val="hybridMultilevel"/>
    <w:tmpl w:val="FA540C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F495EA1"/>
    <w:multiLevelType w:val="hybridMultilevel"/>
    <w:tmpl w:val="89DEB5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F884B9C"/>
    <w:multiLevelType w:val="hybridMultilevel"/>
    <w:tmpl w:val="4ED6DAFC"/>
    <w:lvl w:ilvl="0" w:tplc="8F287A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FDA19C1"/>
    <w:multiLevelType w:val="multilevel"/>
    <w:tmpl w:val="8F9E2C8C"/>
    <w:lvl w:ilvl="0">
      <w:start w:val="1"/>
      <w:numFmt w:val="decimal"/>
      <w:lvlText w:val="%1."/>
      <w:lvlJc w:val="left"/>
      <w:pPr>
        <w:ind w:left="720" w:hanging="360"/>
      </w:pPr>
    </w:lvl>
    <w:lvl w:ilvl="1">
      <w:start w:val="2"/>
      <w:numFmt w:val="decimal"/>
      <w:isLgl/>
      <w:lvlText w:val="%1.%2."/>
      <w:lvlJc w:val="left"/>
      <w:pPr>
        <w:ind w:left="1095" w:hanging="735"/>
      </w:pPr>
      <w:rPr>
        <w:rFonts w:hint="default"/>
      </w:rPr>
    </w:lvl>
    <w:lvl w:ilvl="2">
      <w:start w:val="2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14412454">
    <w:abstractNumId w:val="0"/>
  </w:num>
  <w:num w:numId="2" w16cid:durableId="679820821">
    <w:abstractNumId w:val="47"/>
  </w:num>
  <w:num w:numId="3" w16cid:durableId="1695644954">
    <w:abstractNumId w:val="19"/>
  </w:num>
  <w:num w:numId="4" w16cid:durableId="73206093">
    <w:abstractNumId w:val="21"/>
  </w:num>
  <w:num w:numId="5" w16cid:durableId="520634422">
    <w:abstractNumId w:val="25"/>
  </w:num>
  <w:num w:numId="6" w16cid:durableId="664674396">
    <w:abstractNumId w:val="34"/>
  </w:num>
  <w:num w:numId="7" w16cid:durableId="1176454802">
    <w:abstractNumId w:val="46"/>
  </w:num>
  <w:num w:numId="8" w16cid:durableId="2088919931">
    <w:abstractNumId w:val="15"/>
  </w:num>
  <w:num w:numId="9" w16cid:durableId="1391418804">
    <w:abstractNumId w:val="41"/>
  </w:num>
  <w:num w:numId="10" w16cid:durableId="404574072">
    <w:abstractNumId w:val="63"/>
  </w:num>
  <w:num w:numId="11" w16cid:durableId="124004335">
    <w:abstractNumId w:val="57"/>
  </w:num>
  <w:num w:numId="12" w16cid:durableId="1458791666">
    <w:abstractNumId w:val="54"/>
  </w:num>
  <w:num w:numId="13" w16cid:durableId="2116711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1604608">
    <w:abstractNumId w:val="22"/>
  </w:num>
  <w:num w:numId="15" w16cid:durableId="1669553760">
    <w:abstractNumId w:val="32"/>
  </w:num>
  <w:num w:numId="16" w16cid:durableId="1979067912">
    <w:abstractNumId w:val="12"/>
  </w:num>
  <w:num w:numId="17" w16cid:durableId="2016610574">
    <w:abstractNumId w:val="2"/>
  </w:num>
  <w:num w:numId="18" w16cid:durableId="1798453504">
    <w:abstractNumId w:val="10"/>
  </w:num>
  <w:num w:numId="19" w16cid:durableId="1822892143">
    <w:abstractNumId w:val="6"/>
  </w:num>
  <w:num w:numId="20" w16cid:durableId="580409153">
    <w:abstractNumId w:val="61"/>
  </w:num>
  <w:num w:numId="21" w16cid:durableId="1056902006">
    <w:abstractNumId w:val="9"/>
  </w:num>
  <w:num w:numId="22" w16cid:durableId="802843440">
    <w:abstractNumId w:val="27"/>
  </w:num>
  <w:num w:numId="23" w16cid:durableId="1994986390">
    <w:abstractNumId w:val="45"/>
  </w:num>
  <w:num w:numId="24" w16cid:durableId="307520299">
    <w:abstractNumId w:val="51"/>
  </w:num>
  <w:num w:numId="25" w16cid:durableId="2068646551">
    <w:abstractNumId w:val="62"/>
  </w:num>
  <w:num w:numId="26" w16cid:durableId="1656377840">
    <w:abstractNumId w:val="55"/>
  </w:num>
  <w:num w:numId="27" w16cid:durableId="1652756082">
    <w:abstractNumId w:val="30"/>
  </w:num>
  <w:num w:numId="28" w16cid:durableId="582835151">
    <w:abstractNumId w:val="31"/>
  </w:num>
  <w:num w:numId="29" w16cid:durableId="336159490">
    <w:abstractNumId w:val="53"/>
  </w:num>
  <w:num w:numId="30" w16cid:durableId="395058258">
    <w:abstractNumId w:val="50"/>
  </w:num>
  <w:num w:numId="31" w16cid:durableId="1640764533">
    <w:abstractNumId w:val="60"/>
  </w:num>
  <w:num w:numId="32" w16cid:durableId="526868363">
    <w:abstractNumId w:val="16"/>
  </w:num>
  <w:num w:numId="33" w16cid:durableId="1017849236">
    <w:abstractNumId w:val="43"/>
  </w:num>
  <w:num w:numId="34" w16cid:durableId="2088185429">
    <w:abstractNumId w:val="26"/>
  </w:num>
  <w:num w:numId="35" w16cid:durableId="1302344788">
    <w:abstractNumId w:val="8"/>
  </w:num>
  <w:num w:numId="36" w16cid:durableId="1028526170">
    <w:abstractNumId w:val="44"/>
  </w:num>
  <w:num w:numId="37" w16cid:durableId="305547983">
    <w:abstractNumId w:val="49"/>
  </w:num>
  <w:num w:numId="38" w16cid:durableId="1035084112">
    <w:abstractNumId w:val="64"/>
  </w:num>
  <w:num w:numId="39" w16cid:durableId="206379887">
    <w:abstractNumId w:val="36"/>
  </w:num>
  <w:num w:numId="40" w16cid:durableId="1593658106">
    <w:abstractNumId w:val="38"/>
  </w:num>
  <w:num w:numId="41" w16cid:durableId="947155911">
    <w:abstractNumId w:val="14"/>
  </w:num>
  <w:num w:numId="42" w16cid:durableId="611321703">
    <w:abstractNumId w:val="1"/>
  </w:num>
  <w:num w:numId="43" w16cid:durableId="284193525">
    <w:abstractNumId w:val="42"/>
  </w:num>
  <w:num w:numId="44" w16cid:durableId="44571966">
    <w:abstractNumId w:val="28"/>
  </w:num>
  <w:num w:numId="45" w16cid:durableId="1405685192">
    <w:abstractNumId w:val="48"/>
  </w:num>
  <w:num w:numId="46" w16cid:durableId="214393637">
    <w:abstractNumId w:val="23"/>
  </w:num>
  <w:num w:numId="47" w16cid:durableId="1614049077">
    <w:abstractNumId w:val="56"/>
  </w:num>
  <w:num w:numId="48" w16cid:durableId="2103213835">
    <w:abstractNumId w:val="18"/>
  </w:num>
  <w:num w:numId="49" w16cid:durableId="2103530026">
    <w:abstractNumId w:val="52"/>
  </w:num>
  <w:num w:numId="50" w16cid:durableId="777525505">
    <w:abstractNumId w:val="33"/>
  </w:num>
  <w:num w:numId="51" w16cid:durableId="41755983">
    <w:abstractNumId w:val="5"/>
  </w:num>
  <w:num w:numId="52" w16cid:durableId="718477366">
    <w:abstractNumId w:val="24"/>
  </w:num>
  <w:num w:numId="53" w16cid:durableId="1213888411">
    <w:abstractNumId w:val="4"/>
  </w:num>
  <w:num w:numId="54" w16cid:durableId="1419598766">
    <w:abstractNumId w:val="17"/>
  </w:num>
  <w:num w:numId="55" w16cid:durableId="1398744981">
    <w:abstractNumId w:val="13"/>
  </w:num>
  <w:num w:numId="56" w16cid:durableId="1876772322">
    <w:abstractNumId w:val="7"/>
  </w:num>
  <w:num w:numId="57" w16cid:durableId="249975464">
    <w:abstractNumId w:val="3"/>
  </w:num>
  <w:num w:numId="58" w16cid:durableId="74867893">
    <w:abstractNumId w:val="37"/>
  </w:num>
  <w:num w:numId="59" w16cid:durableId="806894617">
    <w:abstractNumId w:val="20"/>
  </w:num>
  <w:num w:numId="60" w16cid:durableId="1324435147">
    <w:abstractNumId w:val="29"/>
  </w:num>
  <w:num w:numId="61" w16cid:durableId="589506432">
    <w:abstractNumId w:val="58"/>
  </w:num>
  <w:num w:numId="62" w16cid:durableId="1988821451">
    <w:abstractNumId w:val="35"/>
  </w:num>
  <w:num w:numId="63" w16cid:durableId="1318650911">
    <w:abstractNumId w:val="11"/>
  </w:num>
  <w:num w:numId="64" w16cid:durableId="1572734166">
    <w:abstractNumId w:val="59"/>
  </w:num>
  <w:num w:numId="65" w16cid:durableId="1352682172">
    <w:abstractNumId w:val="39"/>
  </w:num>
  <w:num w:numId="66" w16cid:durableId="177381713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DF"/>
    <w:rsid w:val="00000B46"/>
    <w:rsid w:val="00000E8E"/>
    <w:rsid w:val="00001D9D"/>
    <w:rsid w:val="000029A0"/>
    <w:rsid w:val="000030CA"/>
    <w:rsid w:val="000040DA"/>
    <w:rsid w:val="00005EB8"/>
    <w:rsid w:val="00007F22"/>
    <w:rsid w:val="00010DF7"/>
    <w:rsid w:val="00011DE9"/>
    <w:rsid w:val="00012C70"/>
    <w:rsid w:val="00014276"/>
    <w:rsid w:val="00014BB6"/>
    <w:rsid w:val="00016B52"/>
    <w:rsid w:val="00016EFF"/>
    <w:rsid w:val="00016F68"/>
    <w:rsid w:val="000173B4"/>
    <w:rsid w:val="0002110A"/>
    <w:rsid w:val="00021B52"/>
    <w:rsid w:val="00022C68"/>
    <w:rsid w:val="00022CFC"/>
    <w:rsid w:val="00025632"/>
    <w:rsid w:val="00026C63"/>
    <w:rsid w:val="00027259"/>
    <w:rsid w:val="00027F48"/>
    <w:rsid w:val="00030B98"/>
    <w:rsid w:val="000339BC"/>
    <w:rsid w:val="000375C5"/>
    <w:rsid w:val="00037881"/>
    <w:rsid w:val="0003797F"/>
    <w:rsid w:val="00040026"/>
    <w:rsid w:val="00041F0C"/>
    <w:rsid w:val="00045644"/>
    <w:rsid w:val="00051631"/>
    <w:rsid w:val="00053372"/>
    <w:rsid w:val="00062139"/>
    <w:rsid w:val="00062496"/>
    <w:rsid w:val="00065683"/>
    <w:rsid w:val="00065C94"/>
    <w:rsid w:val="00066D01"/>
    <w:rsid w:val="00070A24"/>
    <w:rsid w:val="00071CAB"/>
    <w:rsid w:val="00072E8F"/>
    <w:rsid w:val="00074056"/>
    <w:rsid w:val="00074267"/>
    <w:rsid w:val="000753D1"/>
    <w:rsid w:val="000762E6"/>
    <w:rsid w:val="00076E6D"/>
    <w:rsid w:val="00077954"/>
    <w:rsid w:val="000779A6"/>
    <w:rsid w:val="000811A3"/>
    <w:rsid w:val="00081391"/>
    <w:rsid w:val="000846E8"/>
    <w:rsid w:val="00086A13"/>
    <w:rsid w:val="000912E7"/>
    <w:rsid w:val="0009278F"/>
    <w:rsid w:val="00092C82"/>
    <w:rsid w:val="000930D4"/>
    <w:rsid w:val="00094499"/>
    <w:rsid w:val="0009639E"/>
    <w:rsid w:val="000A1319"/>
    <w:rsid w:val="000A1932"/>
    <w:rsid w:val="000A3648"/>
    <w:rsid w:val="000A4C05"/>
    <w:rsid w:val="000A61FC"/>
    <w:rsid w:val="000A67DF"/>
    <w:rsid w:val="000A7220"/>
    <w:rsid w:val="000A7321"/>
    <w:rsid w:val="000B2503"/>
    <w:rsid w:val="000B317F"/>
    <w:rsid w:val="000B3238"/>
    <w:rsid w:val="000B36D3"/>
    <w:rsid w:val="000B462C"/>
    <w:rsid w:val="000C005C"/>
    <w:rsid w:val="000C27CC"/>
    <w:rsid w:val="000C389B"/>
    <w:rsid w:val="000C5A09"/>
    <w:rsid w:val="000C6361"/>
    <w:rsid w:val="000C6F05"/>
    <w:rsid w:val="000C7374"/>
    <w:rsid w:val="000D108E"/>
    <w:rsid w:val="000D1862"/>
    <w:rsid w:val="000E0247"/>
    <w:rsid w:val="000E07E8"/>
    <w:rsid w:val="000E1AED"/>
    <w:rsid w:val="000E2282"/>
    <w:rsid w:val="000E3B94"/>
    <w:rsid w:val="000E60FC"/>
    <w:rsid w:val="000F1226"/>
    <w:rsid w:val="000F37F1"/>
    <w:rsid w:val="000F42AB"/>
    <w:rsid w:val="000F4597"/>
    <w:rsid w:val="000F45B6"/>
    <w:rsid w:val="000F5401"/>
    <w:rsid w:val="000F5A2A"/>
    <w:rsid w:val="00100D8A"/>
    <w:rsid w:val="00101527"/>
    <w:rsid w:val="00102BAD"/>
    <w:rsid w:val="00102FB9"/>
    <w:rsid w:val="00103B34"/>
    <w:rsid w:val="00104361"/>
    <w:rsid w:val="00106772"/>
    <w:rsid w:val="00106FE2"/>
    <w:rsid w:val="00107C78"/>
    <w:rsid w:val="001103DB"/>
    <w:rsid w:val="00110ECA"/>
    <w:rsid w:val="00112343"/>
    <w:rsid w:val="00114571"/>
    <w:rsid w:val="001230F5"/>
    <w:rsid w:val="00123128"/>
    <w:rsid w:val="00123960"/>
    <w:rsid w:val="00123D9B"/>
    <w:rsid w:val="0012556D"/>
    <w:rsid w:val="00127ADF"/>
    <w:rsid w:val="00131A3D"/>
    <w:rsid w:val="00132407"/>
    <w:rsid w:val="0013396F"/>
    <w:rsid w:val="00134E9F"/>
    <w:rsid w:val="00135BE2"/>
    <w:rsid w:val="001363E5"/>
    <w:rsid w:val="00137A32"/>
    <w:rsid w:val="00143D5F"/>
    <w:rsid w:val="00143F3F"/>
    <w:rsid w:val="0014442F"/>
    <w:rsid w:val="00144E13"/>
    <w:rsid w:val="00146EDA"/>
    <w:rsid w:val="00151989"/>
    <w:rsid w:val="00151998"/>
    <w:rsid w:val="0015349D"/>
    <w:rsid w:val="001534F3"/>
    <w:rsid w:val="00154033"/>
    <w:rsid w:val="001555A0"/>
    <w:rsid w:val="0015753F"/>
    <w:rsid w:val="001575C3"/>
    <w:rsid w:val="0015794B"/>
    <w:rsid w:val="00157DB6"/>
    <w:rsid w:val="00157F68"/>
    <w:rsid w:val="0016067B"/>
    <w:rsid w:val="00160CB3"/>
    <w:rsid w:val="00160F66"/>
    <w:rsid w:val="0016310D"/>
    <w:rsid w:val="001631D9"/>
    <w:rsid w:val="00163E3A"/>
    <w:rsid w:val="00164318"/>
    <w:rsid w:val="0016495B"/>
    <w:rsid w:val="00165B99"/>
    <w:rsid w:val="0016643F"/>
    <w:rsid w:val="00167A1E"/>
    <w:rsid w:val="001705BD"/>
    <w:rsid w:val="00172054"/>
    <w:rsid w:val="00173914"/>
    <w:rsid w:val="00173CCF"/>
    <w:rsid w:val="0017502D"/>
    <w:rsid w:val="00181E83"/>
    <w:rsid w:val="00182BD1"/>
    <w:rsid w:val="00183F22"/>
    <w:rsid w:val="001870A8"/>
    <w:rsid w:val="001915A6"/>
    <w:rsid w:val="001927C5"/>
    <w:rsid w:val="001927CD"/>
    <w:rsid w:val="00193883"/>
    <w:rsid w:val="00193985"/>
    <w:rsid w:val="001945A0"/>
    <w:rsid w:val="001978AA"/>
    <w:rsid w:val="001A094B"/>
    <w:rsid w:val="001A12C4"/>
    <w:rsid w:val="001A1B5D"/>
    <w:rsid w:val="001A3DB4"/>
    <w:rsid w:val="001A4BF5"/>
    <w:rsid w:val="001A5445"/>
    <w:rsid w:val="001A62E1"/>
    <w:rsid w:val="001A7D0A"/>
    <w:rsid w:val="001B0124"/>
    <w:rsid w:val="001B17B1"/>
    <w:rsid w:val="001B41DD"/>
    <w:rsid w:val="001B4A91"/>
    <w:rsid w:val="001B5122"/>
    <w:rsid w:val="001B60C7"/>
    <w:rsid w:val="001B659A"/>
    <w:rsid w:val="001B6C2C"/>
    <w:rsid w:val="001B6EDB"/>
    <w:rsid w:val="001C016D"/>
    <w:rsid w:val="001C378B"/>
    <w:rsid w:val="001C51C0"/>
    <w:rsid w:val="001C56CF"/>
    <w:rsid w:val="001D0E4F"/>
    <w:rsid w:val="001D1949"/>
    <w:rsid w:val="001D1A00"/>
    <w:rsid w:val="001D5068"/>
    <w:rsid w:val="001D5D47"/>
    <w:rsid w:val="001D63B0"/>
    <w:rsid w:val="001D6B04"/>
    <w:rsid w:val="001D7879"/>
    <w:rsid w:val="001E10F5"/>
    <w:rsid w:val="001E36F1"/>
    <w:rsid w:val="001E40D3"/>
    <w:rsid w:val="001F01B8"/>
    <w:rsid w:val="001F0985"/>
    <w:rsid w:val="001F1B53"/>
    <w:rsid w:val="001F1D98"/>
    <w:rsid w:val="001F37DD"/>
    <w:rsid w:val="001F4863"/>
    <w:rsid w:val="001F4A79"/>
    <w:rsid w:val="001F5560"/>
    <w:rsid w:val="001F608C"/>
    <w:rsid w:val="0020049E"/>
    <w:rsid w:val="0020099F"/>
    <w:rsid w:val="00202FA9"/>
    <w:rsid w:val="00202FBC"/>
    <w:rsid w:val="002042B7"/>
    <w:rsid w:val="00205C79"/>
    <w:rsid w:val="002071B2"/>
    <w:rsid w:val="00212DB0"/>
    <w:rsid w:val="00215718"/>
    <w:rsid w:val="00215C1E"/>
    <w:rsid w:val="00217B2C"/>
    <w:rsid w:val="00220753"/>
    <w:rsid w:val="0022251D"/>
    <w:rsid w:val="0022381B"/>
    <w:rsid w:val="00226267"/>
    <w:rsid w:val="00227975"/>
    <w:rsid w:val="00230BCD"/>
    <w:rsid w:val="002326CF"/>
    <w:rsid w:val="00234E96"/>
    <w:rsid w:val="0023554B"/>
    <w:rsid w:val="00242051"/>
    <w:rsid w:val="002425B3"/>
    <w:rsid w:val="002445A3"/>
    <w:rsid w:val="00245D4E"/>
    <w:rsid w:val="00247D66"/>
    <w:rsid w:val="00247DAC"/>
    <w:rsid w:val="00250052"/>
    <w:rsid w:val="00251405"/>
    <w:rsid w:val="00252666"/>
    <w:rsid w:val="00252C1D"/>
    <w:rsid w:val="00254875"/>
    <w:rsid w:val="00255175"/>
    <w:rsid w:val="002558CF"/>
    <w:rsid w:val="002573FB"/>
    <w:rsid w:val="00260021"/>
    <w:rsid w:val="00260887"/>
    <w:rsid w:val="002624B4"/>
    <w:rsid w:val="00262AC2"/>
    <w:rsid w:val="00263227"/>
    <w:rsid w:val="002649C4"/>
    <w:rsid w:val="00265028"/>
    <w:rsid w:val="0026512B"/>
    <w:rsid w:val="00270373"/>
    <w:rsid w:val="00273519"/>
    <w:rsid w:val="00274C54"/>
    <w:rsid w:val="002766B2"/>
    <w:rsid w:val="0027674C"/>
    <w:rsid w:val="00277BEF"/>
    <w:rsid w:val="00281468"/>
    <w:rsid w:val="00281C67"/>
    <w:rsid w:val="002828AA"/>
    <w:rsid w:val="0028338F"/>
    <w:rsid w:val="002842E1"/>
    <w:rsid w:val="00285578"/>
    <w:rsid w:val="0028597A"/>
    <w:rsid w:val="0028766C"/>
    <w:rsid w:val="00290810"/>
    <w:rsid w:val="002917F0"/>
    <w:rsid w:val="00291E82"/>
    <w:rsid w:val="00292317"/>
    <w:rsid w:val="00292F72"/>
    <w:rsid w:val="00293275"/>
    <w:rsid w:val="00296A31"/>
    <w:rsid w:val="00297188"/>
    <w:rsid w:val="00297EA8"/>
    <w:rsid w:val="002A1B66"/>
    <w:rsid w:val="002A3C1D"/>
    <w:rsid w:val="002A46D6"/>
    <w:rsid w:val="002A48DA"/>
    <w:rsid w:val="002A6210"/>
    <w:rsid w:val="002A7D2D"/>
    <w:rsid w:val="002B0B75"/>
    <w:rsid w:val="002B3D6D"/>
    <w:rsid w:val="002B5B9B"/>
    <w:rsid w:val="002B634B"/>
    <w:rsid w:val="002B641C"/>
    <w:rsid w:val="002B6EF7"/>
    <w:rsid w:val="002C01E0"/>
    <w:rsid w:val="002C0B88"/>
    <w:rsid w:val="002C0D06"/>
    <w:rsid w:val="002C28D3"/>
    <w:rsid w:val="002C3447"/>
    <w:rsid w:val="002C4613"/>
    <w:rsid w:val="002D0C74"/>
    <w:rsid w:val="002D2975"/>
    <w:rsid w:val="002D358C"/>
    <w:rsid w:val="002D3CCD"/>
    <w:rsid w:val="002E14CC"/>
    <w:rsid w:val="002E247D"/>
    <w:rsid w:val="002E7F2A"/>
    <w:rsid w:val="002F1367"/>
    <w:rsid w:val="002F2615"/>
    <w:rsid w:val="002F2EE0"/>
    <w:rsid w:val="002F2FE7"/>
    <w:rsid w:val="002F3DDD"/>
    <w:rsid w:val="002F6394"/>
    <w:rsid w:val="002F7422"/>
    <w:rsid w:val="002F75B3"/>
    <w:rsid w:val="002F7683"/>
    <w:rsid w:val="002F7CCE"/>
    <w:rsid w:val="00301A5B"/>
    <w:rsid w:val="00301EA3"/>
    <w:rsid w:val="003037DB"/>
    <w:rsid w:val="003038FF"/>
    <w:rsid w:val="00305413"/>
    <w:rsid w:val="00305FF3"/>
    <w:rsid w:val="003064CA"/>
    <w:rsid w:val="00306768"/>
    <w:rsid w:val="00307043"/>
    <w:rsid w:val="0030737F"/>
    <w:rsid w:val="0031293B"/>
    <w:rsid w:val="003148E6"/>
    <w:rsid w:val="00314C2F"/>
    <w:rsid w:val="00315B6F"/>
    <w:rsid w:val="00324BA1"/>
    <w:rsid w:val="00325176"/>
    <w:rsid w:val="003278D3"/>
    <w:rsid w:val="003305BA"/>
    <w:rsid w:val="00330768"/>
    <w:rsid w:val="0033387B"/>
    <w:rsid w:val="0033388C"/>
    <w:rsid w:val="00333BFA"/>
    <w:rsid w:val="00335EA6"/>
    <w:rsid w:val="00335F3D"/>
    <w:rsid w:val="00336C1E"/>
    <w:rsid w:val="003372C9"/>
    <w:rsid w:val="00337ADD"/>
    <w:rsid w:val="00343F03"/>
    <w:rsid w:val="0034404E"/>
    <w:rsid w:val="00350764"/>
    <w:rsid w:val="00350825"/>
    <w:rsid w:val="00351264"/>
    <w:rsid w:val="0035134E"/>
    <w:rsid w:val="003516A1"/>
    <w:rsid w:val="003539EC"/>
    <w:rsid w:val="00353ACB"/>
    <w:rsid w:val="00360386"/>
    <w:rsid w:val="003607BF"/>
    <w:rsid w:val="00361FAB"/>
    <w:rsid w:val="00365614"/>
    <w:rsid w:val="00365E3F"/>
    <w:rsid w:val="003664A3"/>
    <w:rsid w:val="00370DE5"/>
    <w:rsid w:val="00371738"/>
    <w:rsid w:val="0037251D"/>
    <w:rsid w:val="00373A42"/>
    <w:rsid w:val="003740BD"/>
    <w:rsid w:val="003741D8"/>
    <w:rsid w:val="0037598B"/>
    <w:rsid w:val="0037739A"/>
    <w:rsid w:val="00380E33"/>
    <w:rsid w:val="003826EB"/>
    <w:rsid w:val="00382700"/>
    <w:rsid w:val="00382808"/>
    <w:rsid w:val="003843D4"/>
    <w:rsid w:val="00384F11"/>
    <w:rsid w:val="00385C4A"/>
    <w:rsid w:val="0038606A"/>
    <w:rsid w:val="00386FC2"/>
    <w:rsid w:val="003916EA"/>
    <w:rsid w:val="00391954"/>
    <w:rsid w:val="00392773"/>
    <w:rsid w:val="00393933"/>
    <w:rsid w:val="00393AE6"/>
    <w:rsid w:val="00393E6C"/>
    <w:rsid w:val="00394487"/>
    <w:rsid w:val="003A030A"/>
    <w:rsid w:val="003A29FD"/>
    <w:rsid w:val="003A2CDD"/>
    <w:rsid w:val="003A395B"/>
    <w:rsid w:val="003A58FD"/>
    <w:rsid w:val="003A6221"/>
    <w:rsid w:val="003A6FC1"/>
    <w:rsid w:val="003B0482"/>
    <w:rsid w:val="003B1763"/>
    <w:rsid w:val="003B1D14"/>
    <w:rsid w:val="003B3B19"/>
    <w:rsid w:val="003B42DA"/>
    <w:rsid w:val="003B56AE"/>
    <w:rsid w:val="003B5E27"/>
    <w:rsid w:val="003B62A4"/>
    <w:rsid w:val="003C0DF7"/>
    <w:rsid w:val="003C261B"/>
    <w:rsid w:val="003C4C84"/>
    <w:rsid w:val="003C4D6C"/>
    <w:rsid w:val="003C5ECF"/>
    <w:rsid w:val="003C677C"/>
    <w:rsid w:val="003C690A"/>
    <w:rsid w:val="003C704E"/>
    <w:rsid w:val="003C7792"/>
    <w:rsid w:val="003D0800"/>
    <w:rsid w:val="003D10D7"/>
    <w:rsid w:val="003D1773"/>
    <w:rsid w:val="003D29EE"/>
    <w:rsid w:val="003D337A"/>
    <w:rsid w:val="003D4A67"/>
    <w:rsid w:val="003D5220"/>
    <w:rsid w:val="003D580D"/>
    <w:rsid w:val="003E138F"/>
    <w:rsid w:val="003F1DA9"/>
    <w:rsid w:val="003F2ED1"/>
    <w:rsid w:val="003F4709"/>
    <w:rsid w:val="003F4A72"/>
    <w:rsid w:val="003F50DF"/>
    <w:rsid w:val="003F519F"/>
    <w:rsid w:val="003F74B7"/>
    <w:rsid w:val="004012C6"/>
    <w:rsid w:val="00402576"/>
    <w:rsid w:val="00404156"/>
    <w:rsid w:val="00405268"/>
    <w:rsid w:val="00406297"/>
    <w:rsid w:val="00407D03"/>
    <w:rsid w:val="00411386"/>
    <w:rsid w:val="00411F93"/>
    <w:rsid w:val="0041323C"/>
    <w:rsid w:val="004145CC"/>
    <w:rsid w:val="00414644"/>
    <w:rsid w:val="00414803"/>
    <w:rsid w:val="00414C4F"/>
    <w:rsid w:val="00415C22"/>
    <w:rsid w:val="00417192"/>
    <w:rsid w:val="00420E2F"/>
    <w:rsid w:val="00421A0A"/>
    <w:rsid w:val="00422C82"/>
    <w:rsid w:val="00423BE3"/>
    <w:rsid w:val="0042480C"/>
    <w:rsid w:val="004249CC"/>
    <w:rsid w:val="0042660A"/>
    <w:rsid w:val="00430CF7"/>
    <w:rsid w:val="0043267F"/>
    <w:rsid w:val="004330AB"/>
    <w:rsid w:val="004341D7"/>
    <w:rsid w:val="004358AA"/>
    <w:rsid w:val="00435CDB"/>
    <w:rsid w:val="00436AEA"/>
    <w:rsid w:val="0043710B"/>
    <w:rsid w:val="00437E84"/>
    <w:rsid w:val="00440563"/>
    <w:rsid w:val="00441418"/>
    <w:rsid w:val="00441CEB"/>
    <w:rsid w:val="0044395D"/>
    <w:rsid w:val="00443BCB"/>
    <w:rsid w:val="0044508C"/>
    <w:rsid w:val="004458ED"/>
    <w:rsid w:val="004459CC"/>
    <w:rsid w:val="00446D93"/>
    <w:rsid w:val="00450556"/>
    <w:rsid w:val="004520B8"/>
    <w:rsid w:val="00452FBC"/>
    <w:rsid w:val="00454E86"/>
    <w:rsid w:val="00457E56"/>
    <w:rsid w:val="004602E5"/>
    <w:rsid w:val="00460E80"/>
    <w:rsid w:val="0046133D"/>
    <w:rsid w:val="00462E97"/>
    <w:rsid w:val="00463C47"/>
    <w:rsid w:val="004650B5"/>
    <w:rsid w:val="00466DEB"/>
    <w:rsid w:val="00467FA4"/>
    <w:rsid w:val="004702E1"/>
    <w:rsid w:val="00470C0B"/>
    <w:rsid w:val="00472BB3"/>
    <w:rsid w:val="00473F39"/>
    <w:rsid w:val="00474A77"/>
    <w:rsid w:val="004752FF"/>
    <w:rsid w:val="004754C4"/>
    <w:rsid w:val="004755C2"/>
    <w:rsid w:val="00476EAE"/>
    <w:rsid w:val="004807DD"/>
    <w:rsid w:val="004808BB"/>
    <w:rsid w:val="00481AE6"/>
    <w:rsid w:val="0048576D"/>
    <w:rsid w:val="00485AB1"/>
    <w:rsid w:val="0048747D"/>
    <w:rsid w:val="004900D7"/>
    <w:rsid w:val="00490F03"/>
    <w:rsid w:val="00491883"/>
    <w:rsid w:val="00492321"/>
    <w:rsid w:val="004929C5"/>
    <w:rsid w:val="0049342B"/>
    <w:rsid w:val="00496E97"/>
    <w:rsid w:val="00496EB7"/>
    <w:rsid w:val="004A0493"/>
    <w:rsid w:val="004A0C3D"/>
    <w:rsid w:val="004A2975"/>
    <w:rsid w:val="004A3193"/>
    <w:rsid w:val="004A37A7"/>
    <w:rsid w:val="004A40BC"/>
    <w:rsid w:val="004A616A"/>
    <w:rsid w:val="004B03EE"/>
    <w:rsid w:val="004B11C1"/>
    <w:rsid w:val="004B1404"/>
    <w:rsid w:val="004B736F"/>
    <w:rsid w:val="004B74FB"/>
    <w:rsid w:val="004C0016"/>
    <w:rsid w:val="004C1729"/>
    <w:rsid w:val="004C1F7C"/>
    <w:rsid w:val="004C42E0"/>
    <w:rsid w:val="004C4529"/>
    <w:rsid w:val="004C4F49"/>
    <w:rsid w:val="004C6439"/>
    <w:rsid w:val="004D09C8"/>
    <w:rsid w:val="004D1E47"/>
    <w:rsid w:val="004D34E6"/>
    <w:rsid w:val="004D56A8"/>
    <w:rsid w:val="004D770C"/>
    <w:rsid w:val="004E12DD"/>
    <w:rsid w:val="004E1A52"/>
    <w:rsid w:val="004E1B09"/>
    <w:rsid w:val="004E1CC0"/>
    <w:rsid w:val="004E215C"/>
    <w:rsid w:val="004E3BA5"/>
    <w:rsid w:val="004E47D8"/>
    <w:rsid w:val="004E4928"/>
    <w:rsid w:val="004E4934"/>
    <w:rsid w:val="004E4A67"/>
    <w:rsid w:val="004E6A96"/>
    <w:rsid w:val="004F0337"/>
    <w:rsid w:val="004F192C"/>
    <w:rsid w:val="004F35CD"/>
    <w:rsid w:val="004F377D"/>
    <w:rsid w:val="004F4ED6"/>
    <w:rsid w:val="004F56A0"/>
    <w:rsid w:val="004F59F7"/>
    <w:rsid w:val="004F642B"/>
    <w:rsid w:val="004F6E0C"/>
    <w:rsid w:val="005000C9"/>
    <w:rsid w:val="00501496"/>
    <w:rsid w:val="00501E4A"/>
    <w:rsid w:val="00501FAE"/>
    <w:rsid w:val="00502C7D"/>
    <w:rsid w:val="0050576D"/>
    <w:rsid w:val="0051072D"/>
    <w:rsid w:val="00510B6E"/>
    <w:rsid w:val="0051102E"/>
    <w:rsid w:val="00511714"/>
    <w:rsid w:val="00513979"/>
    <w:rsid w:val="005208A1"/>
    <w:rsid w:val="00520F44"/>
    <w:rsid w:val="00521DFA"/>
    <w:rsid w:val="00521FD7"/>
    <w:rsid w:val="0052397D"/>
    <w:rsid w:val="0052569C"/>
    <w:rsid w:val="00525D6F"/>
    <w:rsid w:val="0052647A"/>
    <w:rsid w:val="00526C00"/>
    <w:rsid w:val="00527ED8"/>
    <w:rsid w:val="00532658"/>
    <w:rsid w:val="005329CE"/>
    <w:rsid w:val="00532DAD"/>
    <w:rsid w:val="005334AB"/>
    <w:rsid w:val="00533A75"/>
    <w:rsid w:val="0053425F"/>
    <w:rsid w:val="005349E1"/>
    <w:rsid w:val="005357FE"/>
    <w:rsid w:val="0053603F"/>
    <w:rsid w:val="0054016D"/>
    <w:rsid w:val="005402C5"/>
    <w:rsid w:val="00540BFF"/>
    <w:rsid w:val="00541793"/>
    <w:rsid w:val="005436E9"/>
    <w:rsid w:val="00544D68"/>
    <w:rsid w:val="0054667F"/>
    <w:rsid w:val="005502DE"/>
    <w:rsid w:val="00551154"/>
    <w:rsid w:val="00551A37"/>
    <w:rsid w:val="00551B9E"/>
    <w:rsid w:val="00554B27"/>
    <w:rsid w:val="00554C13"/>
    <w:rsid w:val="00554EAD"/>
    <w:rsid w:val="00554FCA"/>
    <w:rsid w:val="00555E53"/>
    <w:rsid w:val="005575A5"/>
    <w:rsid w:val="005576EE"/>
    <w:rsid w:val="0056128F"/>
    <w:rsid w:val="00561B3D"/>
    <w:rsid w:val="00562BDF"/>
    <w:rsid w:val="005648E5"/>
    <w:rsid w:val="00565953"/>
    <w:rsid w:val="00570907"/>
    <w:rsid w:val="00570961"/>
    <w:rsid w:val="00570D51"/>
    <w:rsid w:val="005713CD"/>
    <w:rsid w:val="005760E2"/>
    <w:rsid w:val="00576FDF"/>
    <w:rsid w:val="005806DB"/>
    <w:rsid w:val="00580E6D"/>
    <w:rsid w:val="00582C09"/>
    <w:rsid w:val="00583416"/>
    <w:rsid w:val="00583EA2"/>
    <w:rsid w:val="00584D54"/>
    <w:rsid w:val="00586ADA"/>
    <w:rsid w:val="00586D35"/>
    <w:rsid w:val="00590A1A"/>
    <w:rsid w:val="0059624A"/>
    <w:rsid w:val="00597D80"/>
    <w:rsid w:val="005A1A04"/>
    <w:rsid w:val="005A1EE1"/>
    <w:rsid w:val="005A31CE"/>
    <w:rsid w:val="005A368E"/>
    <w:rsid w:val="005A47B4"/>
    <w:rsid w:val="005A4B7C"/>
    <w:rsid w:val="005A54D6"/>
    <w:rsid w:val="005A6568"/>
    <w:rsid w:val="005A7D79"/>
    <w:rsid w:val="005B0C80"/>
    <w:rsid w:val="005B2106"/>
    <w:rsid w:val="005B2C8C"/>
    <w:rsid w:val="005B3B2A"/>
    <w:rsid w:val="005B4C12"/>
    <w:rsid w:val="005C2008"/>
    <w:rsid w:val="005C2672"/>
    <w:rsid w:val="005C35D7"/>
    <w:rsid w:val="005C3757"/>
    <w:rsid w:val="005C4B13"/>
    <w:rsid w:val="005C6270"/>
    <w:rsid w:val="005C6B41"/>
    <w:rsid w:val="005D29BD"/>
    <w:rsid w:val="005D332A"/>
    <w:rsid w:val="005D3847"/>
    <w:rsid w:val="005D5698"/>
    <w:rsid w:val="005D6179"/>
    <w:rsid w:val="005E0691"/>
    <w:rsid w:val="005E17A5"/>
    <w:rsid w:val="005E5DE4"/>
    <w:rsid w:val="005E6860"/>
    <w:rsid w:val="005E69EE"/>
    <w:rsid w:val="005E77A9"/>
    <w:rsid w:val="005F0469"/>
    <w:rsid w:val="005F1864"/>
    <w:rsid w:val="005F4EA5"/>
    <w:rsid w:val="005F6006"/>
    <w:rsid w:val="005F68B7"/>
    <w:rsid w:val="00603146"/>
    <w:rsid w:val="0060369E"/>
    <w:rsid w:val="0060515D"/>
    <w:rsid w:val="006066C3"/>
    <w:rsid w:val="00606ACD"/>
    <w:rsid w:val="00606E20"/>
    <w:rsid w:val="00606F1E"/>
    <w:rsid w:val="00607F82"/>
    <w:rsid w:val="00611A08"/>
    <w:rsid w:val="006128DA"/>
    <w:rsid w:val="00612E5F"/>
    <w:rsid w:val="00613018"/>
    <w:rsid w:val="006139D5"/>
    <w:rsid w:val="00613DF3"/>
    <w:rsid w:val="00614EA5"/>
    <w:rsid w:val="00615789"/>
    <w:rsid w:val="006200C8"/>
    <w:rsid w:val="00621303"/>
    <w:rsid w:val="00621C95"/>
    <w:rsid w:val="006226F3"/>
    <w:rsid w:val="0062323A"/>
    <w:rsid w:val="006249A2"/>
    <w:rsid w:val="00625B9E"/>
    <w:rsid w:val="00627133"/>
    <w:rsid w:val="0063093A"/>
    <w:rsid w:val="00631AB0"/>
    <w:rsid w:val="00632D93"/>
    <w:rsid w:val="0063602C"/>
    <w:rsid w:val="0063683B"/>
    <w:rsid w:val="0063781D"/>
    <w:rsid w:val="00640F16"/>
    <w:rsid w:val="00641713"/>
    <w:rsid w:val="00643EC7"/>
    <w:rsid w:val="006448E4"/>
    <w:rsid w:val="00646B47"/>
    <w:rsid w:val="006527A6"/>
    <w:rsid w:val="00653592"/>
    <w:rsid w:val="006554B8"/>
    <w:rsid w:val="006555B4"/>
    <w:rsid w:val="00662376"/>
    <w:rsid w:val="00664065"/>
    <w:rsid w:val="00664185"/>
    <w:rsid w:val="0066496F"/>
    <w:rsid w:val="00664E1A"/>
    <w:rsid w:val="00665F61"/>
    <w:rsid w:val="0066692C"/>
    <w:rsid w:val="00666D81"/>
    <w:rsid w:val="006759C9"/>
    <w:rsid w:val="00676BDF"/>
    <w:rsid w:val="00677238"/>
    <w:rsid w:val="00677540"/>
    <w:rsid w:val="00680041"/>
    <w:rsid w:val="006814DF"/>
    <w:rsid w:val="00681664"/>
    <w:rsid w:val="006820E5"/>
    <w:rsid w:val="00682CFB"/>
    <w:rsid w:val="00682DE6"/>
    <w:rsid w:val="00687BB9"/>
    <w:rsid w:val="00687BF6"/>
    <w:rsid w:val="0069026D"/>
    <w:rsid w:val="00690446"/>
    <w:rsid w:val="00691072"/>
    <w:rsid w:val="00691752"/>
    <w:rsid w:val="00691A86"/>
    <w:rsid w:val="00692E56"/>
    <w:rsid w:val="0069312A"/>
    <w:rsid w:val="0069463E"/>
    <w:rsid w:val="00696629"/>
    <w:rsid w:val="00696A77"/>
    <w:rsid w:val="006A14D3"/>
    <w:rsid w:val="006A195D"/>
    <w:rsid w:val="006A1D3D"/>
    <w:rsid w:val="006A353D"/>
    <w:rsid w:val="006A37ED"/>
    <w:rsid w:val="006A5477"/>
    <w:rsid w:val="006A71B0"/>
    <w:rsid w:val="006A7790"/>
    <w:rsid w:val="006B2D52"/>
    <w:rsid w:val="006B2E4C"/>
    <w:rsid w:val="006B41F7"/>
    <w:rsid w:val="006B4384"/>
    <w:rsid w:val="006C057E"/>
    <w:rsid w:val="006C0C8E"/>
    <w:rsid w:val="006C1D12"/>
    <w:rsid w:val="006C1F1E"/>
    <w:rsid w:val="006C2767"/>
    <w:rsid w:val="006C2D61"/>
    <w:rsid w:val="006C39C7"/>
    <w:rsid w:val="006C48E1"/>
    <w:rsid w:val="006C6374"/>
    <w:rsid w:val="006D03ED"/>
    <w:rsid w:val="006D0829"/>
    <w:rsid w:val="006D2ED7"/>
    <w:rsid w:val="006D6BF7"/>
    <w:rsid w:val="006D6F06"/>
    <w:rsid w:val="006D754F"/>
    <w:rsid w:val="006E18D3"/>
    <w:rsid w:val="006E2DAF"/>
    <w:rsid w:val="006E46E4"/>
    <w:rsid w:val="006F02B7"/>
    <w:rsid w:val="006F1BD4"/>
    <w:rsid w:val="006F2E5A"/>
    <w:rsid w:val="006F3171"/>
    <w:rsid w:val="006F3F71"/>
    <w:rsid w:val="006F5051"/>
    <w:rsid w:val="006F5B55"/>
    <w:rsid w:val="006F7103"/>
    <w:rsid w:val="0070133D"/>
    <w:rsid w:val="00701854"/>
    <w:rsid w:val="00701CC8"/>
    <w:rsid w:val="00705059"/>
    <w:rsid w:val="00706773"/>
    <w:rsid w:val="0071503F"/>
    <w:rsid w:val="007201D7"/>
    <w:rsid w:val="00722793"/>
    <w:rsid w:val="00722931"/>
    <w:rsid w:val="00723258"/>
    <w:rsid w:val="00723489"/>
    <w:rsid w:val="007240E4"/>
    <w:rsid w:val="00724571"/>
    <w:rsid w:val="00725481"/>
    <w:rsid w:val="00726F3E"/>
    <w:rsid w:val="00732E6F"/>
    <w:rsid w:val="007346FE"/>
    <w:rsid w:val="00734815"/>
    <w:rsid w:val="00737100"/>
    <w:rsid w:val="007375FE"/>
    <w:rsid w:val="00737725"/>
    <w:rsid w:val="007400B8"/>
    <w:rsid w:val="00740561"/>
    <w:rsid w:val="00743D1C"/>
    <w:rsid w:val="0074493F"/>
    <w:rsid w:val="00745D33"/>
    <w:rsid w:val="00746165"/>
    <w:rsid w:val="007518A1"/>
    <w:rsid w:val="00752086"/>
    <w:rsid w:val="00752928"/>
    <w:rsid w:val="00752F73"/>
    <w:rsid w:val="0075363D"/>
    <w:rsid w:val="00753D7D"/>
    <w:rsid w:val="00754752"/>
    <w:rsid w:val="00754A8A"/>
    <w:rsid w:val="007567AB"/>
    <w:rsid w:val="00756D8B"/>
    <w:rsid w:val="00756FED"/>
    <w:rsid w:val="00763DD1"/>
    <w:rsid w:val="00764D25"/>
    <w:rsid w:val="00766F8D"/>
    <w:rsid w:val="00770223"/>
    <w:rsid w:val="00770272"/>
    <w:rsid w:val="007709C1"/>
    <w:rsid w:val="00770F5C"/>
    <w:rsid w:val="00771184"/>
    <w:rsid w:val="00772668"/>
    <w:rsid w:val="00773BB5"/>
    <w:rsid w:val="00776066"/>
    <w:rsid w:val="00776464"/>
    <w:rsid w:val="00777DC3"/>
    <w:rsid w:val="0078033B"/>
    <w:rsid w:val="00780B12"/>
    <w:rsid w:val="007816A3"/>
    <w:rsid w:val="0078197C"/>
    <w:rsid w:val="00781C79"/>
    <w:rsid w:val="007832CF"/>
    <w:rsid w:val="0078375D"/>
    <w:rsid w:val="00784CF2"/>
    <w:rsid w:val="00786953"/>
    <w:rsid w:val="00786EF5"/>
    <w:rsid w:val="00787315"/>
    <w:rsid w:val="007873CB"/>
    <w:rsid w:val="007876CC"/>
    <w:rsid w:val="00787A80"/>
    <w:rsid w:val="007905C6"/>
    <w:rsid w:val="007913EC"/>
    <w:rsid w:val="00792639"/>
    <w:rsid w:val="007942D1"/>
    <w:rsid w:val="00794EBB"/>
    <w:rsid w:val="007964AE"/>
    <w:rsid w:val="007A3344"/>
    <w:rsid w:val="007A46D1"/>
    <w:rsid w:val="007A4FA3"/>
    <w:rsid w:val="007A5745"/>
    <w:rsid w:val="007A770C"/>
    <w:rsid w:val="007B117B"/>
    <w:rsid w:val="007B29E7"/>
    <w:rsid w:val="007B5713"/>
    <w:rsid w:val="007B6DD3"/>
    <w:rsid w:val="007C260B"/>
    <w:rsid w:val="007C3087"/>
    <w:rsid w:val="007C4D00"/>
    <w:rsid w:val="007C5030"/>
    <w:rsid w:val="007C5491"/>
    <w:rsid w:val="007D040E"/>
    <w:rsid w:val="007D0E48"/>
    <w:rsid w:val="007D1103"/>
    <w:rsid w:val="007D2795"/>
    <w:rsid w:val="007D62C0"/>
    <w:rsid w:val="007D7F6C"/>
    <w:rsid w:val="007E1658"/>
    <w:rsid w:val="007E16FC"/>
    <w:rsid w:val="007E35A1"/>
    <w:rsid w:val="007E3A3C"/>
    <w:rsid w:val="007E477D"/>
    <w:rsid w:val="007E4842"/>
    <w:rsid w:val="007E75EE"/>
    <w:rsid w:val="007E7E70"/>
    <w:rsid w:val="007F0050"/>
    <w:rsid w:val="007F0D3B"/>
    <w:rsid w:val="007F126E"/>
    <w:rsid w:val="007F1958"/>
    <w:rsid w:val="007F2ECC"/>
    <w:rsid w:val="007F31CA"/>
    <w:rsid w:val="007F5B53"/>
    <w:rsid w:val="007F6982"/>
    <w:rsid w:val="007F762C"/>
    <w:rsid w:val="007F7E95"/>
    <w:rsid w:val="008008BF"/>
    <w:rsid w:val="008013A3"/>
    <w:rsid w:val="00802A12"/>
    <w:rsid w:val="00803CE9"/>
    <w:rsid w:val="00806C6F"/>
    <w:rsid w:val="00807717"/>
    <w:rsid w:val="00807989"/>
    <w:rsid w:val="008138A8"/>
    <w:rsid w:val="00813CB4"/>
    <w:rsid w:val="00813E6C"/>
    <w:rsid w:val="0081478B"/>
    <w:rsid w:val="008171A8"/>
    <w:rsid w:val="008176CB"/>
    <w:rsid w:val="00817E61"/>
    <w:rsid w:val="008203C6"/>
    <w:rsid w:val="00821A60"/>
    <w:rsid w:val="00825CEB"/>
    <w:rsid w:val="00825D1B"/>
    <w:rsid w:val="00831979"/>
    <w:rsid w:val="00832C79"/>
    <w:rsid w:val="00832E06"/>
    <w:rsid w:val="00834508"/>
    <w:rsid w:val="00834514"/>
    <w:rsid w:val="008347EA"/>
    <w:rsid w:val="00834978"/>
    <w:rsid w:val="00836BD2"/>
    <w:rsid w:val="00837516"/>
    <w:rsid w:val="00840B9D"/>
    <w:rsid w:val="00840FDC"/>
    <w:rsid w:val="00842BC9"/>
    <w:rsid w:val="008478AF"/>
    <w:rsid w:val="008521B5"/>
    <w:rsid w:val="00854AED"/>
    <w:rsid w:val="00856893"/>
    <w:rsid w:val="00856EFB"/>
    <w:rsid w:val="00857DE0"/>
    <w:rsid w:val="00864CC5"/>
    <w:rsid w:val="008652A5"/>
    <w:rsid w:val="0086680D"/>
    <w:rsid w:val="00866C88"/>
    <w:rsid w:val="00867615"/>
    <w:rsid w:val="0086789E"/>
    <w:rsid w:val="008678B0"/>
    <w:rsid w:val="00870473"/>
    <w:rsid w:val="00870FAB"/>
    <w:rsid w:val="00873925"/>
    <w:rsid w:val="008751BC"/>
    <w:rsid w:val="00876661"/>
    <w:rsid w:val="00881396"/>
    <w:rsid w:val="00881CC7"/>
    <w:rsid w:val="00882D0A"/>
    <w:rsid w:val="00883D2C"/>
    <w:rsid w:val="00886DED"/>
    <w:rsid w:val="00890366"/>
    <w:rsid w:val="008926B6"/>
    <w:rsid w:val="00895353"/>
    <w:rsid w:val="00895A3B"/>
    <w:rsid w:val="008979DE"/>
    <w:rsid w:val="008A0561"/>
    <w:rsid w:val="008A1161"/>
    <w:rsid w:val="008A15C7"/>
    <w:rsid w:val="008A1D8C"/>
    <w:rsid w:val="008A47E0"/>
    <w:rsid w:val="008A5FDC"/>
    <w:rsid w:val="008A6E27"/>
    <w:rsid w:val="008A730E"/>
    <w:rsid w:val="008B2A55"/>
    <w:rsid w:val="008B4BEA"/>
    <w:rsid w:val="008B6715"/>
    <w:rsid w:val="008B6CD5"/>
    <w:rsid w:val="008C2CFC"/>
    <w:rsid w:val="008C3AB8"/>
    <w:rsid w:val="008C5631"/>
    <w:rsid w:val="008C72CD"/>
    <w:rsid w:val="008D13BA"/>
    <w:rsid w:val="008D537D"/>
    <w:rsid w:val="008E0BD0"/>
    <w:rsid w:val="008E26A5"/>
    <w:rsid w:val="008E39FD"/>
    <w:rsid w:val="008E42EB"/>
    <w:rsid w:val="008E5FD4"/>
    <w:rsid w:val="008E627C"/>
    <w:rsid w:val="008F1AA6"/>
    <w:rsid w:val="008F1D99"/>
    <w:rsid w:val="008F2C98"/>
    <w:rsid w:val="008F41F4"/>
    <w:rsid w:val="008F620D"/>
    <w:rsid w:val="009026D9"/>
    <w:rsid w:val="009038A5"/>
    <w:rsid w:val="0090555F"/>
    <w:rsid w:val="00905942"/>
    <w:rsid w:val="00910ECB"/>
    <w:rsid w:val="00910FEF"/>
    <w:rsid w:val="00911D4C"/>
    <w:rsid w:val="009121DE"/>
    <w:rsid w:val="009127BC"/>
    <w:rsid w:val="00913572"/>
    <w:rsid w:val="00913702"/>
    <w:rsid w:val="009146B7"/>
    <w:rsid w:val="00914A4E"/>
    <w:rsid w:val="00915B97"/>
    <w:rsid w:val="00915EB2"/>
    <w:rsid w:val="00917253"/>
    <w:rsid w:val="00920BEA"/>
    <w:rsid w:val="00920DF4"/>
    <w:rsid w:val="00922E5A"/>
    <w:rsid w:val="00922F8C"/>
    <w:rsid w:val="00923370"/>
    <w:rsid w:val="00923915"/>
    <w:rsid w:val="0092533C"/>
    <w:rsid w:val="009257BA"/>
    <w:rsid w:val="0092621D"/>
    <w:rsid w:val="009271C6"/>
    <w:rsid w:val="0093094F"/>
    <w:rsid w:val="00931F81"/>
    <w:rsid w:val="0093376A"/>
    <w:rsid w:val="00934F53"/>
    <w:rsid w:val="00936455"/>
    <w:rsid w:val="00936833"/>
    <w:rsid w:val="00936E1A"/>
    <w:rsid w:val="00936F1C"/>
    <w:rsid w:val="00937275"/>
    <w:rsid w:val="00937F3F"/>
    <w:rsid w:val="00941B67"/>
    <w:rsid w:val="009423B8"/>
    <w:rsid w:val="0094242F"/>
    <w:rsid w:val="00946990"/>
    <w:rsid w:val="00950BAC"/>
    <w:rsid w:val="00952A98"/>
    <w:rsid w:val="00952F8B"/>
    <w:rsid w:val="00957270"/>
    <w:rsid w:val="00957A12"/>
    <w:rsid w:val="0096237B"/>
    <w:rsid w:val="00962610"/>
    <w:rsid w:val="009638CC"/>
    <w:rsid w:val="0096641A"/>
    <w:rsid w:val="00966B8C"/>
    <w:rsid w:val="00970672"/>
    <w:rsid w:val="00970DDE"/>
    <w:rsid w:val="00973D0C"/>
    <w:rsid w:val="009741C6"/>
    <w:rsid w:val="00975985"/>
    <w:rsid w:val="00975D3B"/>
    <w:rsid w:val="00975E46"/>
    <w:rsid w:val="00980146"/>
    <w:rsid w:val="00980F91"/>
    <w:rsid w:val="009838C0"/>
    <w:rsid w:val="009844F0"/>
    <w:rsid w:val="009851F3"/>
    <w:rsid w:val="00985E3C"/>
    <w:rsid w:val="00990E38"/>
    <w:rsid w:val="0099241F"/>
    <w:rsid w:val="00992998"/>
    <w:rsid w:val="0099464A"/>
    <w:rsid w:val="009A064A"/>
    <w:rsid w:val="009A09F0"/>
    <w:rsid w:val="009A2615"/>
    <w:rsid w:val="009A2A0B"/>
    <w:rsid w:val="009A3366"/>
    <w:rsid w:val="009A3A80"/>
    <w:rsid w:val="009A480D"/>
    <w:rsid w:val="009A5B7F"/>
    <w:rsid w:val="009A7423"/>
    <w:rsid w:val="009A774F"/>
    <w:rsid w:val="009B0947"/>
    <w:rsid w:val="009B14AD"/>
    <w:rsid w:val="009B3CD3"/>
    <w:rsid w:val="009B5372"/>
    <w:rsid w:val="009B6131"/>
    <w:rsid w:val="009B6CF9"/>
    <w:rsid w:val="009B6EDC"/>
    <w:rsid w:val="009B7921"/>
    <w:rsid w:val="009B7D73"/>
    <w:rsid w:val="009C0481"/>
    <w:rsid w:val="009C0A67"/>
    <w:rsid w:val="009C0DF8"/>
    <w:rsid w:val="009C3C30"/>
    <w:rsid w:val="009C46C3"/>
    <w:rsid w:val="009C4755"/>
    <w:rsid w:val="009C47D0"/>
    <w:rsid w:val="009C5E30"/>
    <w:rsid w:val="009D27AD"/>
    <w:rsid w:val="009D41F4"/>
    <w:rsid w:val="009D473B"/>
    <w:rsid w:val="009D7EBB"/>
    <w:rsid w:val="009E016F"/>
    <w:rsid w:val="009E20BC"/>
    <w:rsid w:val="009E4374"/>
    <w:rsid w:val="009E57A5"/>
    <w:rsid w:val="009E6971"/>
    <w:rsid w:val="009E7A96"/>
    <w:rsid w:val="009F058E"/>
    <w:rsid w:val="009F0DD0"/>
    <w:rsid w:val="009F1568"/>
    <w:rsid w:val="009F16FE"/>
    <w:rsid w:val="009F2924"/>
    <w:rsid w:val="00A00A56"/>
    <w:rsid w:val="00A02690"/>
    <w:rsid w:val="00A052C2"/>
    <w:rsid w:val="00A063D0"/>
    <w:rsid w:val="00A117FC"/>
    <w:rsid w:val="00A11EEF"/>
    <w:rsid w:val="00A12138"/>
    <w:rsid w:val="00A12F6A"/>
    <w:rsid w:val="00A143C1"/>
    <w:rsid w:val="00A14A74"/>
    <w:rsid w:val="00A14DC2"/>
    <w:rsid w:val="00A1596D"/>
    <w:rsid w:val="00A15C30"/>
    <w:rsid w:val="00A16511"/>
    <w:rsid w:val="00A16C9C"/>
    <w:rsid w:val="00A16D28"/>
    <w:rsid w:val="00A21447"/>
    <w:rsid w:val="00A21650"/>
    <w:rsid w:val="00A2371E"/>
    <w:rsid w:val="00A24CD5"/>
    <w:rsid w:val="00A25199"/>
    <w:rsid w:val="00A255CB"/>
    <w:rsid w:val="00A25F05"/>
    <w:rsid w:val="00A304E6"/>
    <w:rsid w:val="00A313EF"/>
    <w:rsid w:val="00A31744"/>
    <w:rsid w:val="00A36488"/>
    <w:rsid w:val="00A3767A"/>
    <w:rsid w:val="00A37B26"/>
    <w:rsid w:val="00A432D3"/>
    <w:rsid w:val="00A43D39"/>
    <w:rsid w:val="00A443EA"/>
    <w:rsid w:val="00A45E1B"/>
    <w:rsid w:val="00A4769D"/>
    <w:rsid w:val="00A5202E"/>
    <w:rsid w:val="00A52B02"/>
    <w:rsid w:val="00A54A39"/>
    <w:rsid w:val="00A55506"/>
    <w:rsid w:val="00A564D4"/>
    <w:rsid w:val="00A5692F"/>
    <w:rsid w:val="00A57DD6"/>
    <w:rsid w:val="00A62D78"/>
    <w:rsid w:val="00A65A88"/>
    <w:rsid w:val="00A675A6"/>
    <w:rsid w:val="00A71244"/>
    <w:rsid w:val="00A72004"/>
    <w:rsid w:val="00A722D2"/>
    <w:rsid w:val="00A72E7A"/>
    <w:rsid w:val="00A742B0"/>
    <w:rsid w:val="00A747DF"/>
    <w:rsid w:val="00A75C35"/>
    <w:rsid w:val="00A75CDC"/>
    <w:rsid w:val="00A77093"/>
    <w:rsid w:val="00A8061E"/>
    <w:rsid w:val="00A822AB"/>
    <w:rsid w:val="00A82905"/>
    <w:rsid w:val="00A8473D"/>
    <w:rsid w:val="00A863A2"/>
    <w:rsid w:val="00A87E67"/>
    <w:rsid w:val="00A90EA9"/>
    <w:rsid w:val="00A92146"/>
    <w:rsid w:val="00A927E1"/>
    <w:rsid w:val="00A92EC4"/>
    <w:rsid w:val="00A935E2"/>
    <w:rsid w:val="00A93681"/>
    <w:rsid w:val="00A9496D"/>
    <w:rsid w:val="00A950A2"/>
    <w:rsid w:val="00AA4B55"/>
    <w:rsid w:val="00AA4E09"/>
    <w:rsid w:val="00AA6CDB"/>
    <w:rsid w:val="00AB033E"/>
    <w:rsid w:val="00AB0EBE"/>
    <w:rsid w:val="00AB15A2"/>
    <w:rsid w:val="00AB1C4C"/>
    <w:rsid w:val="00AB34D1"/>
    <w:rsid w:val="00AB52D9"/>
    <w:rsid w:val="00AB5FFD"/>
    <w:rsid w:val="00AB7ABE"/>
    <w:rsid w:val="00AC09A4"/>
    <w:rsid w:val="00AC0F1D"/>
    <w:rsid w:val="00AC339C"/>
    <w:rsid w:val="00AC3BCD"/>
    <w:rsid w:val="00AD0A8A"/>
    <w:rsid w:val="00AD3205"/>
    <w:rsid w:val="00AD42E5"/>
    <w:rsid w:val="00AD512C"/>
    <w:rsid w:val="00AD52EE"/>
    <w:rsid w:val="00AD7774"/>
    <w:rsid w:val="00AE0066"/>
    <w:rsid w:val="00AE0070"/>
    <w:rsid w:val="00AE5E8A"/>
    <w:rsid w:val="00AE6646"/>
    <w:rsid w:val="00AE69DD"/>
    <w:rsid w:val="00AE7CD2"/>
    <w:rsid w:val="00AE7FCF"/>
    <w:rsid w:val="00AF20B4"/>
    <w:rsid w:val="00AF36F0"/>
    <w:rsid w:val="00AF527F"/>
    <w:rsid w:val="00AF54F6"/>
    <w:rsid w:val="00AF7A66"/>
    <w:rsid w:val="00B038BC"/>
    <w:rsid w:val="00B0403C"/>
    <w:rsid w:val="00B049D3"/>
    <w:rsid w:val="00B066D4"/>
    <w:rsid w:val="00B066FB"/>
    <w:rsid w:val="00B07CEC"/>
    <w:rsid w:val="00B131FC"/>
    <w:rsid w:val="00B14418"/>
    <w:rsid w:val="00B14979"/>
    <w:rsid w:val="00B14E70"/>
    <w:rsid w:val="00B16918"/>
    <w:rsid w:val="00B178CD"/>
    <w:rsid w:val="00B215AF"/>
    <w:rsid w:val="00B226F1"/>
    <w:rsid w:val="00B22F2D"/>
    <w:rsid w:val="00B25913"/>
    <w:rsid w:val="00B27E7B"/>
    <w:rsid w:val="00B31334"/>
    <w:rsid w:val="00B32744"/>
    <w:rsid w:val="00B352F8"/>
    <w:rsid w:val="00B437DF"/>
    <w:rsid w:val="00B43DA2"/>
    <w:rsid w:val="00B45138"/>
    <w:rsid w:val="00B4560F"/>
    <w:rsid w:val="00B458EB"/>
    <w:rsid w:val="00B47CB3"/>
    <w:rsid w:val="00B47E8F"/>
    <w:rsid w:val="00B52C2E"/>
    <w:rsid w:val="00B54748"/>
    <w:rsid w:val="00B54C55"/>
    <w:rsid w:val="00B55599"/>
    <w:rsid w:val="00B557C4"/>
    <w:rsid w:val="00B55AA9"/>
    <w:rsid w:val="00B5751E"/>
    <w:rsid w:val="00B60288"/>
    <w:rsid w:val="00B60A22"/>
    <w:rsid w:val="00B60D3C"/>
    <w:rsid w:val="00B62BC8"/>
    <w:rsid w:val="00B64E41"/>
    <w:rsid w:val="00B65A4C"/>
    <w:rsid w:val="00B6669B"/>
    <w:rsid w:val="00B66A3B"/>
    <w:rsid w:val="00B74472"/>
    <w:rsid w:val="00B75DEE"/>
    <w:rsid w:val="00B775F5"/>
    <w:rsid w:val="00B77DA5"/>
    <w:rsid w:val="00B80D61"/>
    <w:rsid w:val="00B811D9"/>
    <w:rsid w:val="00B818AB"/>
    <w:rsid w:val="00B81A6F"/>
    <w:rsid w:val="00B830FB"/>
    <w:rsid w:val="00B84560"/>
    <w:rsid w:val="00B84DC0"/>
    <w:rsid w:val="00B8571B"/>
    <w:rsid w:val="00B86041"/>
    <w:rsid w:val="00B866B1"/>
    <w:rsid w:val="00B873FC"/>
    <w:rsid w:val="00B90303"/>
    <w:rsid w:val="00B91811"/>
    <w:rsid w:val="00B93CDE"/>
    <w:rsid w:val="00B95F16"/>
    <w:rsid w:val="00B9622F"/>
    <w:rsid w:val="00B96BA8"/>
    <w:rsid w:val="00BA3E5E"/>
    <w:rsid w:val="00BA5414"/>
    <w:rsid w:val="00BB0F43"/>
    <w:rsid w:val="00BB1B92"/>
    <w:rsid w:val="00BB4706"/>
    <w:rsid w:val="00BB6048"/>
    <w:rsid w:val="00BB732F"/>
    <w:rsid w:val="00BC0A90"/>
    <w:rsid w:val="00BC1155"/>
    <w:rsid w:val="00BC25D4"/>
    <w:rsid w:val="00BC2BBD"/>
    <w:rsid w:val="00BC3226"/>
    <w:rsid w:val="00BC3598"/>
    <w:rsid w:val="00BC43BF"/>
    <w:rsid w:val="00BC4572"/>
    <w:rsid w:val="00BC4FA7"/>
    <w:rsid w:val="00BC6E0D"/>
    <w:rsid w:val="00BC7F9A"/>
    <w:rsid w:val="00BD2428"/>
    <w:rsid w:val="00BD2B02"/>
    <w:rsid w:val="00BD6AC6"/>
    <w:rsid w:val="00BE1DEF"/>
    <w:rsid w:val="00BE3D4B"/>
    <w:rsid w:val="00BE4639"/>
    <w:rsid w:val="00BE6E5B"/>
    <w:rsid w:val="00BE7F20"/>
    <w:rsid w:val="00BF4883"/>
    <w:rsid w:val="00BF6A68"/>
    <w:rsid w:val="00C00EC5"/>
    <w:rsid w:val="00C0104E"/>
    <w:rsid w:val="00C0289E"/>
    <w:rsid w:val="00C02FA5"/>
    <w:rsid w:val="00C03CFC"/>
    <w:rsid w:val="00C03F26"/>
    <w:rsid w:val="00C04F73"/>
    <w:rsid w:val="00C11247"/>
    <w:rsid w:val="00C13B91"/>
    <w:rsid w:val="00C142D3"/>
    <w:rsid w:val="00C150F8"/>
    <w:rsid w:val="00C15323"/>
    <w:rsid w:val="00C16880"/>
    <w:rsid w:val="00C17B90"/>
    <w:rsid w:val="00C21DB3"/>
    <w:rsid w:val="00C242B4"/>
    <w:rsid w:val="00C24C94"/>
    <w:rsid w:val="00C25909"/>
    <w:rsid w:val="00C26000"/>
    <w:rsid w:val="00C315AD"/>
    <w:rsid w:val="00C32D28"/>
    <w:rsid w:val="00C36A09"/>
    <w:rsid w:val="00C404EF"/>
    <w:rsid w:val="00C417EF"/>
    <w:rsid w:val="00C42E81"/>
    <w:rsid w:val="00C46253"/>
    <w:rsid w:val="00C46A11"/>
    <w:rsid w:val="00C470EE"/>
    <w:rsid w:val="00C47530"/>
    <w:rsid w:val="00C47647"/>
    <w:rsid w:val="00C47FBF"/>
    <w:rsid w:val="00C50299"/>
    <w:rsid w:val="00C5169A"/>
    <w:rsid w:val="00C5234D"/>
    <w:rsid w:val="00C5389D"/>
    <w:rsid w:val="00C53C7F"/>
    <w:rsid w:val="00C54274"/>
    <w:rsid w:val="00C5563B"/>
    <w:rsid w:val="00C55D20"/>
    <w:rsid w:val="00C57203"/>
    <w:rsid w:val="00C64610"/>
    <w:rsid w:val="00C66635"/>
    <w:rsid w:val="00C67D6F"/>
    <w:rsid w:val="00C67E05"/>
    <w:rsid w:val="00C70C5C"/>
    <w:rsid w:val="00C71102"/>
    <w:rsid w:val="00C7273B"/>
    <w:rsid w:val="00C727FE"/>
    <w:rsid w:val="00C73884"/>
    <w:rsid w:val="00C73A89"/>
    <w:rsid w:val="00C74386"/>
    <w:rsid w:val="00C74606"/>
    <w:rsid w:val="00C7505E"/>
    <w:rsid w:val="00C75724"/>
    <w:rsid w:val="00C7726F"/>
    <w:rsid w:val="00C775B6"/>
    <w:rsid w:val="00C81DA7"/>
    <w:rsid w:val="00C82413"/>
    <w:rsid w:val="00C83B67"/>
    <w:rsid w:val="00C87DC6"/>
    <w:rsid w:val="00C91EC6"/>
    <w:rsid w:val="00C932C5"/>
    <w:rsid w:val="00C935A5"/>
    <w:rsid w:val="00C93DA2"/>
    <w:rsid w:val="00C94F6A"/>
    <w:rsid w:val="00C95F60"/>
    <w:rsid w:val="00C97DB2"/>
    <w:rsid w:val="00CA0C22"/>
    <w:rsid w:val="00CA788F"/>
    <w:rsid w:val="00CB19E5"/>
    <w:rsid w:val="00CB379F"/>
    <w:rsid w:val="00CB404D"/>
    <w:rsid w:val="00CB496A"/>
    <w:rsid w:val="00CB6FF9"/>
    <w:rsid w:val="00CB7442"/>
    <w:rsid w:val="00CB7D34"/>
    <w:rsid w:val="00CC1EDB"/>
    <w:rsid w:val="00CC4B94"/>
    <w:rsid w:val="00CC5937"/>
    <w:rsid w:val="00CC5EDA"/>
    <w:rsid w:val="00CC6207"/>
    <w:rsid w:val="00CC6B4F"/>
    <w:rsid w:val="00CD2B14"/>
    <w:rsid w:val="00CD42E0"/>
    <w:rsid w:val="00CD617C"/>
    <w:rsid w:val="00CD6748"/>
    <w:rsid w:val="00CD6D7F"/>
    <w:rsid w:val="00CE29A3"/>
    <w:rsid w:val="00CE4652"/>
    <w:rsid w:val="00CE556E"/>
    <w:rsid w:val="00CE5D8C"/>
    <w:rsid w:val="00CE62C6"/>
    <w:rsid w:val="00CE76D8"/>
    <w:rsid w:val="00CF0152"/>
    <w:rsid w:val="00CF08F0"/>
    <w:rsid w:val="00CF1071"/>
    <w:rsid w:val="00CF2E20"/>
    <w:rsid w:val="00CF5B7A"/>
    <w:rsid w:val="00CF60D7"/>
    <w:rsid w:val="00CF6408"/>
    <w:rsid w:val="00CF687E"/>
    <w:rsid w:val="00CF7C13"/>
    <w:rsid w:val="00D06242"/>
    <w:rsid w:val="00D073D4"/>
    <w:rsid w:val="00D117DE"/>
    <w:rsid w:val="00D11E78"/>
    <w:rsid w:val="00D11FA1"/>
    <w:rsid w:val="00D136F9"/>
    <w:rsid w:val="00D153E6"/>
    <w:rsid w:val="00D16634"/>
    <w:rsid w:val="00D2048F"/>
    <w:rsid w:val="00D224E2"/>
    <w:rsid w:val="00D237B5"/>
    <w:rsid w:val="00D249EA"/>
    <w:rsid w:val="00D25EE5"/>
    <w:rsid w:val="00D25FCF"/>
    <w:rsid w:val="00D26A79"/>
    <w:rsid w:val="00D27353"/>
    <w:rsid w:val="00D30455"/>
    <w:rsid w:val="00D316D4"/>
    <w:rsid w:val="00D32473"/>
    <w:rsid w:val="00D32E3C"/>
    <w:rsid w:val="00D33CA2"/>
    <w:rsid w:val="00D4222D"/>
    <w:rsid w:val="00D42250"/>
    <w:rsid w:val="00D43288"/>
    <w:rsid w:val="00D436DD"/>
    <w:rsid w:val="00D437CF"/>
    <w:rsid w:val="00D439D8"/>
    <w:rsid w:val="00D4594F"/>
    <w:rsid w:val="00D507A7"/>
    <w:rsid w:val="00D5244D"/>
    <w:rsid w:val="00D52C18"/>
    <w:rsid w:val="00D5605B"/>
    <w:rsid w:val="00D5786D"/>
    <w:rsid w:val="00D60236"/>
    <w:rsid w:val="00D60265"/>
    <w:rsid w:val="00D60D43"/>
    <w:rsid w:val="00D615A6"/>
    <w:rsid w:val="00D62B46"/>
    <w:rsid w:val="00D63B28"/>
    <w:rsid w:val="00D63CC8"/>
    <w:rsid w:val="00D64945"/>
    <w:rsid w:val="00D678F4"/>
    <w:rsid w:val="00D71087"/>
    <w:rsid w:val="00D711E0"/>
    <w:rsid w:val="00D71CF3"/>
    <w:rsid w:val="00D71F74"/>
    <w:rsid w:val="00D73F18"/>
    <w:rsid w:val="00D76394"/>
    <w:rsid w:val="00D77762"/>
    <w:rsid w:val="00D77EA9"/>
    <w:rsid w:val="00D81642"/>
    <w:rsid w:val="00D838A4"/>
    <w:rsid w:val="00D84F5C"/>
    <w:rsid w:val="00D8509D"/>
    <w:rsid w:val="00D85367"/>
    <w:rsid w:val="00D860B1"/>
    <w:rsid w:val="00D871C6"/>
    <w:rsid w:val="00D9038E"/>
    <w:rsid w:val="00D9096B"/>
    <w:rsid w:val="00D9105A"/>
    <w:rsid w:val="00D93891"/>
    <w:rsid w:val="00D94048"/>
    <w:rsid w:val="00D9432E"/>
    <w:rsid w:val="00D94D72"/>
    <w:rsid w:val="00DA0E13"/>
    <w:rsid w:val="00DA13AD"/>
    <w:rsid w:val="00DA3975"/>
    <w:rsid w:val="00DA4477"/>
    <w:rsid w:val="00DA5226"/>
    <w:rsid w:val="00DA5EAD"/>
    <w:rsid w:val="00DA78BA"/>
    <w:rsid w:val="00DB05A0"/>
    <w:rsid w:val="00DB0793"/>
    <w:rsid w:val="00DB1A98"/>
    <w:rsid w:val="00DB2E1D"/>
    <w:rsid w:val="00DB3037"/>
    <w:rsid w:val="00DB4398"/>
    <w:rsid w:val="00DC0083"/>
    <w:rsid w:val="00DC00AF"/>
    <w:rsid w:val="00DC130B"/>
    <w:rsid w:val="00DC392D"/>
    <w:rsid w:val="00DC632D"/>
    <w:rsid w:val="00DC6586"/>
    <w:rsid w:val="00DC6B10"/>
    <w:rsid w:val="00DD236D"/>
    <w:rsid w:val="00DD3020"/>
    <w:rsid w:val="00DD3DED"/>
    <w:rsid w:val="00DD44E1"/>
    <w:rsid w:val="00DD4791"/>
    <w:rsid w:val="00DD6B56"/>
    <w:rsid w:val="00DD780E"/>
    <w:rsid w:val="00DE1675"/>
    <w:rsid w:val="00DE1C03"/>
    <w:rsid w:val="00DE1CE7"/>
    <w:rsid w:val="00DE248C"/>
    <w:rsid w:val="00DE2CB0"/>
    <w:rsid w:val="00DE2D57"/>
    <w:rsid w:val="00DE3A38"/>
    <w:rsid w:val="00DE4487"/>
    <w:rsid w:val="00DE5185"/>
    <w:rsid w:val="00DE5357"/>
    <w:rsid w:val="00DE54D5"/>
    <w:rsid w:val="00DE5C4C"/>
    <w:rsid w:val="00DE641F"/>
    <w:rsid w:val="00DF044C"/>
    <w:rsid w:val="00DF1C85"/>
    <w:rsid w:val="00DF2283"/>
    <w:rsid w:val="00DF3925"/>
    <w:rsid w:val="00DF5EAF"/>
    <w:rsid w:val="00DF64EB"/>
    <w:rsid w:val="00DF65CC"/>
    <w:rsid w:val="00DF71CB"/>
    <w:rsid w:val="00DF7FC8"/>
    <w:rsid w:val="00E023C9"/>
    <w:rsid w:val="00E03808"/>
    <w:rsid w:val="00E03B7B"/>
    <w:rsid w:val="00E047A5"/>
    <w:rsid w:val="00E04A56"/>
    <w:rsid w:val="00E054AA"/>
    <w:rsid w:val="00E057A3"/>
    <w:rsid w:val="00E06D33"/>
    <w:rsid w:val="00E07555"/>
    <w:rsid w:val="00E116E1"/>
    <w:rsid w:val="00E14A11"/>
    <w:rsid w:val="00E1611C"/>
    <w:rsid w:val="00E16CE9"/>
    <w:rsid w:val="00E16D45"/>
    <w:rsid w:val="00E16E7B"/>
    <w:rsid w:val="00E1754C"/>
    <w:rsid w:val="00E21440"/>
    <w:rsid w:val="00E21C75"/>
    <w:rsid w:val="00E21D1B"/>
    <w:rsid w:val="00E25BE1"/>
    <w:rsid w:val="00E26CE9"/>
    <w:rsid w:val="00E30375"/>
    <w:rsid w:val="00E3039C"/>
    <w:rsid w:val="00E31367"/>
    <w:rsid w:val="00E316C6"/>
    <w:rsid w:val="00E31B05"/>
    <w:rsid w:val="00E325F2"/>
    <w:rsid w:val="00E32A32"/>
    <w:rsid w:val="00E32B6F"/>
    <w:rsid w:val="00E32CE0"/>
    <w:rsid w:val="00E33E90"/>
    <w:rsid w:val="00E35710"/>
    <w:rsid w:val="00E35974"/>
    <w:rsid w:val="00E35BB3"/>
    <w:rsid w:val="00E40853"/>
    <w:rsid w:val="00E410CC"/>
    <w:rsid w:val="00E43D57"/>
    <w:rsid w:val="00E4781B"/>
    <w:rsid w:val="00E509A7"/>
    <w:rsid w:val="00E51484"/>
    <w:rsid w:val="00E51518"/>
    <w:rsid w:val="00E52437"/>
    <w:rsid w:val="00E54CCE"/>
    <w:rsid w:val="00E55E97"/>
    <w:rsid w:val="00E5729C"/>
    <w:rsid w:val="00E627D6"/>
    <w:rsid w:val="00E638D8"/>
    <w:rsid w:val="00E65EDA"/>
    <w:rsid w:val="00E662D2"/>
    <w:rsid w:val="00E673D8"/>
    <w:rsid w:val="00E67ABB"/>
    <w:rsid w:val="00E71FFA"/>
    <w:rsid w:val="00E721A0"/>
    <w:rsid w:val="00E73CF4"/>
    <w:rsid w:val="00E7557E"/>
    <w:rsid w:val="00E75E9E"/>
    <w:rsid w:val="00E760F1"/>
    <w:rsid w:val="00E762DC"/>
    <w:rsid w:val="00E762EA"/>
    <w:rsid w:val="00E767E6"/>
    <w:rsid w:val="00E77F97"/>
    <w:rsid w:val="00E813A5"/>
    <w:rsid w:val="00E818FD"/>
    <w:rsid w:val="00E826AE"/>
    <w:rsid w:val="00E8353B"/>
    <w:rsid w:val="00E866D4"/>
    <w:rsid w:val="00E86921"/>
    <w:rsid w:val="00E86CF0"/>
    <w:rsid w:val="00E91881"/>
    <w:rsid w:val="00E91F2F"/>
    <w:rsid w:val="00E92754"/>
    <w:rsid w:val="00E94A18"/>
    <w:rsid w:val="00E950B7"/>
    <w:rsid w:val="00E9586C"/>
    <w:rsid w:val="00E96268"/>
    <w:rsid w:val="00E96504"/>
    <w:rsid w:val="00E96D42"/>
    <w:rsid w:val="00EA117D"/>
    <w:rsid w:val="00EA1ACD"/>
    <w:rsid w:val="00EA288B"/>
    <w:rsid w:val="00EA5436"/>
    <w:rsid w:val="00EB165C"/>
    <w:rsid w:val="00EB1C19"/>
    <w:rsid w:val="00EB1FA2"/>
    <w:rsid w:val="00EB2855"/>
    <w:rsid w:val="00EB3571"/>
    <w:rsid w:val="00EB3862"/>
    <w:rsid w:val="00EB6457"/>
    <w:rsid w:val="00EC03C5"/>
    <w:rsid w:val="00EC2201"/>
    <w:rsid w:val="00EC4064"/>
    <w:rsid w:val="00EC50EF"/>
    <w:rsid w:val="00EC589B"/>
    <w:rsid w:val="00EC7A78"/>
    <w:rsid w:val="00ED434B"/>
    <w:rsid w:val="00ED7591"/>
    <w:rsid w:val="00ED75BA"/>
    <w:rsid w:val="00EE04B4"/>
    <w:rsid w:val="00EE158A"/>
    <w:rsid w:val="00EE446F"/>
    <w:rsid w:val="00EE4624"/>
    <w:rsid w:val="00EE472B"/>
    <w:rsid w:val="00EE47AB"/>
    <w:rsid w:val="00EE564F"/>
    <w:rsid w:val="00EE59D3"/>
    <w:rsid w:val="00EE5CE0"/>
    <w:rsid w:val="00EE79A9"/>
    <w:rsid w:val="00EF0CF9"/>
    <w:rsid w:val="00EF2276"/>
    <w:rsid w:val="00EF4930"/>
    <w:rsid w:val="00EF5C57"/>
    <w:rsid w:val="00EF5D75"/>
    <w:rsid w:val="00EF5F21"/>
    <w:rsid w:val="00EF63D1"/>
    <w:rsid w:val="00EF6503"/>
    <w:rsid w:val="00EF6861"/>
    <w:rsid w:val="00EF6E53"/>
    <w:rsid w:val="00F019BF"/>
    <w:rsid w:val="00F01E78"/>
    <w:rsid w:val="00F02486"/>
    <w:rsid w:val="00F0300F"/>
    <w:rsid w:val="00F03BA5"/>
    <w:rsid w:val="00F03FB4"/>
    <w:rsid w:val="00F04810"/>
    <w:rsid w:val="00F05C8A"/>
    <w:rsid w:val="00F073CC"/>
    <w:rsid w:val="00F07820"/>
    <w:rsid w:val="00F13542"/>
    <w:rsid w:val="00F13EC2"/>
    <w:rsid w:val="00F14988"/>
    <w:rsid w:val="00F14AA6"/>
    <w:rsid w:val="00F15C4E"/>
    <w:rsid w:val="00F15FA9"/>
    <w:rsid w:val="00F16A25"/>
    <w:rsid w:val="00F17663"/>
    <w:rsid w:val="00F21216"/>
    <w:rsid w:val="00F243FB"/>
    <w:rsid w:val="00F24588"/>
    <w:rsid w:val="00F261CB"/>
    <w:rsid w:val="00F27C9D"/>
    <w:rsid w:val="00F316F6"/>
    <w:rsid w:val="00F32626"/>
    <w:rsid w:val="00F33743"/>
    <w:rsid w:val="00F34156"/>
    <w:rsid w:val="00F3485B"/>
    <w:rsid w:val="00F353F6"/>
    <w:rsid w:val="00F35D2D"/>
    <w:rsid w:val="00F35D31"/>
    <w:rsid w:val="00F40041"/>
    <w:rsid w:val="00F409DF"/>
    <w:rsid w:val="00F41988"/>
    <w:rsid w:val="00F4199C"/>
    <w:rsid w:val="00F41E97"/>
    <w:rsid w:val="00F42A30"/>
    <w:rsid w:val="00F42A72"/>
    <w:rsid w:val="00F45192"/>
    <w:rsid w:val="00F458A0"/>
    <w:rsid w:val="00F45BF3"/>
    <w:rsid w:val="00F46E06"/>
    <w:rsid w:val="00F51F38"/>
    <w:rsid w:val="00F523DA"/>
    <w:rsid w:val="00F525C9"/>
    <w:rsid w:val="00F531DF"/>
    <w:rsid w:val="00F532D6"/>
    <w:rsid w:val="00F56CE7"/>
    <w:rsid w:val="00F57B79"/>
    <w:rsid w:val="00F57F82"/>
    <w:rsid w:val="00F62255"/>
    <w:rsid w:val="00F6239C"/>
    <w:rsid w:val="00F62D8B"/>
    <w:rsid w:val="00F63666"/>
    <w:rsid w:val="00F638DC"/>
    <w:rsid w:val="00F63C5F"/>
    <w:rsid w:val="00F64410"/>
    <w:rsid w:val="00F64767"/>
    <w:rsid w:val="00F6593F"/>
    <w:rsid w:val="00F705A8"/>
    <w:rsid w:val="00F70DFD"/>
    <w:rsid w:val="00F70EAB"/>
    <w:rsid w:val="00F716AC"/>
    <w:rsid w:val="00F72A99"/>
    <w:rsid w:val="00F7368A"/>
    <w:rsid w:val="00F73C66"/>
    <w:rsid w:val="00F75931"/>
    <w:rsid w:val="00F763C1"/>
    <w:rsid w:val="00F81549"/>
    <w:rsid w:val="00F815EA"/>
    <w:rsid w:val="00F822CC"/>
    <w:rsid w:val="00F835F1"/>
    <w:rsid w:val="00F854AB"/>
    <w:rsid w:val="00F858A6"/>
    <w:rsid w:val="00F87573"/>
    <w:rsid w:val="00F87F90"/>
    <w:rsid w:val="00F90026"/>
    <w:rsid w:val="00F920DE"/>
    <w:rsid w:val="00F926BA"/>
    <w:rsid w:val="00F92AF3"/>
    <w:rsid w:val="00F93BD0"/>
    <w:rsid w:val="00F9442D"/>
    <w:rsid w:val="00F95B36"/>
    <w:rsid w:val="00F964B0"/>
    <w:rsid w:val="00F966B9"/>
    <w:rsid w:val="00F96853"/>
    <w:rsid w:val="00F97DEC"/>
    <w:rsid w:val="00FA0231"/>
    <w:rsid w:val="00FA0954"/>
    <w:rsid w:val="00FA0FB9"/>
    <w:rsid w:val="00FA178C"/>
    <w:rsid w:val="00FA182F"/>
    <w:rsid w:val="00FA1DFA"/>
    <w:rsid w:val="00FA79C5"/>
    <w:rsid w:val="00FB2BC4"/>
    <w:rsid w:val="00FB43A0"/>
    <w:rsid w:val="00FB5998"/>
    <w:rsid w:val="00FB7857"/>
    <w:rsid w:val="00FC03CF"/>
    <w:rsid w:val="00FC2609"/>
    <w:rsid w:val="00FC2991"/>
    <w:rsid w:val="00FC2B72"/>
    <w:rsid w:val="00FC2F97"/>
    <w:rsid w:val="00FC38B2"/>
    <w:rsid w:val="00FC6419"/>
    <w:rsid w:val="00FC6FB1"/>
    <w:rsid w:val="00FD081E"/>
    <w:rsid w:val="00FD31E8"/>
    <w:rsid w:val="00FD3E82"/>
    <w:rsid w:val="00FD4553"/>
    <w:rsid w:val="00FD4652"/>
    <w:rsid w:val="00FD46FD"/>
    <w:rsid w:val="00FD5D0B"/>
    <w:rsid w:val="00FD6243"/>
    <w:rsid w:val="00FD6F51"/>
    <w:rsid w:val="00FD724F"/>
    <w:rsid w:val="00FE0F82"/>
    <w:rsid w:val="00FE1D25"/>
    <w:rsid w:val="00FE3F6C"/>
    <w:rsid w:val="00FE4709"/>
    <w:rsid w:val="00FE5FC9"/>
    <w:rsid w:val="00FE6438"/>
    <w:rsid w:val="00FF2DDC"/>
    <w:rsid w:val="00FF3054"/>
    <w:rsid w:val="00FF36FC"/>
    <w:rsid w:val="00FF438D"/>
    <w:rsid w:val="00FF440E"/>
    <w:rsid w:val="00FF446D"/>
    <w:rsid w:val="00FF4FBD"/>
    <w:rsid w:val="00FF556F"/>
    <w:rsid w:val="00FF59CB"/>
    <w:rsid w:val="00FF5EED"/>
    <w:rsid w:val="00FF70A9"/>
    <w:rsid w:val="00FF75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C659A"/>
  <w15:docId w15:val="{17B222DA-7CA8-4E83-8F8D-7BDDA22E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ca-ES"/>
    </w:rPr>
  </w:style>
  <w:style w:type="paragraph" w:styleId="Ttol1">
    <w:name w:val="heading 1"/>
    <w:basedOn w:val="Normal"/>
    <w:next w:val="Normal"/>
    <w:qFormat/>
    <w:pPr>
      <w:keepNext/>
      <w:numPr>
        <w:numId w:val="1"/>
      </w:numPr>
      <w:pBdr>
        <w:bottom w:val="single" w:sz="6" w:space="1" w:color="auto"/>
      </w:pBdr>
      <w:tabs>
        <w:tab w:val="left" w:pos="284"/>
        <w:tab w:val="left" w:pos="360"/>
        <w:tab w:val="left" w:pos="442"/>
        <w:tab w:val="left" w:pos="641"/>
        <w:tab w:val="left" w:pos="765"/>
        <w:tab w:val="left" w:pos="924"/>
        <w:tab w:val="left" w:pos="1128"/>
        <w:tab w:val="left" w:pos="1446"/>
        <w:tab w:val="left" w:pos="1610"/>
        <w:tab w:val="left" w:pos="1888"/>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60" w:line="360" w:lineRule="auto"/>
      <w:jc w:val="both"/>
      <w:outlineLvl w:val="0"/>
    </w:pPr>
    <w:rPr>
      <w:rFonts w:ascii="Arial" w:hAnsi="Arial"/>
      <w:b/>
      <w:kern w:val="28"/>
      <w:sz w:val="28"/>
    </w:rPr>
  </w:style>
  <w:style w:type="paragraph" w:styleId="Ttol2">
    <w:name w:val="heading 2"/>
    <w:basedOn w:val="Normal"/>
    <w:next w:val="Normal"/>
    <w:qFormat/>
    <w:pPr>
      <w:keepNext/>
      <w:widowControl w:val="0"/>
      <w:numPr>
        <w:ilvl w:val="1"/>
        <w:numId w:val="1"/>
      </w:numPr>
      <w:tabs>
        <w:tab w:val="left" w:pos="284"/>
        <w:tab w:val="left" w:pos="442"/>
        <w:tab w:val="left" w:pos="641"/>
        <w:tab w:val="left" w:pos="720"/>
        <w:tab w:val="left" w:pos="765"/>
        <w:tab w:val="left" w:pos="792"/>
        <w:tab w:val="left" w:pos="924"/>
        <w:tab w:val="left" w:pos="1128"/>
        <w:tab w:val="left" w:pos="1446"/>
        <w:tab w:val="left" w:pos="1610"/>
        <w:tab w:val="left" w:pos="1888"/>
        <w:tab w:val="left" w:pos="2160"/>
        <w:tab w:val="left" w:pos="2880"/>
        <w:tab w:val="left" w:pos="3600"/>
        <w:tab w:val="left" w:pos="4321"/>
        <w:tab w:val="left" w:pos="5041"/>
        <w:tab w:val="left" w:pos="5761"/>
        <w:tab w:val="left" w:pos="6481"/>
        <w:tab w:val="left" w:pos="7201"/>
        <w:tab w:val="left" w:pos="7921"/>
        <w:tab w:val="left" w:pos="8641"/>
      </w:tabs>
      <w:spacing w:before="240" w:after="60" w:line="360" w:lineRule="auto"/>
      <w:jc w:val="both"/>
      <w:outlineLvl w:val="1"/>
    </w:pPr>
    <w:rPr>
      <w:rFonts w:ascii="Arial" w:hAnsi="Arial"/>
      <w:b/>
      <w:sz w:val="24"/>
    </w:rPr>
  </w:style>
  <w:style w:type="paragraph" w:styleId="Ttol3">
    <w:name w:val="heading 3"/>
    <w:basedOn w:val="Normal"/>
    <w:next w:val="Normal"/>
    <w:qFormat/>
    <w:pPr>
      <w:keepNext/>
      <w:widowControl w:val="0"/>
      <w:numPr>
        <w:ilvl w:val="2"/>
        <w:numId w:val="1"/>
      </w:numPr>
      <w:tabs>
        <w:tab w:val="left" w:pos="1565"/>
        <w:tab w:val="left" w:pos="1701"/>
        <w:tab w:val="left" w:pos="1888"/>
      </w:tabs>
      <w:spacing w:before="240" w:after="60" w:line="360" w:lineRule="auto"/>
      <w:jc w:val="both"/>
      <w:outlineLvl w:val="2"/>
    </w:pPr>
    <w:rPr>
      <w:rFonts w:ascii="Arial" w:hAnsi="Arial"/>
      <w:b/>
      <w:sz w:val="24"/>
      <w:u w:val="single"/>
    </w:rPr>
  </w:style>
  <w:style w:type="paragraph" w:styleId="Ttol4">
    <w:name w:val="heading 4"/>
    <w:basedOn w:val="Normal"/>
    <w:next w:val="Normal"/>
    <w:qFormat/>
    <w:pPr>
      <w:keepNext/>
      <w:numPr>
        <w:ilvl w:val="3"/>
        <w:numId w:val="1"/>
      </w:numPr>
      <w:tabs>
        <w:tab w:val="left" w:pos="284"/>
        <w:tab w:val="left" w:pos="442"/>
        <w:tab w:val="left" w:pos="765"/>
        <w:tab w:val="left" w:pos="924"/>
        <w:tab w:val="left" w:pos="1128"/>
        <w:tab w:val="left" w:pos="1446"/>
        <w:tab w:val="left" w:pos="1610"/>
        <w:tab w:val="left" w:pos="1888"/>
        <w:tab w:val="left" w:pos="2268"/>
        <w:tab w:val="left" w:pos="2552"/>
        <w:tab w:val="left" w:pos="278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60" w:lineRule="auto"/>
      <w:jc w:val="both"/>
      <w:outlineLvl w:val="3"/>
    </w:pPr>
    <w:rPr>
      <w:rFonts w:ascii="Arial" w:hAnsi="Arial"/>
      <w:b/>
      <w:sz w:val="24"/>
      <w:lang w:val="es-ES_tradnl"/>
    </w:rPr>
  </w:style>
  <w:style w:type="paragraph" w:styleId="Ttol5">
    <w:name w:val="heading 5"/>
    <w:basedOn w:val="Normal"/>
    <w:next w:val="Normal"/>
    <w:qFormat/>
    <w:pPr>
      <w:keepNext/>
      <w:jc w:val="center"/>
      <w:outlineLvl w:val="4"/>
    </w:pPr>
    <w:rPr>
      <w:sz w:val="24"/>
    </w:rPr>
  </w:style>
  <w:style w:type="paragraph" w:styleId="Ttol6">
    <w:name w:val="heading 6"/>
    <w:basedOn w:val="Normal"/>
    <w:next w:val="Normal"/>
    <w:qFormat/>
    <w:pPr>
      <w:keepNext/>
      <w:jc w:val="center"/>
      <w:outlineLvl w:val="5"/>
    </w:pPr>
    <w:rPr>
      <w:b/>
      <w:u w:val="single"/>
    </w:rPr>
  </w:style>
  <w:style w:type="paragraph" w:styleId="Ttol7">
    <w:name w:val="heading 7"/>
    <w:basedOn w:val="Normal"/>
    <w:next w:val="Normal"/>
    <w:qFormat/>
    <w:pPr>
      <w:keepNext/>
      <w:tabs>
        <w:tab w:val="left" w:pos="284"/>
        <w:tab w:val="left" w:pos="442"/>
        <w:tab w:val="left" w:pos="641"/>
        <w:tab w:val="left" w:pos="765"/>
        <w:tab w:val="left" w:pos="924"/>
        <w:tab w:val="left" w:pos="1128"/>
        <w:tab w:val="left" w:pos="1446"/>
        <w:tab w:val="left" w:pos="1610"/>
        <w:tab w:val="left" w:pos="1888"/>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60" w:lineRule="auto"/>
      <w:jc w:val="both"/>
      <w:outlineLvl w:val="6"/>
    </w:pPr>
    <w:rPr>
      <w:rFonts w:ascii="Arial" w:hAnsi="Arial"/>
      <w:b/>
      <w:sz w:val="24"/>
      <w:u w:val="single"/>
    </w:rPr>
  </w:style>
  <w:style w:type="paragraph" w:styleId="Ttol8">
    <w:name w:val="heading 8"/>
    <w:basedOn w:val="Normal"/>
    <w:next w:val="Normal"/>
    <w:qFormat/>
    <w:pPr>
      <w:keepNext/>
      <w:spacing w:before="60" w:after="60"/>
      <w:jc w:val="both"/>
      <w:outlineLvl w:val="7"/>
    </w:pPr>
    <w:rPr>
      <w:rFonts w:ascii="Arial" w:hAnsi="Arial"/>
      <w:b/>
      <w:color w:val="FF0000"/>
      <w:sz w:val="24"/>
    </w:rPr>
  </w:style>
  <w:style w:type="paragraph" w:styleId="Ttol9">
    <w:name w:val="heading 9"/>
    <w:basedOn w:val="Normal"/>
    <w:next w:val="Normal"/>
    <w:qFormat/>
    <w:pPr>
      <w:keepNext/>
      <w:outlineLvl w:val="8"/>
    </w:pPr>
    <w:rPr>
      <w:rFonts w:ascii="Arial" w:hAnsi="Arial" w:cs="Arial"/>
      <w:b/>
      <w:bCs/>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uloCP">
    <w:name w:val="Título CP"/>
    <w:basedOn w:val="Normal"/>
    <w:next w:val="Normal"/>
    <w:pPr>
      <w:tabs>
        <w:tab w:val="left" w:pos="284"/>
        <w:tab w:val="left" w:pos="360"/>
        <w:tab w:val="left" w:pos="442"/>
        <w:tab w:val="left" w:pos="641"/>
        <w:tab w:val="left" w:pos="765"/>
        <w:tab w:val="left" w:pos="924"/>
        <w:tab w:val="left" w:pos="1128"/>
        <w:tab w:val="left" w:pos="1446"/>
        <w:tab w:val="left" w:pos="1610"/>
        <w:tab w:val="left" w:pos="1888"/>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60" w:lineRule="auto"/>
      <w:ind w:left="360" w:hanging="360"/>
      <w:jc w:val="both"/>
    </w:pPr>
    <w:rPr>
      <w:rFonts w:ascii="Arial" w:hAnsi="Arial"/>
      <w:b/>
      <w:sz w:val="24"/>
    </w:rPr>
  </w:style>
  <w:style w:type="paragraph" w:styleId="IDC7">
    <w:name w:val="toc 7"/>
    <w:basedOn w:val="Normal"/>
    <w:next w:val="Normal"/>
    <w:uiPriority w:val="39"/>
    <w:pPr>
      <w:spacing w:line="360" w:lineRule="auto"/>
    </w:pPr>
    <w:rPr>
      <w:sz w:val="22"/>
    </w:rPr>
  </w:style>
  <w:style w:type="paragraph" w:customStyle="1" w:styleId="Sangra2detindependiente1">
    <w:name w:val="Sangría 2 de t. independiente1"/>
    <w:basedOn w:val="Normal"/>
    <w:pPr>
      <w:tabs>
        <w:tab w:val="left" w:pos="284"/>
        <w:tab w:val="left" w:pos="442"/>
        <w:tab w:val="left" w:pos="765"/>
        <w:tab w:val="left" w:pos="924"/>
        <w:tab w:val="left" w:pos="1128"/>
        <w:tab w:val="left" w:pos="1446"/>
        <w:tab w:val="left" w:pos="1610"/>
        <w:tab w:val="left" w:pos="1888"/>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60" w:lineRule="auto"/>
      <w:ind w:left="659"/>
      <w:jc w:val="both"/>
    </w:pPr>
    <w:rPr>
      <w:rFonts w:ascii="Arial" w:hAnsi="Arial"/>
      <w:sz w:val="24"/>
    </w:rPr>
  </w:style>
  <w:style w:type="paragraph" w:styleId="Textindependent">
    <w:name w:val="Body Text"/>
    <w:basedOn w:val="Normal"/>
    <w:pPr>
      <w:tabs>
        <w:tab w:val="left" w:pos="284"/>
        <w:tab w:val="left" w:pos="442"/>
        <w:tab w:val="left" w:pos="641"/>
        <w:tab w:val="left" w:pos="765"/>
        <w:tab w:val="left" w:pos="924"/>
        <w:tab w:val="left" w:pos="1128"/>
        <w:tab w:val="left" w:pos="1446"/>
        <w:tab w:val="left" w:pos="1610"/>
        <w:tab w:val="left" w:pos="1888"/>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60" w:lineRule="auto"/>
      <w:jc w:val="both"/>
    </w:pPr>
    <w:rPr>
      <w:rFonts w:ascii="Arial" w:hAnsi="Arial"/>
      <w:color w:val="0000FF"/>
      <w:sz w:val="24"/>
    </w:rPr>
  </w:style>
  <w:style w:type="paragraph" w:styleId="Capalera">
    <w:name w:val="header"/>
    <w:basedOn w:val="Normal"/>
    <w:pPr>
      <w:tabs>
        <w:tab w:val="center" w:pos="4252"/>
        <w:tab w:val="right" w:pos="8504"/>
      </w:tabs>
      <w:jc w:val="right"/>
    </w:pPr>
    <w:rPr>
      <w:rFonts w:ascii="Arial" w:hAnsi="Arial"/>
    </w:rPr>
  </w:style>
  <w:style w:type="character" w:styleId="Nmerodepgina">
    <w:name w:val="page number"/>
    <w:basedOn w:val="Lletraperdefectedelpargraf"/>
  </w:style>
  <w:style w:type="paragraph" w:styleId="Peu">
    <w:name w:val="footer"/>
    <w:basedOn w:val="Normal"/>
    <w:link w:val="PeuCar"/>
    <w:uiPriority w:val="99"/>
    <w:pPr>
      <w:tabs>
        <w:tab w:val="center" w:pos="4252"/>
        <w:tab w:val="right" w:pos="8504"/>
      </w:tabs>
      <w:jc w:val="both"/>
    </w:pPr>
    <w:rPr>
      <w:rFonts w:ascii="Arial" w:hAnsi="Arial"/>
    </w:rPr>
  </w:style>
  <w:style w:type="paragraph" w:customStyle="1" w:styleId="Textosinformato1">
    <w:name w:val="Texto sin formato1"/>
    <w:basedOn w:val="Normal"/>
    <w:rPr>
      <w:rFonts w:ascii="Courier New" w:hAnsi="Courier New"/>
    </w:rPr>
  </w:style>
  <w:style w:type="paragraph" w:customStyle="1" w:styleId="Textoindependiente21">
    <w:name w:val="Texto independiente 21"/>
    <w:basedOn w:val="Normal"/>
    <w:pPr>
      <w:jc w:val="both"/>
    </w:pPr>
    <w:rPr>
      <w:sz w:val="24"/>
    </w:rPr>
  </w:style>
  <w:style w:type="paragraph" w:customStyle="1" w:styleId="Mapadeldocumento1">
    <w:name w:val="Mapa del documento1"/>
    <w:basedOn w:val="Normal"/>
    <w:pPr>
      <w:shd w:val="clear" w:color="auto" w:fill="000080"/>
    </w:pPr>
    <w:rPr>
      <w:rFonts w:ascii="Tahoma" w:hAnsi="Tahoma"/>
    </w:rPr>
  </w:style>
  <w:style w:type="paragraph" w:customStyle="1" w:styleId="Textoindependiente22">
    <w:name w:val="Texto independiente 22"/>
    <w:basedOn w:val="Normal"/>
    <w:pPr>
      <w:spacing w:before="60" w:after="60"/>
      <w:ind w:left="714" w:hanging="357"/>
      <w:jc w:val="both"/>
    </w:pPr>
    <w:rPr>
      <w:sz w:val="24"/>
    </w:rPr>
  </w:style>
  <w:style w:type="paragraph" w:customStyle="1" w:styleId="Textoindependiente31">
    <w:name w:val="Texto independiente 31"/>
    <w:basedOn w:val="Normal"/>
    <w:pPr>
      <w:jc w:val="both"/>
    </w:pPr>
    <w:rPr>
      <w:rFonts w:ascii="MS Sans Serif" w:hAnsi="MS Sans Serif"/>
      <w:sz w:val="32"/>
    </w:rPr>
  </w:style>
  <w:style w:type="paragraph" w:styleId="IDC6">
    <w:name w:val="toc 6"/>
    <w:basedOn w:val="Normal"/>
    <w:next w:val="Normal"/>
    <w:semiHidden/>
    <w:pPr>
      <w:ind w:left="1000"/>
    </w:pPr>
  </w:style>
  <w:style w:type="paragraph" w:customStyle="1" w:styleId="Textoindependiente23">
    <w:name w:val="Texto independiente 23"/>
    <w:basedOn w:val="Normal"/>
    <w:pPr>
      <w:spacing w:before="60" w:after="60"/>
      <w:jc w:val="both"/>
    </w:pPr>
    <w:rPr>
      <w:rFonts w:ascii="Arial" w:hAnsi="Arial"/>
      <w:color w:val="FF0000"/>
      <w:sz w:val="24"/>
    </w:rPr>
  </w:style>
  <w:style w:type="paragraph" w:customStyle="1" w:styleId="Textoindependiente32">
    <w:name w:val="Texto independiente 32"/>
    <w:basedOn w:val="Normal"/>
    <w:pPr>
      <w:spacing w:before="60" w:after="60"/>
      <w:jc w:val="both"/>
    </w:pPr>
    <w:rPr>
      <w:rFonts w:ascii="Arial" w:hAnsi="Arial"/>
      <w:color w:val="FF0000"/>
    </w:rPr>
  </w:style>
  <w:style w:type="paragraph" w:customStyle="1" w:styleId="Textoindependiente24">
    <w:name w:val="Texto independiente 24"/>
    <w:basedOn w:val="Normal"/>
    <w:pPr>
      <w:spacing w:before="60" w:after="60"/>
      <w:jc w:val="both"/>
    </w:pPr>
    <w:rPr>
      <w:rFonts w:ascii="Arial" w:hAnsi="Arial"/>
      <w:color w:val="FF0000"/>
      <w:sz w:val="24"/>
    </w:rPr>
  </w:style>
  <w:style w:type="paragraph" w:styleId="Sagniadetextindependent">
    <w:name w:val="Body Text Indent"/>
    <w:basedOn w:val="Normal"/>
    <w:pPr>
      <w:spacing w:before="60" w:after="60"/>
      <w:ind w:left="284"/>
      <w:jc w:val="both"/>
    </w:pPr>
    <w:rPr>
      <w:rFonts w:ascii="Arial" w:hAnsi="Arial"/>
      <w:sz w:val="24"/>
    </w:rPr>
  </w:style>
  <w:style w:type="paragraph" w:styleId="Sagniadetextindependent2">
    <w:name w:val="Body Text Indent 2"/>
    <w:basedOn w:val="Normal"/>
    <w:pPr>
      <w:spacing w:before="60" w:after="60"/>
      <w:ind w:left="360"/>
      <w:jc w:val="both"/>
    </w:pPr>
    <w:rPr>
      <w:rFonts w:ascii="Arial" w:hAnsi="Arial"/>
      <w:sz w:val="24"/>
    </w:rPr>
  </w:style>
  <w:style w:type="paragraph" w:styleId="Textindependent2">
    <w:name w:val="Body Text 2"/>
    <w:basedOn w:val="Normal"/>
    <w:pPr>
      <w:spacing w:before="60" w:after="60"/>
      <w:jc w:val="both"/>
    </w:pPr>
    <w:rPr>
      <w:rFonts w:ascii="Arial" w:hAnsi="Arial"/>
      <w:b/>
      <w:bCs/>
      <w:color w:val="FF0000"/>
      <w:sz w:val="24"/>
    </w:rPr>
  </w:style>
  <w:style w:type="paragraph" w:styleId="Sagniadetextindependent3">
    <w:name w:val="Body Text Indent 3"/>
    <w:basedOn w:val="Normal"/>
    <w:pPr>
      <w:spacing w:before="60" w:after="60"/>
      <w:ind w:left="567"/>
      <w:jc w:val="both"/>
    </w:pPr>
    <w:rPr>
      <w:rFonts w:ascii="Arial" w:hAnsi="Arial"/>
      <w:sz w:val="24"/>
    </w:rPr>
  </w:style>
  <w:style w:type="paragraph" w:styleId="Textindependent3">
    <w:name w:val="Body Text 3"/>
    <w:basedOn w:val="Normal"/>
    <w:pPr>
      <w:spacing w:before="60" w:after="60"/>
      <w:jc w:val="both"/>
    </w:pPr>
    <w:rPr>
      <w:rFonts w:ascii="Arial" w:hAnsi="Arial"/>
      <w:color w:val="A50021"/>
      <w:sz w:val="24"/>
    </w:rPr>
  </w:style>
  <w:style w:type="character" w:styleId="Refernciadecomentari">
    <w:name w:val="annotation reference"/>
    <w:basedOn w:val="Lletraperdefectedelpargraf"/>
    <w:semiHidden/>
    <w:rsid w:val="00F523DA"/>
    <w:rPr>
      <w:sz w:val="16"/>
      <w:szCs w:val="16"/>
    </w:rPr>
  </w:style>
  <w:style w:type="paragraph" w:styleId="Textdecomentari">
    <w:name w:val="annotation text"/>
    <w:basedOn w:val="Normal"/>
    <w:semiHidden/>
    <w:rsid w:val="00F523DA"/>
  </w:style>
  <w:style w:type="paragraph" w:styleId="Temadelcomentari">
    <w:name w:val="annotation subject"/>
    <w:basedOn w:val="Textdecomentari"/>
    <w:next w:val="Textdecomentari"/>
    <w:semiHidden/>
    <w:rsid w:val="00F523DA"/>
    <w:rPr>
      <w:b/>
      <w:bCs/>
    </w:rPr>
  </w:style>
  <w:style w:type="paragraph" w:styleId="Textdeglobus">
    <w:name w:val="Balloon Text"/>
    <w:basedOn w:val="Normal"/>
    <w:semiHidden/>
    <w:rsid w:val="00F523DA"/>
    <w:rPr>
      <w:rFonts w:ascii="Tahoma" w:hAnsi="Tahoma" w:cs="Tahoma"/>
      <w:sz w:val="16"/>
      <w:szCs w:val="16"/>
    </w:rPr>
  </w:style>
  <w:style w:type="paragraph" w:styleId="IDC1">
    <w:name w:val="toc 1"/>
    <w:basedOn w:val="Normal"/>
    <w:next w:val="Normal"/>
    <w:autoRedefine/>
    <w:uiPriority w:val="39"/>
    <w:unhideWhenUsed/>
    <w:rsid w:val="004520B8"/>
    <w:pPr>
      <w:tabs>
        <w:tab w:val="right" w:leader="dot" w:pos="8778"/>
      </w:tabs>
      <w:spacing w:after="100"/>
    </w:pPr>
    <w:rPr>
      <w:rFonts w:ascii="Arial" w:hAnsi="Arial" w:cs="Arial"/>
      <w:b/>
      <w:bCs/>
      <w:noProof/>
    </w:rPr>
  </w:style>
  <w:style w:type="paragraph" w:styleId="IDC2">
    <w:name w:val="toc 2"/>
    <w:basedOn w:val="Normal"/>
    <w:next w:val="Normal"/>
    <w:autoRedefine/>
    <w:uiPriority w:val="39"/>
    <w:unhideWhenUsed/>
    <w:rsid w:val="00F92AF3"/>
    <w:pPr>
      <w:spacing w:after="100"/>
      <w:ind w:left="200"/>
    </w:pPr>
  </w:style>
  <w:style w:type="paragraph" w:styleId="IDC3">
    <w:name w:val="toc 3"/>
    <w:basedOn w:val="Normal"/>
    <w:next w:val="Normal"/>
    <w:autoRedefine/>
    <w:uiPriority w:val="39"/>
    <w:unhideWhenUsed/>
    <w:rsid w:val="00F92AF3"/>
    <w:pPr>
      <w:spacing w:after="100"/>
      <w:ind w:left="400"/>
    </w:pPr>
  </w:style>
  <w:style w:type="paragraph" w:styleId="TtoldelIDC">
    <w:name w:val="TOC Heading"/>
    <w:basedOn w:val="Ttol1"/>
    <w:next w:val="Normal"/>
    <w:uiPriority w:val="39"/>
    <w:unhideWhenUsed/>
    <w:qFormat/>
    <w:rsid w:val="00062496"/>
    <w:pPr>
      <w:keepLines/>
      <w:numPr>
        <w:numId w:val="0"/>
      </w:numPr>
      <w:pBdr>
        <w:bottom w:val="none" w:sz="0" w:space="0" w:color="auto"/>
      </w:pBdr>
      <w:tabs>
        <w:tab w:val="clear" w:pos="284"/>
        <w:tab w:val="clear" w:pos="360"/>
        <w:tab w:val="clear" w:pos="442"/>
        <w:tab w:val="clear" w:pos="641"/>
        <w:tab w:val="clear" w:pos="765"/>
        <w:tab w:val="clear" w:pos="924"/>
        <w:tab w:val="clear" w:pos="1128"/>
        <w:tab w:val="clear" w:pos="1446"/>
        <w:tab w:val="clear" w:pos="1610"/>
        <w:tab w:val="clear" w:pos="1888"/>
        <w:tab w:val="clear" w:pos="2268"/>
        <w:tab w:val="clear" w:pos="2552"/>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F5496" w:themeColor="accent1" w:themeShade="BF"/>
      <w:kern w:val="0"/>
      <w:sz w:val="32"/>
      <w:szCs w:val="32"/>
      <w:lang w:val="es-ES"/>
    </w:rPr>
  </w:style>
  <w:style w:type="character" w:styleId="Enlla">
    <w:name w:val="Hyperlink"/>
    <w:basedOn w:val="Lletraperdefectedelpargraf"/>
    <w:uiPriority w:val="99"/>
    <w:unhideWhenUsed/>
    <w:rsid w:val="00062496"/>
    <w:rPr>
      <w:color w:val="0563C1" w:themeColor="hyperlink"/>
      <w:u w:val="single"/>
    </w:rPr>
  </w:style>
  <w:style w:type="paragraph" w:styleId="Pargrafdellista">
    <w:name w:val="List Paragraph"/>
    <w:basedOn w:val="Normal"/>
    <w:uiPriority w:val="34"/>
    <w:qFormat/>
    <w:rsid w:val="00361FAB"/>
    <w:pPr>
      <w:ind w:left="720"/>
      <w:contextualSpacing/>
    </w:pPr>
  </w:style>
  <w:style w:type="paragraph" w:customStyle="1" w:styleId="Textoindependiente211">
    <w:name w:val="Texto independiente 211"/>
    <w:basedOn w:val="Normal"/>
    <w:rsid w:val="00D71CF3"/>
    <w:pPr>
      <w:jc w:val="both"/>
      <w:textAlignment w:val="auto"/>
    </w:pPr>
    <w:rPr>
      <w:sz w:val="24"/>
    </w:rPr>
  </w:style>
  <w:style w:type="character" w:customStyle="1" w:styleId="PeuCar">
    <w:name w:val="Peu Car"/>
    <w:basedOn w:val="Lletraperdefectedelpargraf"/>
    <w:link w:val="Peu"/>
    <w:uiPriority w:val="99"/>
    <w:rsid w:val="00135BE2"/>
    <w:rPr>
      <w:rFonts w:ascii="Arial" w:hAnsi="Arial"/>
      <w:lang w:val="ca-ES"/>
    </w:rPr>
  </w:style>
  <w:style w:type="paragraph" w:customStyle="1" w:styleId="Textosinformato2">
    <w:name w:val="Texto sin formato2"/>
    <w:basedOn w:val="Normal"/>
    <w:rsid w:val="00590A1A"/>
    <w:rPr>
      <w:rFonts w:ascii="Courier New" w:hAnsi="Courier New"/>
    </w:rPr>
  </w:style>
  <w:style w:type="paragraph" w:styleId="Revisi">
    <w:name w:val="Revision"/>
    <w:hidden/>
    <w:uiPriority w:val="99"/>
    <w:semiHidden/>
    <w:rsid w:val="00F04810"/>
    <w:rPr>
      <w:lang w:val="ca-ES"/>
    </w:rPr>
  </w:style>
  <w:style w:type="character" w:styleId="Mencisenseresoldre">
    <w:name w:val="Unresolved Mention"/>
    <w:basedOn w:val="Lletraperdefectedelpargraf"/>
    <w:uiPriority w:val="99"/>
    <w:semiHidden/>
    <w:unhideWhenUsed/>
    <w:rsid w:val="008A0561"/>
    <w:rPr>
      <w:color w:val="605E5C"/>
      <w:shd w:val="clear" w:color="auto" w:fill="E1DFDD"/>
    </w:rPr>
  </w:style>
  <w:style w:type="paragraph" w:styleId="Textdenotaapeudepgina">
    <w:name w:val="footnote text"/>
    <w:basedOn w:val="Normal"/>
    <w:link w:val="TextdenotaapeudepginaCar"/>
    <w:uiPriority w:val="99"/>
    <w:semiHidden/>
    <w:unhideWhenUsed/>
    <w:rsid w:val="005D3847"/>
  </w:style>
  <w:style w:type="character" w:customStyle="1" w:styleId="TextdenotaapeudepginaCar">
    <w:name w:val="Text de nota a peu de pàgina Car"/>
    <w:basedOn w:val="Lletraperdefectedelpargraf"/>
    <w:link w:val="Textdenotaapeudepgina"/>
    <w:uiPriority w:val="99"/>
    <w:semiHidden/>
    <w:rsid w:val="005D3847"/>
    <w:rPr>
      <w:lang w:val="ca-ES"/>
    </w:rPr>
  </w:style>
  <w:style w:type="character" w:styleId="Refernciadenotaapeudepgina">
    <w:name w:val="footnote reference"/>
    <w:basedOn w:val="Lletraperdefectedelpargraf"/>
    <w:uiPriority w:val="99"/>
    <w:semiHidden/>
    <w:unhideWhenUsed/>
    <w:rsid w:val="005D3847"/>
    <w:rPr>
      <w:vertAlign w:val="superscript"/>
    </w:rPr>
  </w:style>
  <w:style w:type="paragraph" w:styleId="Textdenotaalfinal">
    <w:name w:val="endnote text"/>
    <w:basedOn w:val="Normal"/>
    <w:link w:val="TextdenotaalfinalCar"/>
    <w:uiPriority w:val="99"/>
    <w:semiHidden/>
    <w:unhideWhenUsed/>
    <w:rsid w:val="00C46A11"/>
  </w:style>
  <w:style w:type="character" w:customStyle="1" w:styleId="TextdenotaalfinalCar">
    <w:name w:val="Text de nota al final Car"/>
    <w:basedOn w:val="Lletraperdefectedelpargraf"/>
    <w:link w:val="Textdenotaalfinal"/>
    <w:uiPriority w:val="99"/>
    <w:semiHidden/>
    <w:rsid w:val="00C46A11"/>
    <w:rPr>
      <w:lang w:val="ca-ES"/>
    </w:rPr>
  </w:style>
  <w:style w:type="character" w:styleId="Refernciadenotaalfinal">
    <w:name w:val="endnote reference"/>
    <w:basedOn w:val="Lletraperdefectedelpargraf"/>
    <w:uiPriority w:val="99"/>
    <w:semiHidden/>
    <w:unhideWhenUsed/>
    <w:rsid w:val="00C46A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6395">
      <w:bodyDiv w:val="1"/>
      <w:marLeft w:val="0"/>
      <w:marRight w:val="0"/>
      <w:marTop w:val="0"/>
      <w:marBottom w:val="0"/>
      <w:divBdr>
        <w:top w:val="none" w:sz="0" w:space="0" w:color="auto"/>
        <w:left w:val="none" w:sz="0" w:space="0" w:color="auto"/>
        <w:bottom w:val="none" w:sz="0" w:space="0" w:color="auto"/>
        <w:right w:val="none" w:sz="0" w:space="0" w:color="auto"/>
      </w:divBdr>
    </w:div>
    <w:div w:id="8668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7A07-5564-48B7-9412-62FC69BE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51</Pages>
  <Words>16122</Words>
  <Characters>91897</Characters>
  <Application>Microsoft Office Word</Application>
  <DocSecurity>0</DocSecurity>
  <Lines>765</Lines>
  <Paragraphs>215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Reglament tipus pels mercats municipals de la província de Barcelona</vt:lpstr>
      <vt:lpstr>Reglament tipus pels mercats municipals de la província de Barcelona</vt:lpstr>
    </vt:vector>
  </TitlesOfParts>
  <Company>Diputació de Barcelona</Company>
  <LinksUpToDate>false</LinksUpToDate>
  <CharactersWithSpaces>107804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 tipus pels mercats municipals de la província de Barcelona</dc:title>
  <dc:subject/>
  <dc:creator>Àrea de Comerç</dc:creator>
  <cp:keywords/>
  <dc:description/>
  <cp:lastModifiedBy>CARMONA MALAGON, SILVIA ALICIA</cp:lastModifiedBy>
  <cp:revision>42</cp:revision>
  <cp:lastPrinted>2026-05-07T11:24:00Z</cp:lastPrinted>
  <dcterms:created xsi:type="dcterms:W3CDTF">2026-06-03T11:53:00Z</dcterms:created>
  <dcterms:modified xsi:type="dcterms:W3CDTF">2026-06-04T09:50:00Z</dcterms:modified>
</cp:coreProperties>
</file>